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E2" w:rsidRDefault="00E501E2" w:rsidP="00E501E2">
      <w:pPr>
        <w:ind w:left="55"/>
        <w:jc w:val="left"/>
        <w:rPr>
          <w:lang w:bidi="ar-EG"/>
        </w:rPr>
      </w:pPr>
      <w:r w:rsidRPr="007A3CA4">
        <w:rPr>
          <w:rFonts w:ascii="Simplified Arabic" w:hAnsi="Simplified Arabic" w:cs="Simplified Arabic"/>
          <w:noProof/>
          <w:color w:val="000000" w:themeColor="text1"/>
        </w:rPr>
        <w:drawing>
          <wp:inline distT="0" distB="0" distL="0" distR="0" wp14:anchorId="354394B7" wp14:editId="7CAD005A">
            <wp:extent cx="1008698" cy="885825"/>
            <wp:effectExtent l="0" t="0" r="1270" b="0"/>
            <wp:docPr id="2" name="Picture 0" descr="شعار_جامعة_المنصو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شعار_جامعة_المنصورة.png"/>
                    <pic:cNvPicPr>
                      <a:picLocks noChangeAspect="1" noChangeArrowheads="1"/>
                    </pic:cNvPicPr>
                  </pic:nvPicPr>
                  <pic:blipFill>
                    <a:blip r:embed="rId9"/>
                    <a:srcRect/>
                    <a:stretch>
                      <a:fillRect/>
                    </a:stretch>
                  </pic:blipFill>
                  <pic:spPr bwMode="auto">
                    <a:xfrm>
                      <a:off x="0" y="0"/>
                      <a:ext cx="1060642" cy="931441"/>
                    </a:xfrm>
                    <a:prstGeom prst="rect">
                      <a:avLst/>
                    </a:prstGeom>
                    <a:noFill/>
                    <a:ln w="9525">
                      <a:noFill/>
                      <a:miter lim="800000"/>
                      <a:headEnd/>
                      <a:tailEnd/>
                    </a:ln>
                  </pic:spPr>
                </pic:pic>
              </a:graphicData>
            </a:graphic>
          </wp:inline>
        </w:drawing>
      </w:r>
      <w:bookmarkStart w:id="0" w:name="_GoBack"/>
      <w:bookmarkEnd w:id="0"/>
    </w:p>
    <w:p w:rsidR="00C83D68" w:rsidRDefault="00C83D68" w:rsidP="00C83D68">
      <w:pPr>
        <w:spacing w:after="0" w:line="360" w:lineRule="exact"/>
        <w:ind w:left="55"/>
        <w:jc w:val="left"/>
        <w:rPr>
          <w:rFonts w:ascii="Simplified Arabic" w:hAnsi="Simplified Arabic" w:cs="Simplified Arabic" w:hint="cs"/>
          <w:b/>
          <w:bCs/>
          <w:color w:val="000000" w:themeColor="text1"/>
          <w:sz w:val="26"/>
          <w:szCs w:val="26"/>
          <w:rtl/>
          <w:lang w:bidi="ar-EG"/>
        </w:rPr>
      </w:pPr>
      <w:r>
        <w:rPr>
          <w:rFonts w:ascii="Simplified Arabic" w:hAnsi="Simplified Arabic" w:cs="Simplified Arabic" w:hint="cs"/>
          <w:b/>
          <w:bCs/>
          <w:color w:val="000000" w:themeColor="text1"/>
          <w:sz w:val="24"/>
          <w:szCs w:val="24"/>
          <w:rtl/>
        </w:rPr>
        <w:t xml:space="preserve">  </w:t>
      </w:r>
      <w:r w:rsidR="00E501E2" w:rsidRPr="00C83D68">
        <w:rPr>
          <w:rFonts w:ascii="Simplified Arabic" w:hAnsi="Simplified Arabic" w:cs="Simplified Arabic"/>
          <w:b/>
          <w:bCs/>
          <w:color w:val="000000" w:themeColor="text1"/>
          <w:sz w:val="26"/>
          <w:szCs w:val="26"/>
          <w:rtl/>
        </w:rPr>
        <w:t>ك</w:t>
      </w:r>
      <w:r w:rsidR="00E501E2" w:rsidRPr="00C83D68">
        <w:rPr>
          <w:rFonts w:ascii="Simplified Arabic" w:hAnsi="Simplified Arabic" w:cs="Simplified Arabic" w:hint="cs"/>
          <w:b/>
          <w:bCs/>
          <w:color w:val="000000" w:themeColor="text1"/>
          <w:sz w:val="26"/>
          <w:szCs w:val="26"/>
          <w:rtl/>
        </w:rPr>
        <w:t>ـ</w:t>
      </w:r>
      <w:r w:rsidR="00E501E2" w:rsidRPr="00C83D68">
        <w:rPr>
          <w:rFonts w:ascii="Simplified Arabic" w:hAnsi="Simplified Arabic" w:cs="Simplified Arabic"/>
          <w:b/>
          <w:bCs/>
          <w:color w:val="000000" w:themeColor="text1"/>
          <w:sz w:val="26"/>
          <w:szCs w:val="26"/>
          <w:rtl/>
        </w:rPr>
        <w:t>ل</w:t>
      </w:r>
      <w:r w:rsidR="00E501E2" w:rsidRPr="00C83D68">
        <w:rPr>
          <w:rFonts w:ascii="Simplified Arabic" w:hAnsi="Simplified Arabic" w:cs="Simplified Arabic" w:hint="cs"/>
          <w:b/>
          <w:bCs/>
          <w:color w:val="000000" w:themeColor="text1"/>
          <w:sz w:val="26"/>
          <w:szCs w:val="26"/>
          <w:rtl/>
        </w:rPr>
        <w:t>ـ</w:t>
      </w:r>
      <w:r w:rsidR="00E501E2" w:rsidRPr="00C83D68">
        <w:rPr>
          <w:rFonts w:ascii="Simplified Arabic" w:hAnsi="Simplified Arabic" w:cs="Simplified Arabic"/>
          <w:b/>
          <w:bCs/>
          <w:color w:val="000000" w:themeColor="text1"/>
          <w:sz w:val="26"/>
          <w:szCs w:val="26"/>
          <w:rtl/>
        </w:rPr>
        <w:t>ي</w:t>
      </w:r>
      <w:r w:rsidR="00E501E2" w:rsidRPr="00C83D68">
        <w:rPr>
          <w:rFonts w:ascii="Simplified Arabic" w:hAnsi="Simplified Arabic" w:cs="Simplified Arabic" w:hint="cs"/>
          <w:b/>
          <w:bCs/>
          <w:color w:val="000000" w:themeColor="text1"/>
          <w:sz w:val="26"/>
          <w:szCs w:val="26"/>
          <w:rtl/>
        </w:rPr>
        <w:t>ــ</w:t>
      </w:r>
      <w:r w:rsidR="00E501E2" w:rsidRPr="00C83D68">
        <w:rPr>
          <w:rFonts w:ascii="Simplified Arabic" w:hAnsi="Simplified Arabic" w:cs="Simplified Arabic"/>
          <w:b/>
          <w:bCs/>
          <w:color w:val="000000" w:themeColor="text1"/>
          <w:sz w:val="26"/>
          <w:szCs w:val="26"/>
          <w:rtl/>
        </w:rPr>
        <w:t>ة ال</w:t>
      </w:r>
      <w:r w:rsidR="00E501E2" w:rsidRPr="00C83D68">
        <w:rPr>
          <w:rFonts w:ascii="Simplified Arabic" w:hAnsi="Simplified Arabic" w:cs="Simplified Arabic" w:hint="cs"/>
          <w:b/>
          <w:bCs/>
          <w:color w:val="000000" w:themeColor="text1"/>
          <w:sz w:val="26"/>
          <w:szCs w:val="26"/>
          <w:rtl/>
        </w:rPr>
        <w:t>ـ</w:t>
      </w:r>
      <w:r w:rsidR="00E501E2" w:rsidRPr="00C83D68">
        <w:rPr>
          <w:rFonts w:ascii="Simplified Arabic" w:hAnsi="Simplified Arabic" w:cs="Simplified Arabic"/>
          <w:b/>
          <w:bCs/>
          <w:color w:val="000000" w:themeColor="text1"/>
          <w:sz w:val="26"/>
          <w:szCs w:val="26"/>
          <w:rtl/>
        </w:rPr>
        <w:t>ت</w:t>
      </w:r>
      <w:r w:rsidR="00E501E2" w:rsidRPr="00C83D68">
        <w:rPr>
          <w:rFonts w:ascii="Simplified Arabic" w:hAnsi="Simplified Arabic" w:cs="Simplified Arabic" w:hint="cs"/>
          <w:b/>
          <w:bCs/>
          <w:color w:val="000000" w:themeColor="text1"/>
          <w:sz w:val="26"/>
          <w:szCs w:val="26"/>
          <w:rtl/>
        </w:rPr>
        <w:t>ــ</w:t>
      </w:r>
      <w:r w:rsidR="00E501E2" w:rsidRPr="00C83D68">
        <w:rPr>
          <w:rFonts w:ascii="Simplified Arabic" w:hAnsi="Simplified Arabic" w:cs="Simplified Arabic"/>
          <w:b/>
          <w:bCs/>
          <w:color w:val="000000" w:themeColor="text1"/>
          <w:sz w:val="26"/>
          <w:szCs w:val="26"/>
          <w:rtl/>
        </w:rPr>
        <w:t>رب</w:t>
      </w:r>
      <w:r w:rsidR="00E501E2" w:rsidRPr="00C83D68">
        <w:rPr>
          <w:rFonts w:ascii="Simplified Arabic" w:hAnsi="Simplified Arabic" w:cs="Simplified Arabic" w:hint="cs"/>
          <w:b/>
          <w:bCs/>
          <w:color w:val="000000" w:themeColor="text1"/>
          <w:sz w:val="26"/>
          <w:szCs w:val="26"/>
          <w:rtl/>
        </w:rPr>
        <w:t>ـ</w:t>
      </w:r>
      <w:r w:rsidR="00E501E2" w:rsidRPr="00C83D68">
        <w:rPr>
          <w:rFonts w:ascii="Simplified Arabic" w:hAnsi="Simplified Arabic" w:cs="Simplified Arabic"/>
          <w:b/>
          <w:bCs/>
          <w:color w:val="000000" w:themeColor="text1"/>
          <w:sz w:val="26"/>
          <w:szCs w:val="26"/>
          <w:rtl/>
        </w:rPr>
        <w:t>ي</w:t>
      </w:r>
      <w:r w:rsidR="00E501E2" w:rsidRPr="00C83D68">
        <w:rPr>
          <w:rFonts w:ascii="Simplified Arabic" w:hAnsi="Simplified Arabic" w:cs="Simplified Arabic" w:hint="cs"/>
          <w:b/>
          <w:bCs/>
          <w:color w:val="000000" w:themeColor="text1"/>
          <w:sz w:val="26"/>
          <w:szCs w:val="26"/>
          <w:rtl/>
        </w:rPr>
        <w:t>ــ</w:t>
      </w:r>
      <w:r w:rsidR="00E501E2" w:rsidRPr="00C83D68">
        <w:rPr>
          <w:rFonts w:ascii="Simplified Arabic" w:hAnsi="Simplified Arabic" w:cs="Simplified Arabic"/>
          <w:b/>
          <w:bCs/>
          <w:color w:val="000000" w:themeColor="text1"/>
          <w:sz w:val="26"/>
          <w:szCs w:val="26"/>
          <w:rtl/>
        </w:rPr>
        <w:t>ة</w:t>
      </w:r>
    </w:p>
    <w:p w:rsidR="00E501E2" w:rsidRPr="00C83D68" w:rsidRDefault="00715D7E" w:rsidP="00715D7E">
      <w:pPr>
        <w:spacing w:after="0" w:line="360" w:lineRule="exact"/>
        <w:ind w:left="-228"/>
        <w:jc w:val="left"/>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 </w:t>
      </w:r>
      <w:r w:rsidR="00E501E2" w:rsidRPr="00C83D68">
        <w:rPr>
          <w:rFonts w:ascii="Simplified Arabic" w:hAnsi="Simplified Arabic" w:cs="Simplified Arabic"/>
          <w:b/>
          <w:bCs/>
          <w:color w:val="000000" w:themeColor="text1"/>
          <w:sz w:val="26"/>
          <w:szCs w:val="26"/>
          <w:rtl/>
        </w:rPr>
        <w:t>قسم علم النفس التربوي</w:t>
      </w:r>
      <w:r w:rsidR="00E501E2" w:rsidRPr="00C83D68">
        <w:rPr>
          <w:rFonts w:ascii="Simplified Arabic" w:hAnsi="Simplified Arabic" w:cs="Simplified Arabic"/>
          <w:b/>
          <w:bCs/>
          <w:color w:val="000000" w:themeColor="text1"/>
          <w:sz w:val="26"/>
          <w:szCs w:val="26"/>
          <w:rtl/>
          <w:lang w:bidi="ar-EG"/>
        </w:rPr>
        <w:t xml:space="preserve">       </w:t>
      </w:r>
    </w:p>
    <w:p w:rsidR="00E501E2" w:rsidRPr="006C1188" w:rsidRDefault="00E501E2" w:rsidP="00E501E2">
      <w:pPr>
        <w:spacing w:after="0" w:line="360" w:lineRule="exact"/>
        <w:ind w:left="55"/>
        <w:jc w:val="left"/>
        <w:rPr>
          <w:rFonts w:ascii="Simplified Arabic" w:hAnsi="Simplified Arabic" w:cs="Simplified Arabic"/>
          <w:b/>
          <w:bCs/>
          <w:color w:val="000000" w:themeColor="text1"/>
          <w:sz w:val="24"/>
          <w:szCs w:val="24"/>
          <w:rtl/>
          <w:lang w:bidi="ar-EG"/>
        </w:rPr>
      </w:pPr>
    </w:p>
    <w:p w:rsidR="00E501E2" w:rsidRDefault="00E501E2" w:rsidP="00E501E2">
      <w:pPr>
        <w:rPr>
          <w:rtl/>
          <w:lang w:bidi="ar-EG"/>
        </w:rPr>
      </w:pPr>
    </w:p>
    <w:p w:rsidR="00E501E2" w:rsidRDefault="00E501E2" w:rsidP="00E501E2">
      <w:pPr>
        <w:rPr>
          <w:rtl/>
          <w:lang w:bidi="ar-EG"/>
        </w:rPr>
      </w:pPr>
    </w:p>
    <w:p w:rsidR="00E501E2" w:rsidRPr="00C83D68" w:rsidRDefault="00E501E2" w:rsidP="00B61261">
      <w:pPr>
        <w:spacing w:after="0" w:line="240" w:lineRule="auto"/>
        <w:jc w:val="center"/>
        <w:rPr>
          <w:sz w:val="32"/>
          <w:szCs w:val="32"/>
          <w:rtl/>
        </w:rPr>
      </w:pPr>
      <w:r w:rsidRPr="00C83D68">
        <w:rPr>
          <w:rFonts w:ascii="Simplified Arabic" w:eastAsia="Times New Roman" w:hAnsi="Simplified Arabic" w:cs="Simplified Arabic"/>
          <w:b/>
          <w:bCs/>
          <w:color w:val="000000"/>
          <w:sz w:val="32"/>
          <w:szCs w:val="32"/>
          <w:rtl/>
          <w:lang w:eastAsia="ar-SA"/>
        </w:rPr>
        <w:t>مدى تباين التحصيل الدراسي بتباين مستويات التمثيل المعرفي لدى التلاميذ العاديين وذوي صعوبات فهم العلوم.</w:t>
      </w:r>
    </w:p>
    <w:p w:rsidR="00E501E2" w:rsidRDefault="00E501E2" w:rsidP="00E501E2">
      <w:pPr>
        <w:spacing w:after="0" w:line="240" w:lineRule="auto"/>
        <w:jc w:val="center"/>
        <w:rPr>
          <w:rtl/>
        </w:rPr>
      </w:pPr>
    </w:p>
    <w:p w:rsidR="00E501E2" w:rsidRPr="004C42B9" w:rsidRDefault="00E501E2" w:rsidP="00E501E2">
      <w:pPr>
        <w:widowControl w:val="0"/>
        <w:spacing w:after="120" w:line="360" w:lineRule="exact"/>
        <w:ind w:firstLine="454"/>
        <w:jc w:val="center"/>
        <w:rPr>
          <w:rFonts w:ascii="Simplified Arabic" w:eastAsia="Times New Roman" w:hAnsi="Simplified Arabic" w:cs="Simplified Arabic"/>
          <w:b/>
          <w:bCs/>
          <w:color w:val="000000"/>
          <w:sz w:val="26"/>
          <w:szCs w:val="26"/>
          <w:rtl/>
          <w:lang w:eastAsia="ar-SA"/>
        </w:rPr>
      </w:pPr>
      <w:r w:rsidRPr="004C42B9">
        <w:rPr>
          <w:rFonts w:ascii="Simplified Arabic" w:eastAsia="Times New Roman" w:hAnsi="Simplified Arabic" w:cs="Simplified Arabic"/>
          <w:b/>
          <w:bCs/>
          <w:color w:val="000000"/>
          <w:sz w:val="26"/>
          <w:szCs w:val="26"/>
          <w:rtl/>
          <w:lang w:eastAsia="ar-SA"/>
        </w:rPr>
        <w:t>بحث مقدم من</w:t>
      </w:r>
    </w:p>
    <w:p w:rsidR="00E501E2" w:rsidRPr="00C2192B" w:rsidRDefault="00305DB5" w:rsidP="00E501E2">
      <w:pPr>
        <w:widowControl w:val="0"/>
        <w:spacing w:after="120" w:line="360" w:lineRule="exact"/>
        <w:ind w:firstLine="141"/>
        <w:jc w:val="center"/>
        <w:rPr>
          <w:rFonts w:ascii="Simplified Arabic" w:eastAsia="Times New Roman" w:hAnsi="Simplified Arabic" w:cs="Simplified Arabic"/>
          <w:b/>
          <w:bCs/>
          <w:color w:val="000000"/>
          <w:sz w:val="28"/>
          <w:szCs w:val="28"/>
          <w:rtl/>
          <w:lang w:eastAsia="ar-SA"/>
        </w:rPr>
      </w:pPr>
      <w:r>
        <w:rPr>
          <w:rFonts w:ascii="Simplified Arabic" w:eastAsia="Times New Roman" w:hAnsi="Simplified Arabic" w:cs="Simplified Arabic"/>
          <w:b/>
          <w:bCs/>
          <w:color w:val="000000"/>
          <w:sz w:val="28"/>
          <w:szCs w:val="28"/>
          <w:rtl/>
          <w:lang w:eastAsia="ar-SA"/>
        </w:rPr>
        <w:t>ال</w:t>
      </w:r>
      <w:r>
        <w:rPr>
          <w:rFonts w:ascii="Simplified Arabic" w:eastAsia="Times New Roman" w:hAnsi="Simplified Arabic" w:cs="Simplified Arabic" w:hint="cs"/>
          <w:b/>
          <w:bCs/>
          <w:color w:val="000000"/>
          <w:sz w:val="28"/>
          <w:szCs w:val="28"/>
          <w:rtl/>
          <w:lang w:eastAsia="ar-SA"/>
        </w:rPr>
        <w:t>باحثة</w:t>
      </w:r>
      <w:r w:rsidR="00E501E2" w:rsidRPr="00C2192B">
        <w:rPr>
          <w:rFonts w:ascii="Simplified Arabic" w:eastAsia="Times New Roman" w:hAnsi="Simplified Arabic" w:cs="Simplified Arabic"/>
          <w:b/>
          <w:bCs/>
          <w:color w:val="000000"/>
          <w:sz w:val="28"/>
          <w:szCs w:val="28"/>
          <w:lang w:eastAsia="ar-SA"/>
        </w:rPr>
        <w:t>/</w:t>
      </w:r>
      <w:r w:rsidR="00E501E2" w:rsidRPr="00C2192B">
        <w:rPr>
          <w:rFonts w:ascii="Simplified Arabic" w:eastAsia="Times New Roman" w:hAnsi="Simplified Arabic" w:cs="Simplified Arabic"/>
          <w:b/>
          <w:bCs/>
          <w:color w:val="000000"/>
          <w:sz w:val="28"/>
          <w:szCs w:val="28"/>
          <w:rtl/>
          <w:lang w:eastAsia="ar-SA" w:bidi="ar-EG"/>
        </w:rPr>
        <w:t xml:space="preserve"> </w:t>
      </w:r>
      <w:r w:rsidR="00E501E2" w:rsidRPr="00C2192B">
        <w:rPr>
          <w:rFonts w:ascii="Simplified Arabic" w:eastAsia="Times New Roman" w:hAnsi="Simplified Arabic" w:cs="Simplified Arabic"/>
          <w:b/>
          <w:bCs/>
          <w:color w:val="000000"/>
          <w:sz w:val="28"/>
          <w:szCs w:val="28"/>
          <w:rtl/>
          <w:lang w:eastAsia="ar-SA"/>
        </w:rPr>
        <w:t xml:space="preserve">زهراء محمود </w:t>
      </w:r>
      <w:proofErr w:type="spellStart"/>
      <w:r w:rsidR="00E501E2" w:rsidRPr="00C2192B">
        <w:rPr>
          <w:rFonts w:ascii="Simplified Arabic" w:eastAsia="Times New Roman" w:hAnsi="Simplified Arabic" w:cs="Simplified Arabic"/>
          <w:b/>
          <w:bCs/>
          <w:color w:val="000000"/>
          <w:sz w:val="28"/>
          <w:szCs w:val="28"/>
          <w:rtl/>
          <w:lang w:eastAsia="ar-SA"/>
        </w:rPr>
        <w:t>محمود</w:t>
      </w:r>
      <w:proofErr w:type="spellEnd"/>
      <w:r w:rsidR="00E501E2" w:rsidRPr="00C2192B">
        <w:rPr>
          <w:rFonts w:ascii="Simplified Arabic" w:eastAsia="Times New Roman" w:hAnsi="Simplified Arabic" w:cs="Simplified Arabic"/>
          <w:b/>
          <w:bCs/>
          <w:color w:val="000000"/>
          <w:sz w:val="28"/>
          <w:szCs w:val="28"/>
          <w:rtl/>
          <w:lang w:eastAsia="ar-SA"/>
        </w:rPr>
        <w:t xml:space="preserve"> فرجاني</w:t>
      </w:r>
    </w:p>
    <w:p w:rsidR="00E501E2" w:rsidRPr="001F4AED" w:rsidRDefault="00E501E2" w:rsidP="00E501E2">
      <w:pPr>
        <w:widowControl w:val="0"/>
        <w:spacing w:after="0" w:line="360" w:lineRule="exact"/>
        <w:ind w:firstLine="283"/>
        <w:jc w:val="center"/>
        <w:rPr>
          <w:rFonts w:ascii="Simplified Arabic" w:eastAsia="Times New Roman" w:hAnsi="Simplified Arabic" w:cs="Simplified Arabic"/>
          <w:color w:val="000000"/>
          <w:sz w:val="28"/>
          <w:szCs w:val="28"/>
          <w:rtl/>
          <w:lang w:eastAsia="ar-SA"/>
        </w:rPr>
      </w:pPr>
      <w:r w:rsidRPr="001F4AED">
        <w:rPr>
          <w:rFonts w:ascii="Simplified Arabic" w:eastAsia="Times New Roman" w:hAnsi="Simplified Arabic" w:cs="Simplified Arabic"/>
          <w:color w:val="000000"/>
          <w:sz w:val="28"/>
          <w:szCs w:val="28"/>
          <w:rtl/>
          <w:lang w:eastAsia="ar-SA"/>
        </w:rPr>
        <w:t>معيده بقسم علم النفس التربوي بالكلية</w:t>
      </w:r>
    </w:p>
    <w:p w:rsidR="00E501E2" w:rsidRPr="001F4AED" w:rsidRDefault="00E501E2" w:rsidP="00E501E2">
      <w:pPr>
        <w:widowControl w:val="0"/>
        <w:spacing w:after="0" w:line="360" w:lineRule="exact"/>
        <w:jc w:val="center"/>
        <w:rPr>
          <w:rFonts w:ascii="Simplified Arabic" w:eastAsia="Times New Roman" w:hAnsi="Simplified Arabic" w:cs="Simplified Arabic"/>
          <w:color w:val="000000"/>
          <w:sz w:val="28"/>
          <w:szCs w:val="28"/>
          <w:rtl/>
          <w:lang w:eastAsia="ar-SA"/>
        </w:rPr>
      </w:pPr>
      <w:r w:rsidRPr="001F4AED">
        <w:rPr>
          <w:rFonts w:ascii="Simplified Arabic" w:eastAsia="Times New Roman" w:hAnsi="Simplified Arabic" w:cs="Simplified Arabic"/>
          <w:color w:val="000000"/>
          <w:sz w:val="28"/>
          <w:szCs w:val="28"/>
          <w:rtl/>
          <w:lang w:eastAsia="ar-SA"/>
        </w:rPr>
        <w:t>للحصول على درجة الماجستير في التربية</w:t>
      </w:r>
    </w:p>
    <w:p w:rsidR="00E501E2" w:rsidRPr="001F4AED" w:rsidRDefault="00E501E2" w:rsidP="00E501E2">
      <w:pPr>
        <w:jc w:val="center"/>
        <w:rPr>
          <w:rFonts w:ascii="Simplified Arabic" w:eastAsia="Times New Roman" w:hAnsi="Simplified Arabic" w:cs="Simplified Arabic"/>
          <w:color w:val="000000"/>
          <w:sz w:val="28"/>
          <w:szCs w:val="28"/>
          <w:rtl/>
          <w:lang w:eastAsia="ar-SA"/>
        </w:rPr>
      </w:pPr>
      <w:r w:rsidRPr="001F4AED">
        <w:rPr>
          <w:rFonts w:ascii="Simplified Arabic" w:eastAsia="Times New Roman" w:hAnsi="Simplified Arabic" w:cs="Simplified Arabic"/>
          <w:color w:val="000000"/>
          <w:sz w:val="28"/>
          <w:szCs w:val="28"/>
          <w:rtl/>
          <w:lang w:eastAsia="ar-SA"/>
        </w:rPr>
        <w:t>( تخصص علم نفس تربوي )</w:t>
      </w:r>
    </w:p>
    <w:p w:rsidR="00E501E2" w:rsidRDefault="008B4616" w:rsidP="00E501E2">
      <w:pPr>
        <w:spacing w:after="0" w:line="360" w:lineRule="exact"/>
        <w:ind w:left="-284"/>
        <w:jc w:val="center"/>
        <w:rPr>
          <w:rFonts w:ascii="Simplified Arabic" w:eastAsia="Calibri" w:hAnsi="Simplified Arabic" w:cs="Simplified Arabic"/>
          <w:b/>
          <w:bCs/>
          <w:sz w:val="28"/>
          <w:szCs w:val="28"/>
          <w:rtl/>
          <w:lang w:bidi="ar-EG"/>
        </w:rPr>
      </w:pPr>
      <w:r>
        <w:rPr>
          <w:rFonts w:ascii="Simplified Arabic" w:eastAsia="Calibri" w:hAnsi="Simplified Arabic" w:cs="Simplified Arabic" w:hint="cs"/>
          <w:b/>
          <w:bCs/>
          <w:sz w:val="28"/>
          <w:szCs w:val="28"/>
          <w:rtl/>
          <w:lang w:bidi="ar-EG"/>
        </w:rPr>
        <w:t xml:space="preserve">  </w:t>
      </w:r>
      <w:r w:rsidR="00E501E2" w:rsidRPr="000522E8">
        <w:rPr>
          <w:rFonts w:ascii="Simplified Arabic" w:eastAsia="Calibri" w:hAnsi="Simplified Arabic" w:cs="Simplified Arabic"/>
          <w:b/>
          <w:bCs/>
          <w:sz w:val="28"/>
          <w:szCs w:val="28"/>
          <w:rtl/>
          <w:lang w:bidi="ar-EG"/>
        </w:rPr>
        <w:t>إشراف</w:t>
      </w:r>
    </w:p>
    <w:p w:rsidR="00E501E2" w:rsidRPr="000522E8" w:rsidRDefault="00E501E2" w:rsidP="00E501E2">
      <w:pPr>
        <w:spacing w:after="0" w:line="360" w:lineRule="exact"/>
        <w:jc w:val="both"/>
        <w:rPr>
          <w:rFonts w:ascii="Simplified Arabic" w:eastAsia="Calibri" w:hAnsi="Simplified Arabic" w:cs="Simplified Arabic"/>
          <w:b/>
          <w:bCs/>
          <w:sz w:val="28"/>
          <w:szCs w:val="28"/>
          <w:rtl/>
          <w:lang w:bidi="ar-EG"/>
        </w:rPr>
      </w:pPr>
    </w:p>
    <w:p w:rsidR="00E501E2" w:rsidRPr="00C2192B" w:rsidRDefault="00E501E2" w:rsidP="00DD5DC0">
      <w:pPr>
        <w:tabs>
          <w:tab w:val="left" w:pos="10064"/>
        </w:tabs>
        <w:spacing w:after="0" w:line="360" w:lineRule="exact"/>
        <w:ind w:left="-710" w:right="-284" w:firstLine="668"/>
        <w:jc w:val="both"/>
        <w:rPr>
          <w:rFonts w:ascii="Simplified Arabic" w:eastAsia="Times New Roman" w:hAnsi="Simplified Arabic" w:cs="Simplified Arabic" w:hint="cs"/>
          <w:b/>
          <w:bCs/>
          <w:color w:val="000000"/>
          <w:sz w:val="26"/>
          <w:szCs w:val="26"/>
          <w:rtl/>
          <w:lang w:eastAsia="ar-SA" w:bidi="ar-EG"/>
        </w:rPr>
      </w:pPr>
      <w:r>
        <w:rPr>
          <w:rFonts w:ascii="Simplified Arabic" w:eastAsia="Times New Roman" w:hAnsi="Simplified Arabic" w:cs="Simplified Arabic" w:hint="cs"/>
          <w:b/>
          <w:bCs/>
          <w:color w:val="000000"/>
          <w:sz w:val="26"/>
          <w:szCs w:val="26"/>
          <w:rtl/>
          <w:lang w:eastAsia="ar-SA"/>
        </w:rPr>
        <w:t xml:space="preserve">      </w:t>
      </w:r>
      <w:r w:rsidR="00A5316C">
        <w:rPr>
          <w:rFonts w:ascii="Simplified Arabic" w:eastAsia="Times New Roman" w:hAnsi="Simplified Arabic" w:cs="Simplified Arabic" w:hint="cs"/>
          <w:b/>
          <w:bCs/>
          <w:color w:val="000000"/>
          <w:sz w:val="26"/>
          <w:szCs w:val="26"/>
          <w:rtl/>
          <w:lang w:eastAsia="ar-SA"/>
        </w:rPr>
        <w:t xml:space="preserve">   </w:t>
      </w:r>
      <w:r w:rsidR="00DD5DC0">
        <w:rPr>
          <w:rFonts w:ascii="Simplified Arabic" w:eastAsia="Times New Roman" w:hAnsi="Simplified Arabic" w:cs="Simplified Arabic" w:hint="cs"/>
          <w:b/>
          <w:bCs/>
          <w:color w:val="000000"/>
          <w:sz w:val="26"/>
          <w:szCs w:val="26"/>
          <w:rtl/>
          <w:lang w:eastAsia="ar-SA"/>
        </w:rPr>
        <w:t xml:space="preserve"> </w:t>
      </w:r>
      <w:r w:rsidR="00461E87">
        <w:rPr>
          <w:rFonts w:ascii="Simplified Arabic" w:eastAsia="Times New Roman" w:hAnsi="Simplified Arabic" w:cs="Simplified Arabic" w:hint="cs"/>
          <w:b/>
          <w:bCs/>
          <w:color w:val="000000"/>
          <w:sz w:val="26"/>
          <w:szCs w:val="26"/>
          <w:rtl/>
          <w:lang w:eastAsia="ar-SA"/>
        </w:rPr>
        <w:t xml:space="preserve"> </w:t>
      </w:r>
      <w:r w:rsidRPr="00C2192B">
        <w:rPr>
          <w:rFonts w:ascii="Simplified Arabic" w:eastAsia="Times New Roman" w:hAnsi="Simplified Arabic" w:cs="Simplified Arabic"/>
          <w:b/>
          <w:bCs/>
          <w:color w:val="000000"/>
          <w:sz w:val="26"/>
          <w:szCs w:val="26"/>
          <w:rtl/>
          <w:lang w:eastAsia="ar-SA"/>
        </w:rPr>
        <w:t xml:space="preserve">الأستاذ الدكتور  </w:t>
      </w:r>
      <w:r>
        <w:rPr>
          <w:rFonts w:ascii="Simplified Arabic" w:eastAsia="Times New Roman" w:hAnsi="Simplified Arabic" w:cs="Simplified Arabic" w:hint="cs"/>
          <w:b/>
          <w:bCs/>
          <w:color w:val="000000"/>
          <w:sz w:val="26"/>
          <w:szCs w:val="26"/>
          <w:rtl/>
          <w:lang w:eastAsia="ar-SA"/>
        </w:rPr>
        <w:t xml:space="preserve"> </w:t>
      </w:r>
      <w:r w:rsidRPr="00C2192B">
        <w:rPr>
          <w:rFonts w:ascii="Simplified Arabic" w:eastAsia="Times New Roman" w:hAnsi="Simplified Arabic" w:cs="Simplified Arabic"/>
          <w:b/>
          <w:bCs/>
          <w:color w:val="000000"/>
          <w:sz w:val="26"/>
          <w:szCs w:val="26"/>
          <w:rtl/>
          <w:lang w:eastAsia="ar-SA"/>
        </w:rPr>
        <w:t xml:space="preserve">  </w:t>
      </w:r>
      <w:r w:rsidR="00DD5DC0">
        <w:rPr>
          <w:rFonts w:ascii="Simplified Arabic" w:eastAsia="Times New Roman" w:hAnsi="Simplified Arabic" w:cs="Simplified Arabic"/>
          <w:b/>
          <w:bCs/>
          <w:color w:val="000000"/>
          <w:sz w:val="26"/>
          <w:szCs w:val="26"/>
          <w:rtl/>
          <w:lang w:eastAsia="ar-SA"/>
        </w:rPr>
        <w:t xml:space="preserve">                      </w:t>
      </w:r>
      <w:r>
        <w:rPr>
          <w:rFonts w:ascii="Simplified Arabic" w:eastAsia="Times New Roman" w:hAnsi="Simplified Arabic" w:cs="Simplified Arabic" w:hint="cs"/>
          <w:b/>
          <w:bCs/>
          <w:color w:val="000000"/>
          <w:sz w:val="26"/>
          <w:szCs w:val="26"/>
          <w:rtl/>
          <w:lang w:eastAsia="ar-SA"/>
        </w:rPr>
        <w:t xml:space="preserve"> </w:t>
      </w:r>
      <w:r w:rsidRPr="00C2192B">
        <w:rPr>
          <w:rFonts w:ascii="Simplified Arabic" w:eastAsia="Times New Roman" w:hAnsi="Simplified Arabic" w:cs="Simplified Arabic"/>
          <w:b/>
          <w:bCs/>
          <w:color w:val="000000"/>
          <w:sz w:val="26"/>
          <w:szCs w:val="26"/>
          <w:rtl/>
          <w:lang w:eastAsia="ar-SA"/>
        </w:rPr>
        <w:t xml:space="preserve"> </w:t>
      </w:r>
      <w:r>
        <w:rPr>
          <w:rFonts w:ascii="Simplified Arabic" w:eastAsia="Times New Roman" w:hAnsi="Simplified Arabic" w:cs="Simplified Arabic" w:hint="cs"/>
          <w:b/>
          <w:bCs/>
          <w:color w:val="000000"/>
          <w:sz w:val="26"/>
          <w:szCs w:val="26"/>
          <w:rtl/>
          <w:lang w:eastAsia="ar-SA"/>
        </w:rPr>
        <w:t xml:space="preserve"> </w:t>
      </w:r>
      <w:r w:rsidR="00664ACD">
        <w:rPr>
          <w:rFonts w:ascii="Simplified Arabic" w:eastAsia="Times New Roman" w:hAnsi="Simplified Arabic" w:cs="Simplified Arabic" w:hint="cs"/>
          <w:b/>
          <w:bCs/>
          <w:color w:val="000000"/>
          <w:sz w:val="26"/>
          <w:szCs w:val="26"/>
          <w:rtl/>
          <w:lang w:eastAsia="ar-SA"/>
        </w:rPr>
        <w:t xml:space="preserve"> </w:t>
      </w:r>
      <w:r>
        <w:rPr>
          <w:rFonts w:ascii="Simplified Arabic" w:eastAsia="Times New Roman" w:hAnsi="Simplified Arabic" w:cs="Simplified Arabic" w:hint="cs"/>
          <w:b/>
          <w:bCs/>
          <w:color w:val="000000"/>
          <w:sz w:val="26"/>
          <w:szCs w:val="26"/>
          <w:rtl/>
          <w:lang w:eastAsia="ar-SA"/>
        </w:rPr>
        <w:t xml:space="preserve"> </w:t>
      </w:r>
      <w:r w:rsidRPr="00C2192B">
        <w:rPr>
          <w:rFonts w:ascii="Simplified Arabic" w:eastAsia="Times New Roman" w:hAnsi="Simplified Arabic" w:cs="Simplified Arabic"/>
          <w:b/>
          <w:bCs/>
          <w:color w:val="000000"/>
          <w:sz w:val="26"/>
          <w:szCs w:val="26"/>
          <w:rtl/>
          <w:lang w:eastAsia="ar-SA"/>
        </w:rPr>
        <w:t xml:space="preserve"> </w:t>
      </w:r>
      <w:r w:rsidR="00DD5DC0">
        <w:rPr>
          <w:rFonts w:ascii="Simplified Arabic" w:eastAsia="Times New Roman" w:hAnsi="Simplified Arabic" w:cs="Simplified Arabic" w:hint="cs"/>
          <w:b/>
          <w:bCs/>
          <w:color w:val="000000"/>
          <w:sz w:val="26"/>
          <w:szCs w:val="26"/>
          <w:rtl/>
          <w:lang w:eastAsia="ar-SA"/>
        </w:rPr>
        <w:t xml:space="preserve">   </w:t>
      </w:r>
      <w:r w:rsidR="00BF3C09">
        <w:rPr>
          <w:rFonts w:ascii="Simplified Arabic" w:eastAsia="Times New Roman" w:hAnsi="Simplified Arabic" w:cs="Simplified Arabic" w:hint="cs"/>
          <w:b/>
          <w:bCs/>
          <w:color w:val="000000"/>
          <w:sz w:val="26"/>
          <w:szCs w:val="26"/>
          <w:rtl/>
          <w:lang w:eastAsia="ar-SA"/>
        </w:rPr>
        <w:t xml:space="preserve"> </w:t>
      </w:r>
      <w:r w:rsidRPr="00C2192B">
        <w:rPr>
          <w:rFonts w:ascii="Simplified Arabic" w:eastAsia="Times New Roman" w:hAnsi="Simplified Arabic" w:cs="Simplified Arabic"/>
          <w:b/>
          <w:bCs/>
          <w:color w:val="000000"/>
          <w:sz w:val="26"/>
          <w:szCs w:val="26"/>
          <w:rtl/>
          <w:lang w:eastAsia="ar-SA"/>
        </w:rPr>
        <w:t>الأستاذ الدكتور</w:t>
      </w:r>
    </w:p>
    <w:p w:rsidR="00E501E2" w:rsidRPr="00C2192B" w:rsidRDefault="00DD5DC0" w:rsidP="00DD5DC0">
      <w:pPr>
        <w:tabs>
          <w:tab w:val="right" w:pos="4819"/>
          <w:tab w:val="right" w:pos="5103"/>
          <w:tab w:val="left" w:pos="10064"/>
        </w:tabs>
        <w:spacing w:after="0" w:line="360" w:lineRule="exact"/>
        <w:ind w:right="-284"/>
        <w:jc w:val="both"/>
        <w:rPr>
          <w:rFonts w:ascii="Simplified Arabic" w:eastAsia="Times New Roman" w:hAnsi="Simplified Arabic" w:cs="Simplified Arabic"/>
          <w:b/>
          <w:bCs/>
          <w:color w:val="000000"/>
          <w:sz w:val="28"/>
          <w:szCs w:val="28"/>
          <w:rtl/>
          <w:lang w:eastAsia="ar-SA"/>
        </w:rPr>
      </w:pPr>
      <w:r>
        <w:rPr>
          <w:rFonts w:ascii="Simplified Arabic" w:eastAsia="Times New Roman" w:hAnsi="Simplified Arabic" w:cs="Simplified Arabic" w:hint="cs"/>
          <w:b/>
          <w:bCs/>
          <w:color w:val="000000"/>
          <w:sz w:val="28"/>
          <w:szCs w:val="28"/>
          <w:rtl/>
          <w:lang w:eastAsia="ar-SA"/>
        </w:rPr>
        <w:t xml:space="preserve">   </w:t>
      </w:r>
      <w:r w:rsidR="00A5316C">
        <w:rPr>
          <w:rFonts w:ascii="Simplified Arabic" w:eastAsia="Times New Roman" w:hAnsi="Simplified Arabic" w:cs="Simplified Arabic" w:hint="cs"/>
          <w:b/>
          <w:bCs/>
          <w:color w:val="000000"/>
          <w:sz w:val="28"/>
          <w:szCs w:val="28"/>
          <w:rtl/>
          <w:lang w:eastAsia="ar-SA"/>
        </w:rPr>
        <w:t xml:space="preserve"> </w:t>
      </w:r>
      <w:r>
        <w:rPr>
          <w:rFonts w:ascii="Simplified Arabic" w:eastAsia="Times New Roman" w:hAnsi="Simplified Arabic" w:cs="Simplified Arabic" w:hint="cs"/>
          <w:b/>
          <w:bCs/>
          <w:color w:val="000000"/>
          <w:sz w:val="28"/>
          <w:szCs w:val="28"/>
          <w:rtl/>
          <w:lang w:eastAsia="ar-SA"/>
        </w:rPr>
        <w:t xml:space="preserve">  </w:t>
      </w:r>
      <w:r w:rsidR="00E501E2" w:rsidRPr="00C2192B">
        <w:rPr>
          <w:rFonts w:ascii="Simplified Arabic" w:eastAsia="Times New Roman" w:hAnsi="Simplified Arabic" w:cs="Simplified Arabic"/>
          <w:b/>
          <w:bCs/>
          <w:color w:val="000000"/>
          <w:sz w:val="28"/>
          <w:szCs w:val="28"/>
          <w:rtl/>
          <w:lang w:eastAsia="ar-SA"/>
        </w:rPr>
        <w:t xml:space="preserve">فتحي </w:t>
      </w:r>
      <w:r w:rsidR="00E501E2">
        <w:rPr>
          <w:rFonts w:ascii="Simplified Arabic" w:eastAsia="Times New Roman" w:hAnsi="Simplified Arabic" w:cs="Simplified Arabic"/>
          <w:b/>
          <w:bCs/>
          <w:color w:val="000000"/>
          <w:sz w:val="28"/>
          <w:szCs w:val="28"/>
          <w:rtl/>
          <w:lang w:eastAsia="ar-SA"/>
        </w:rPr>
        <w:t xml:space="preserve">مصطفى الزيات                 </w:t>
      </w:r>
      <w:r w:rsidR="00E501E2">
        <w:rPr>
          <w:rFonts w:ascii="Simplified Arabic" w:eastAsia="Times New Roman" w:hAnsi="Simplified Arabic" w:cs="Simplified Arabic" w:hint="cs"/>
          <w:b/>
          <w:bCs/>
          <w:color w:val="000000"/>
          <w:sz w:val="28"/>
          <w:szCs w:val="28"/>
          <w:rtl/>
          <w:lang w:eastAsia="ar-SA"/>
        </w:rPr>
        <w:t xml:space="preserve">  </w:t>
      </w:r>
      <w:r w:rsidR="00E501E2">
        <w:rPr>
          <w:rFonts w:ascii="Simplified Arabic" w:eastAsia="Times New Roman" w:hAnsi="Simplified Arabic" w:cs="Simplified Arabic"/>
          <w:b/>
          <w:bCs/>
          <w:color w:val="000000"/>
          <w:sz w:val="28"/>
          <w:szCs w:val="28"/>
          <w:rtl/>
          <w:lang w:eastAsia="ar-SA"/>
        </w:rPr>
        <w:t xml:space="preserve"> </w:t>
      </w:r>
      <w:r>
        <w:rPr>
          <w:rFonts w:ascii="Simplified Arabic" w:eastAsia="Times New Roman" w:hAnsi="Simplified Arabic" w:cs="Simplified Arabic" w:hint="cs"/>
          <w:b/>
          <w:bCs/>
          <w:color w:val="000000"/>
          <w:sz w:val="28"/>
          <w:szCs w:val="28"/>
          <w:rtl/>
          <w:lang w:eastAsia="ar-SA"/>
        </w:rPr>
        <w:t xml:space="preserve">    </w:t>
      </w:r>
      <w:r w:rsidR="00BF3C09">
        <w:rPr>
          <w:rFonts w:ascii="Simplified Arabic" w:eastAsia="Times New Roman" w:hAnsi="Simplified Arabic" w:cs="Simplified Arabic" w:hint="cs"/>
          <w:b/>
          <w:bCs/>
          <w:color w:val="000000"/>
          <w:sz w:val="28"/>
          <w:szCs w:val="28"/>
          <w:rtl/>
          <w:lang w:eastAsia="ar-SA"/>
        </w:rPr>
        <w:t xml:space="preserve"> </w:t>
      </w:r>
      <w:r w:rsidR="00E501E2">
        <w:rPr>
          <w:rFonts w:ascii="Simplified Arabic" w:eastAsia="Times New Roman" w:hAnsi="Simplified Arabic" w:cs="Simplified Arabic" w:hint="cs"/>
          <w:b/>
          <w:bCs/>
          <w:color w:val="000000"/>
          <w:sz w:val="28"/>
          <w:szCs w:val="28"/>
          <w:rtl/>
          <w:lang w:eastAsia="ar-SA"/>
        </w:rPr>
        <w:t xml:space="preserve"> </w:t>
      </w:r>
      <w:r w:rsidR="00E501E2" w:rsidRPr="00C2192B">
        <w:rPr>
          <w:rFonts w:ascii="Simplified Arabic" w:eastAsia="Times New Roman" w:hAnsi="Simplified Arabic" w:cs="Simplified Arabic"/>
          <w:b/>
          <w:bCs/>
          <w:color w:val="000000"/>
          <w:sz w:val="28"/>
          <w:szCs w:val="28"/>
          <w:rtl/>
          <w:lang w:eastAsia="ar-SA"/>
        </w:rPr>
        <w:t>محمد عبدالسميع رزق</w:t>
      </w:r>
    </w:p>
    <w:p w:rsidR="00E501E2" w:rsidRPr="00C2192B" w:rsidRDefault="00E501E2" w:rsidP="005D6C82">
      <w:pPr>
        <w:tabs>
          <w:tab w:val="right" w:pos="4819"/>
          <w:tab w:val="right" w:pos="5103"/>
          <w:tab w:val="left" w:pos="10064"/>
        </w:tabs>
        <w:spacing w:after="0" w:line="360" w:lineRule="exact"/>
        <w:ind w:left="-228" w:right="-284"/>
        <w:jc w:val="center"/>
        <w:rPr>
          <w:rFonts w:ascii="Simplified Arabic" w:eastAsia="Calibri" w:hAnsi="Simplified Arabic" w:cs="Simplified Arabic"/>
          <w:b/>
          <w:bCs/>
          <w:sz w:val="24"/>
          <w:szCs w:val="24"/>
          <w:rtl/>
          <w:lang w:bidi="ar-EG"/>
        </w:rPr>
      </w:pPr>
      <w:r w:rsidRPr="00C2192B">
        <w:rPr>
          <w:rFonts w:ascii="Simplified Arabic" w:eastAsia="Calibri" w:hAnsi="Simplified Arabic" w:cs="Simplified Arabic"/>
          <w:b/>
          <w:bCs/>
          <w:sz w:val="24"/>
          <w:szCs w:val="24"/>
          <w:rtl/>
          <w:lang w:bidi="ar-EG"/>
        </w:rPr>
        <w:t>أستاذ علم النفس المعرفي و</w:t>
      </w:r>
      <w:r w:rsidR="00DD5DC0">
        <w:rPr>
          <w:rFonts w:ascii="Simplified Arabic" w:eastAsia="Calibri" w:hAnsi="Simplified Arabic" w:cs="Simplified Arabic"/>
          <w:b/>
          <w:bCs/>
          <w:sz w:val="24"/>
          <w:szCs w:val="24"/>
          <w:rtl/>
          <w:lang w:bidi="ar-EG"/>
        </w:rPr>
        <w:t xml:space="preserve">صعوبات التعلم  </w:t>
      </w:r>
      <w:r w:rsidRPr="00C2192B">
        <w:rPr>
          <w:rFonts w:ascii="Simplified Arabic" w:eastAsia="Calibri" w:hAnsi="Simplified Arabic" w:cs="Simplified Arabic"/>
          <w:b/>
          <w:bCs/>
          <w:sz w:val="24"/>
          <w:szCs w:val="24"/>
          <w:rtl/>
          <w:lang w:bidi="ar-EG"/>
        </w:rPr>
        <w:t xml:space="preserve"> </w:t>
      </w:r>
      <w:r w:rsidR="00DD5DC0">
        <w:rPr>
          <w:rFonts w:ascii="Simplified Arabic" w:eastAsia="Calibri" w:hAnsi="Simplified Arabic" w:cs="Simplified Arabic" w:hint="cs"/>
          <w:b/>
          <w:bCs/>
          <w:sz w:val="24"/>
          <w:szCs w:val="24"/>
          <w:rtl/>
          <w:lang w:bidi="ar-EG"/>
        </w:rPr>
        <w:t xml:space="preserve">      </w:t>
      </w:r>
      <w:r w:rsidR="00A5316C">
        <w:rPr>
          <w:rFonts w:ascii="Simplified Arabic" w:eastAsia="Calibri" w:hAnsi="Simplified Arabic" w:cs="Simplified Arabic" w:hint="cs"/>
          <w:b/>
          <w:bCs/>
          <w:sz w:val="24"/>
          <w:szCs w:val="24"/>
          <w:rtl/>
          <w:lang w:bidi="ar-EG"/>
        </w:rPr>
        <w:t xml:space="preserve"> </w:t>
      </w:r>
      <w:r w:rsidR="00DD5DC0">
        <w:rPr>
          <w:rFonts w:ascii="Simplified Arabic" w:eastAsia="Calibri" w:hAnsi="Simplified Arabic" w:cs="Simplified Arabic" w:hint="cs"/>
          <w:b/>
          <w:bCs/>
          <w:sz w:val="24"/>
          <w:szCs w:val="24"/>
          <w:rtl/>
          <w:lang w:bidi="ar-EG"/>
        </w:rPr>
        <w:t xml:space="preserve">  </w:t>
      </w:r>
      <w:r w:rsidR="00BF3C09">
        <w:rPr>
          <w:rFonts w:ascii="Simplified Arabic" w:eastAsia="Calibri" w:hAnsi="Simplified Arabic" w:cs="Simplified Arabic" w:hint="cs"/>
          <w:b/>
          <w:bCs/>
          <w:sz w:val="24"/>
          <w:szCs w:val="24"/>
          <w:rtl/>
          <w:lang w:bidi="ar-EG"/>
        </w:rPr>
        <w:t xml:space="preserve">   </w:t>
      </w:r>
      <w:r w:rsidR="00DD5DC0">
        <w:rPr>
          <w:rFonts w:ascii="Simplified Arabic" w:eastAsia="Calibri" w:hAnsi="Simplified Arabic" w:cs="Simplified Arabic" w:hint="cs"/>
          <w:b/>
          <w:bCs/>
          <w:sz w:val="24"/>
          <w:szCs w:val="24"/>
          <w:rtl/>
          <w:lang w:bidi="ar-EG"/>
        </w:rPr>
        <w:t xml:space="preserve"> </w:t>
      </w:r>
      <w:r w:rsidRPr="00C2192B">
        <w:rPr>
          <w:rFonts w:ascii="Simplified Arabic" w:eastAsia="Calibri" w:hAnsi="Simplified Arabic" w:cs="Simplified Arabic"/>
          <w:b/>
          <w:bCs/>
          <w:sz w:val="24"/>
          <w:szCs w:val="24"/>
          <w:rtl/>
          <w:lang w:bidi="ar-EG"/>
        </w:rPr>
        <w:t>أستاذ علم النفس التربوي ووكيل الكلية</w:t>
      </w:r>
    </w:p>
    <w:p w:rsidR="00E501E2" w:rsidRDefault="00E501E2" w:rsidP="00581CA5">
      <w:pPr>
        <w:tabs>
          <w:tab w:val="right" w:pos="4819"/>
          <w:tab w:val="right" w:pos="5103"/>
          <w:tab w:val="left" w:pos="10064"/>
        </w:tabs>
        <w:spacing w:after="0" w:line="360" w:lineRule="exact"/>
        <w:ind w:left="55" w:right="-284" w:firstLine="142"/>
        <w:jc w:val="center"/>
        <w:rPr>
          <w:rFonts w:ascii="Simplified Arabic" w:eastAsia="Calibri" w:hAnsi="Simplified Arabic" w:cs="Simplified Arabic"/>
          <w:sz w:val="24"/>
          <w:szCs w:val="24"/>
          <w:rtl/>
          <w:lang w:bidi="ar-EG"/>
        </w:rPr>
      </w:pPr>
      <w:r>
        <w:rPr>
          <w:rFonts w:ascii="Simplified Arabic" w:eastAsia="Calibri" w:hAnsi="Simplified Arabic" w:cs="Simplified Arabic" w:hint="cs"/>
          <w:b/>
          <w:bCs/>
          <w:sz w:val="24"/>
          <w:szCs w:val="24"/>
          <w:rtl/>
          <w:lang w:bidi="ar-EG"/>
        </w:rPr>
        <w:t xml:space="preserve">                                 </w:t>
      </w:r>
      <w:r w:rsidR="00DD5DC0">
        <w:rPr>
          <w:rFonts w:ascii="Simplified Arabic" w:eastAsia="Calibri" w:hAnsi="Simplified Arabic" w:cs="Simplified Arabic" w:hint="cs"/>
          <w:b/>
          <w:bCs/>
          <w:sz w:val="24"/>
          <w:szCs w:val="24"/>
          <w:rtl/>
          <w:lang w:bidi="ar-EG"/>
        </w:rPr>
        <w:t xml:space="preserve">                </w:t>
      </w:r>
      <w:r w:rsidR="00BF3C09">
        <w:rPr>
          <w:rFonts w:ascii="Simplified Arabic" w:eastAsia="Calibri" w:hAnsi="Simplified Arabic" w:cs="Simplified Arabic" w:hint="cs"/>
          <w:b/>
          <w:bCs/>
          <w:sz w:val="24"/>
          <w:szCs w:val="24"/>
          <w:rtl/>
          <w:lang w:bidi="ar-EG"/>
        </w:rPr>
        <w:t xml:space="preserve">     </w:t>
      </w:r>
      <w:r w:rsidRPr="00C2192B">
        <w:rPr>
          <w:rFonts w:ascii="Simplified Arabic" w:eastAsia="Calibri" w:hAnsi="Simplified Arabic" w:cs="Simplified Arabic"/>
          <w:b/>
          <w:bCs/>
          <w:sz w:val="24"/>
          <w:szCs w:val="24"/>
          <w:rtl/>
          <w:lang w:bidi="ar-EG"/>
        </w:rPr>
        <w:t>لشئون خدمة المجتمع وتنمية البيئة</w:t>
      </w:r>
      <w:r>
        <w:rPr>
          <w:rFonts w:ascii="Simplified Arabic" w:eastAsia="Calibri" w:hAnsi="Simplified Arabic" w:cs="Simplified Arabic" w:hint="cs"/>
          <w:b/>
          <w:bCs/>
          <w:sz w:val="24"/>
          <w:szCs w:val="24"/>
          <w:rtl/>
          <w:lang w:bidi="ar-EG"/>
        </w:rPr>
        <w:t xml:space="preserve">            </w:t>
      </w:r>
      <w:r w:rsidR="005D6C82">
        <w:rPr>
          <w:rFonts w:ascii="Simplified Arabic" w:eastAsia="Calibri" w:hAnsi="Simplified Arabic" w:cs="Simplified Arabic" w:hint="cs"/>
          <w:b/>
          <w:bCs/>
          <w:sz w:val="24"/>
          <w:szCs w:val="24"/>
          <w:rtl/>
          <w:lang w:bidi="ar-EG"/>
        </w:rPr>
        <w:t xml:space="preserve">   </w:t>
      </w:r>
      <w:r w:rsidR="00A5316C">
        <w:rPr>
          <w:rFonts w:ascii="Simplified Arabic" w:eastAsia="Calibri" w:hAnsi="Simplified Arabic" w:cs="Simplified Arabic" w:hint="cs"/>
          <w:b/>
          <w:bCs/>
          <w:sz w:val="24"/>
          <w:szCs w:val="24"/>
          <w:rtl/>
          <w:lang w:bidi="ar-EG"/>
        </w:rPr>
        <w:t xml:space="preserve">  </w:t>
      </w:r>
      <w:r w:rsidRPr="00C2192B">
        <w:rPr>
          <w:rFonts w:ascii="Simplified Arabic" w:eastAsia="Calibri" w:hAnsi="Simplified Arabic" w:cs="Simplified Arabic"/>
          <w:b/>
          <w:bCs/>
          <w:sz w:val="24"/>
          <w:szCs w:val="24"/>
          <w:rtl/>
          <w:lang w:bidi="ar-EG"/>
        </w:rPr>
        <w:t>كلية التربية ج</w:t>
      </w:r>
      <w:r>
        <w:rPr>
          <w:rFonts w:ascii="Simplified Arabic" w:eastAsia="Calibri" w:hAnsi="Simplified Arabic" w:cs="Simplified Arabic"/>
          <w:b/>
          <w:bCs/>
          <w:sz w:val="24"/>
          <w:szCs w:val="24"/>
          <w:rtl/>
          <w:lang w:bidi="ar-EG"/>
        </w:rPr>
        <w:t>امعة المنصورة</w:t>
      </w:r>
      <w:r w:rsidR="00664ACD">
        <w:rPr>
          <w:rFonts w:ascii="Simplified Arabic" w:eastAsia="Calibri" w:hAnsi="Simplified Arabic" w:cs="Simplified Arabic" w:hint="cs"/>
          <w:b/>
          <w:bCs/>
          <w:sz w:val="24"/>
          <w:szCs w:val="24"/>
          <w:rtl/>
          <w:lang w:bidi="ar-EG"/>
        </w:rPr>
        <w:t xml:space="preserve">  </w:t>
      </w:r>
      <w:r>
        <w:rPr>
          <w:rFonts w:ascii="Simplified Arabic" w:eastAsia="Calibri" w:hAnsi="Simplified Arabic" w:cs="Simplified Arabic"/>
          <w:b/>
          <w:bCs/>
          <w:sz w:val="24"/>
          <w:szCs w:val="24"/>
          <w:rtl/>
          <w:lang w:bidi="ar-EG"/>
        </w:rPr>
        <w:t xml:space="preserve">   </w:t>
      </w:r>
      <w:r>
        <w:rPr>
          <w:rFonts w:ascii="Simplified Arabic" w:eastAsia="Calibri" w:hAnsi="Simplified Arabic" w:cs="Simplified Arabic" w:hint="cs"/>
          <w:b/>
          <w:bCs/>
          <w:sz w:val="24"/>
          <w:szCs w:val="24"/>
          <w:rtl/>
          <w:lang w:bidi="ar-EG"/>
        </w:rPr>
        <w:t xml:space="preserve">           </w:t>
      </w:r>
      <w:r w:rsidR="00BF3C09">
        <w:rPr>
          <w:rFonts w:ascii="Simplified Arabic" w:eastAsia="Calibri" w:hAnsi="Simplified Arabic" w:cs="Simplified Arabic" w:hint="cs"/>
          <w:b/>
          <w:bCs/>
          <w:sz w:val="24"/>
          <w:szCs w:val="24"/>
          <w:rtl/>
          <w:lang w:bidi="ar-EG"/>
        </w:rPr>
        <w:t xml:space="preserve">  </w:t>
      </w:r>
      <w:r>
        <w:rPr>
          <w:rFonts w:ascii="Simplified Arabic" w:eastAsia="Calibri" w:hAnsi="Simplified Arabic" w:cs="Simplified Arabic" w:hint="cs"/>
          <w:b/>
          <w:bCs/>
          <w:sz w:val="24"/>
          <w:szCs w:val="24"/>
          <w:rtl/>
          <w:lang w:bidi="ar-EG"/>
        </w:rPr>
        <w:t xml:space="preserve"> </w:t>
      </w:r>
      <w:r w:rsidR="00DD5DC0">
        <w:rPr>
          <w:rFonts w:ascii="Simplified Arabic" w:eastAsia="Calibri" w:hAnsi="Simplified Arabic" w:cs="Simplified Arabic" w:hint="cs"/>
          <w:b/>
          <w:bCs/>
          <w:sz w:val="24"/>
          <w:szCs w:val="24"/>
          <w:rtl/>
          <w:lang w:bidi="ar-EG"/>
        </w:rPr>
        <w:t xml:space="preserve">   </w:t>
      </w:r>
      <w:r w:rsidR="00D956B1">
        <w:rPr>
          <w:rFonts w:ascii="Simplified Arabic" w:eastAsia="Calibri" w:hAnsi="Simplified Arabic" w:cs="Simplified Arabic" w:hint="cs"/>
          <w:b/>
          <w:bCs/>
          <w:sz w:val="24"/>
          <w:szCs w:val="24"/>
          <w:rtl/>
          <w:lang w:bidi="ar-EG"/>
        </w:rPr>
        <w:t xml:space="preserve"> </w:t>
      </w:r>
      <w:r w:rsidR="00DD5DC0">
        <w:rPr>
          <w:rFonts w:ascii="Simplified Arabic" w:eastAsia="Calibri" w:hAnsi="Simplified Arabic" w:cs="Simplified Arabic" w:hint="cs"/>
          <w:b/>
          <w:bCs/>
          <w:sz w:val="24"/>
          <w:szCs w:val="24"/>
          <w:rtl/>
          <w:lang w:bidi="ar-EG"/>
        </w:rPr>
        <w:t xml:space="preserve">  </w:t>
      </w:r>
      <w:r>
        <w:rPr>
          <w:rFonts w:ascii="Simplified Arabic" w:eastAsia="Calibri" w:hAnsi="Simplified Arabic" w:cs="Simplified Arabic" w:hint="cs"/>
          <w:b/>
          <w:bCs/>
          <w:sz w:val="24"/>
          <w:szCs w:val="24"/>
          <w:rtl/>
          <w:lang w:bidi="ar-EG"/>
        </w:rPr>
        <w:t xml:space="preserve"> </w:t>
      </w:r>
      <w:r w:rsidRPr="00C2192B">
        <w:rPr>
          <w:rFonts w:ascii="Simplified Arabic" w:eastAsia="Calibri" w:hAnsi="Simplified Arabic" w:cs="Simplified Arabic"/>
          <w:b/>
          <w:bCs/>
          <w:sz w:val="24"/>
          <w:szCs w:val="24"/>
          <w:rtl/>
          <w:lang w:bidi="ar-EG"/>
        </w:rPr>
        <w:t>كلية التربية جامعة المنصورة</w:t>
      </w:r>
    </w:p>
    <w:p w:rsidR="00E501E2" w:rsidRPr="00C55C35" w:rsidRDefault="00E501E2" w:rsidP="00E501E2">
      <w:pPr>
        <w:tabs>
          <w:tab w:val="right" w:pos="4819"/>
          <w:tab w:val="right" w:pos="5103"/>
          <w:tab w:val="left" w:pos="10064"/>
        </w:tabs>
        <w:spacing w:after="0" w:line="360" w:lineRule="exact"/>
        <w:ind w:left="-512" w:hanging="198"/>
        <w:jc w:val="center"/>
        <w:rPr>
          <w:rFonts w:ascii="Simplified Arabic" w:eastAsia="Calibri" w:hAnsi="Simplified Arabic" w:cs="Simplified Arabic"/>
          <w:sz w:val="24"/>
          <w:szCs w:val="24"/>
          <w:rtl/>
          <w:lang w:bidi="ar-EG"/>
        </w:rPr>
      </w:pPr>
    </w:p>
    <w:p w:rsidR="00C35669" w:rsidRDefault="00E501E2" w:rsidP="008B77DE">
      <w:pPr>
        <w:tabs>
          <w:tab w:val="left" w:pos="10064"/>
        </w:tabs>
        <w:spacing w:after="0" w:line="360" w:lineRule="exact"/>
        <w:ind w:left="-87" w:firstLine="284"/>
        <w:jc w:val="center"/>
        <w:rPr>
          <w:rFonts w:ascii="Simplified Arabic" w:hAnsi="Simplified Arabic" w:cs="Simplified Arabic"/>
          <w:b/>
          <w:bCs/>
          <w:sz w:val="28"/>
          <w:szCs w:val="28"/>
          <w:rtl/>
          <w:lang w:bidi="ar-EG"/>
        </w:rPr>
        <w:sectPr w:rsidR="00C35669" w:rsidSect="00DD5DC0">
          <w:pgSz w:w="9979" w:h="14175" w:code="34"/>
          <w:pgMar w:top="1418" w:right="1418" w:bottom="1418" w:left="1418" w:header="680" w:footer="680" w:gutter="0"/>
          <w:pgNumType w:start="0"/>
          <w:cols w:space="708"/>
          <w:bidi/>
          <w:rtlGutter/>
          <w:docGrid w:linePitch="360"/>
        </w:sectPr>
      </w:pPr>
      <w:r w:rsidRPr="00C2192B">
        <w:rPr>
          <w:rFonts w:ascii="Simplified Arabic" w:hAnsi="Simplified Arabic" w:cs="Simplified Arabic"/>
          <w:b/>
          <w:bCs/>
          <w:color w:val="000000" w:themeColor="text1"/>
          <w:sz w:val="24"/>
          <w:szCs w:val="24"/>
          <w:rtl/>
          <w:lang w:bidi="ar-EG"/>
        </w:rPr>
        <w:t>1438</w:t>
      </w:r>
      <w:r>
        <w:rPr>
          <w:rFonts w:ascii="Simplified Arabic" w:hAnsi="Simplified Arabic" w:cs="Simplified Arabic" w:hint="cs"/>
          <w:b/>
          <w:bCs/>
          <w:color w:val="000000" w:themeColor="text1"/>
          <w:sz w:val="24"/>
          <w:szCs w:val="24"/>
          <w:rtl/>
          <w:lang w:bidi="ar-EG"/>
        </w:rPr>
        <w:t>ه - 2017م</w:t>
      </w:r>
    </w:p>
    <w:p w:rsidR="003A1C1B" w:rsidRPr="000C2E2F" w:rsidRDefault="003A1C1B"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lastRenderedPageBreak/>
        <w:t>مقدمة</w:t>
      </w:r>
      <w:r w:rsidR="00FC6516" w:rsidRPr="000C2E2F">
        <w:rPr>
          <w:rFonts w:ascii="Simplified Arabic" w:hAnsi="Simplified Arabic" w:cs="Simplified Arabic"/>
          <w:b/>
          <w:bCs/>
          <w:sz w:val="28"/>
          <w:szCs w:val="28"/>
          <w:rtl/>
          <w:lang w:bidi="ar-EG"/>
        </w:rPr>
        <w:t>:</w:t>
      </w:r>
    </w:p>
    <w:p w:rsidR="00801FAF" w:rsidRPr="000C2E2F" w:rsidRDefault="003A1C1B"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يعد الاهتمام بالعقل الانساني والعمليات العقلية مدار بحث واهتمام الانسان عبر العصور حيث اعتبر العلماء السلوك المعرفي أحد أهم أشكال السلوك الانساني الذى أثار فضول الانسان وتفكيره حول قضايا الانتباه والادراك والذاكرة والتخيل والتفكير, فالنشاط المعرفي هو ميزة للإنسان على بقية الكائنات الحية التي خلقها الله تعالى بقدرات معرفية محدودة والتي تفتقر إلى اللغة البشرية التي خص الله بها الانسان وحده, ومن هنا فإن اهتمام علم النفس المعرفي موجه بشكل خاص لفهم العقل الانساني وعملياته ووظائفه المعقدة (عدنان العتوم, 2014, 21).</w:t>
      </w:r>
    </w:p>
    <w:p w:rsidR="00AC7594" w:rsidRPr="000C2E2F" w:rsidRDefault="003A1C1B"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p>
    <w:p w:rsidR="003A1C1B" w:rsidRPr="000C2E2F" w:rsidRDefault="00560D44"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3A1C1B" w:rsidRPr="000C2E2F">
        <w:rPr>
          <w:rFonts w:ascii="Simplified Arabic" w:hAnsi="Simplified Arabic" w:cs="Simplified Arabic"/>
          <w:sz w:val="28"/>
          <w:szCs w:val="28"/>
          <w:rtl/>
          <w:lang w:bidi="ar-EG"/>
        </w:rPr>
        <w:t>ومن أكثر التطورات أهمية في دعم علم النفس المعرفي, والاتجاه المعرفي عموماً هو ظهور مدخل تجهيز ومعالجة المعلومات والذي واكب التقدم الذي أحرزته علوم الحاسب الآلي, وعلوم الاتصال, ومن الافتراضات الهامة التي جاء بها مدخل تجهيز ومعالجة المعلومات افتراضين مهمين هما :</w:t>
      </w:r>
    </w:p>
    <w:p w:rsidR="003A1C1B" w:rsidRPr="000C2E2F" w:rsidRDefault="0003320A"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1</w:t>
      </w:r>
      <w:r w:rsidR="00820A46" w:rsidRPr="000C2E2F">
        <w:rPr>
          <w:rFonts w:ascii="Simplified Arabic" w:hAnsi="Simplified Arabic" w:cs="Simplified Arabic" w:hint="cs"/>
          <w:sz w:val="28"/>
          <w:szCs w:val="28"/>
          <w:rtl/>
          <w:lang w:bidi="ar-EG"/>
        </w:rPr>
        <w:t xml:space="preserve">_ </w:t>
      </w:r>
      <w:r w:rsidR="003A1C1B" w:rsidRPr="000C2E2F">
        <w:rPr>
          <w:rFonts w:ascii="Simplified Arabic" w:hAnsi="Simplified Arabic" w:cs="Simplified Arabic"/>
          <w:sz w:val="28"/>
          <w:szCs w:val="28"/>
          <w:rtl/>
          <w:lang w:bidi="ar-EG"/>
        </w:rPr>
        <w:t>العمليات العقلية المعرفية تكون مفه</w:t>
      </w:r>
      <w:r w:rsidR="00820A46" w:rsidRPr="000C2E2F">
        <w:rPr>
          <w:rFonts w:ascii="Simplified Arabic" w:hAnsi="Simplified Arabic" w:cs="Simplified Arabic"/>
          <w:sz w:val="28"/>
          <w:szCs w:val="28"/>
          <w:rtl/>
          <w:lang w:bidi="ar-EG"/>
        </w:rPr>
        <w:t>ومة عند مقارنتها بعمليات الحاسب</w:t>
      </w:r>
      <w:r w:rsidR="00820A46" w:rsidRPr="000C2E2F">
        <w:rPr>
          <w:rFonts w:ascii="Simplified Arabic" w:hAnsi="Simplified Arabic" w:cs="Simplified Arabic" w:hint="cs"/>
          <w:sz w:val="28"/>
          <w:szCs w:val="28"/>
          <w:rtl/>
          <w:lang w:bidi="ar-EG"/>
        </w:rPr>
        <w:t xml:space="preserve"> </w:t>
      </w:r>
      <w:r w:rsidR="003A1C1B" w:rsidRPr="000C2E2F">
        <w:rPr>
          <w:rFonts w:ascii="Simplified Arabic" w:hAnsi="Simplified Arabic" w:cs="Simplified Arabic"/>
          <w:sz w:val="28"/>
          <w:szCs w:val="28"/>
          <w:rtl/>
          <w:lang w:bidi="ar-EG"/>
        </w:rPr>
        <w:t xml:space="preserve">الآلي. </w:t>
      </w:r>
    </w:p>
    <w:p w:rsidR="00AC7594" w:rsidRPr="000C2E2F" w:rsidRDefault="00820A46"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2_ </w:t>
      </w:r>
      <w:r w:rsidR="003A1C1B" w:rsidRPr="000C2E2F">
        <w:rPr>
          <w:rFonts w:ascii="Simplified Arabic" w:hAnsi="Simplified Arabic" w:cs="Simplified Arabic"/>
          <w:sz w:val="28"/>
          <w:szCs w:val="28"/>
          <w:rtl/>
          <w:lang w:bidi="ar-EG"/>
        </w:rPr>
        <w:t>العمليات العقلية المعرفية يمكن تفسيرها في ضوء تدفق أو تتابع المعلومات عبر سلسة من المراحل (فتحي الزيات, 1998</w:t>
      </w:r>
      <w:r w:rsidR="00CE3B95" w:rsidRPr="000C2E2F">
        <w:rPr>
          <w:rFonts w:ascii="Simplified Arabic" w:hAnsi="Simplified Arabic" w:cs="Simplified Arabic" w:hint="cs"/>
          <w:sz w:val="28"/>
          <w:szCs w:val="28"/>
          <w:rtl/>
          <w:lang w:bidi="ar-EG"/>
        </w:rPr>
        <w:t>ب ,</w:t>
      </w:r>
      <w:r w:rsidR="003A1C1B" w:rsidRPr="000C2E2F">
        <w:rPr>
          <w:rFonts w:ascii="Simplified Arabic" w:hAnsi="Simplified Arabic" w:cs="Simplified Arabic"/>
          <w:sz w:val="28"/>
          <w:szCs w:val="28"/>
          <w:rtl/>
          <w:lang w:bidi="ar-EG"/>
        </w:rPr>
        <w:t xml:space="preserve"> 36). </w:t>
      </w:r>
    </w:p>
    <w:p w:rsidR="00801FAF" w:rsidRPr="000C2E2F" w:rsidRDefault="00801FAF" w:rsidP="00665DBA">
      <w:pPr>
        <w:spacing w:after="0" w:line="320" w:lineRule="exact"/>
        <w:rPr>
          <w:rFonts w:ascii="Simplified Arabic" w:hAnsi="Simplified Arabic" w:cs="Simplified Arabic"/>
          <w:sz w:val="28"/>
          <w:szCs w:val="28"/>
          <w:lang w:bidi="ar-EG"/>
        </w:rPr>
      </w:pPr>
    </w:p>
    <w:p w:rsidR="00AC7594" w:rsidRPr="000C2E2F" w:rsidRDefault="003A1C1B"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والمحور الأساسي الذى ترتكز عليه نظرية تجهيز ومعالجة المعلومات, يتعلق بكم وكيف المعلومات التي يمكن اكتسابها , وكيف يحدث هذا الاكتساب ؟ ولذلك فإن المشتغلين بعلم النفس المعرفي عموماً, ونظرية تجهيز ومعالجة المعلومات خصوصا تركز اهتمامهم في الاجابة عن</w:t>
      </w:r>
      <w:r w:rsidRPr="000C2E2F">
        <w:rPr>
          <w:rFonts w:ascii="Simplified Arabic" w:hAnsi="Simplified Arabic" w:cs="Simplified Arabic"/>
          <w:sz w:val="28"/>
          <w:szCs w:val="28"/>
          <w:lang w:bidi="ar-EG"/>
        </w:rPr>
        <w:t xml:space="preserve"> </w:t>
      </w:r>
      <w:r w:rsidRPr="000C2E2F">
        <w:rPr>
          <w:rFonts w:ascii="Simplified Arabic" w:hAnsi="Simplified Arabic" w:cs="Simplified Arabic"/>
          <w:sz w:val="28"/>
          <w:szCs w:val="28"/>
          <w:rtl/>
          <w:lang w:bidi="ar-EG"/>
        </w:rPr>
        <w:t>مثل هذه الأسئلة, وغيرها من تلك التي تدور حول "</w:t>
      </w:r>
      <w:r w:rsidRPr="000C2E2F">
        <w:rPr>
          <w:rFonts w:ascii="Simplified Arabic" w:hAnsi="Simplified Arabic" w:cs="Simplified Arabic"/>
          <w:sz w:val="28"/>
          <w:szCs w:val="28"/>
          <w:lang w:bidi="ar-EG"/>
        </w:rPr>
        <w:t xml:space="preserve"> </w:t>
      </w:r>
      <w:r w:rsidRPr="000C2E2F">
        <w:rPr>
          <w:rFonts w:ascii="Simplified Arabic" w:hAnsi="Simplified Arabic" w:cs="Simplified Arabic"/>
          <w:sz w:val="28"/>
          <w:szCs w:val="28"/>
          <w:rtl/>
          <w:lang w:bidi="ar-EG"/>
        </w:rPr>
        <w:t>كيف ينتقى الناس ؟ وكيف يستخلصون أو يشتقون؟ وكيف يعيدون انتاج ؟ وكيف يستخدمون المعلومات في البيئة ؟ وما هي الضوابط المعرفية المتعلقة بمحتوى وعمليات تجهيز المعلومات التي تحكم عمليات الانتقاء, والاشتقاق, والاحتفاظ, والانتاج, والاستخدام داخل نظم محدودة السعه لتجهيز ومعالجة المعلومات</w:t>
      </w:r>
      <w:r w:rsidRPr="000C2E2F">
        <w:rPr>
          <w:rFonts w:ascii="Simplified Arabic" w:hAnsi="Simplified Arabic" w:cs="Simplified Arabic"/>
          <w:sz w:val="28"/>
          <w:szCs w:val="28"/>
          <w:lang w:bidi="ar-EG"/>
        </w:rPr>
        <w:t xml:space="preserve"> </w:t>
      </w:r>
      <w:r w:rsidRPr="000C2E2F">
        <w:rPr>
          <w:rFonts w:ascii="Simplified Arabic" w:hAnsi="Simplified Arabic" w:cs="Simplified Arabic"/>
          <w:sz w:val="28"/>
          <w:szCs w:val="28"/>
          <w:rtl/>
          <w:lang w:bidi="ar-EG"/>
        </w:rPr>
        <w:t>(السيد صقر,2000, 55) .</w:t>
      </w:r>
    </w:p>
    <w:p w:rsidR="00617E71" w:rsidRPr="000C2E2F" w:rsidRDefault="00617E71" w:rsidP="00665DBA">
      <w:pPr>
        <w:spacing w:after="0" w:line="320" w:lineRule="exact"/>
        <w:rPr>
          <w:rFonts w:ascii="Simplified Arabic" w:hAnsi="Simplified Arabic" w:cs="Simplified Arabic"/>
          <w:sz w:val="28"/>
          <w:szCs w:val="28"/>
          <w:rtl/>
          <w:lang w:bidi="ar-EG"/>
        </w:rPr>
      </w:pPr>
    </w:p>
    <w:p w:rsidR="00AC7594" w:rsidRPr="000C2E2F" w:rsidRDefault="003A1C1B" w:rsidP="00665DBA">
      <w:pPr>
        <w:tabs>
          <w:tab w:val="right" w:pos="8789"/>
          <w:tab w:val="right" w:pos="8880"/>
        </w:tabs>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وأكد </w:t>
      </w:r>
      <w:proofErr w:type="spellStart"/>
      <w:r w:rsidRPr="000C2E2F">
        <w:rPr>
          <w:rFonts w:ascii="Simplified Arabic" w:hAnsi="Simplified Arabic" w:cs="Simplified Arabic"/>
          <w:sz w:val="28"/>
          <w:szCs w:val="28"/>
          <w:rtl/>
          <w:lang w:bidi="ar-EG"/>
        </w:rPr>
        <w:t>ساين</w:t>
      </w:r>
      <w:proofErr w:type="spellEnd"/>
      <w:r w:rsidRPr="000C2E2F">
        <w:rPr>
          <w:rFonts w:ascii="Simplified Arabic" w:hAnsi="Simplified Arabic" w:cs="Simplified Arabic"/>
          <w:sz w:val="28"/>
          <w:szCs w:val="28"/>
          <w:rtl/>
          <w:lang w:bidi="ar-EG"/>
        </w:rPr>
        <w:t xml:space="preserve"> وآخرون (</w:t>
      </w:r>
      <w:r w:rsidRPr="000C2E2F">
        <w:rPr>
          <w:rFonts w:ascii="Simplified Arabic" w:hAnsi="Simplified Arabic" w:cs="Simplified Arabic"/>
          <w:sz w:val="28"/>
          <w:szCs w:val="28"/>
          <w:lang w:bidi="ar-EG"/>
        </w:rPr>
        <w:t xml:space="preserve"> (Sian , et al.</w:t>
      </w:r>
      <w:r w:rsidR="004207B8" w:rsidRPr="000C2E2F">
        <w:rPr>
          <w:rFonts w:ascii="Simplified Arabic" w:hAnsi="Simplified Arabic" w:cs="Simplified Arabic"/>
          <w:sz w:val="28"/>
          <w:szCs w:val="28"/>
          <w:lang w:bidi="ar-EG"/>
        </w:rPr>
        <w:t>,</w:t>
      </w:r>
      <w:r w:rsidRPr="000C2E2F">
        <w:rPr>
          <w:rFonts w:ascii="Simplified Arabic" w:hAnsi="Simplified Arabic" w:cs="Simplified Arabic"/>
          <w:sz w:val="28"/>
          <w:szCs w:val="28"/>
          <w:lang w:bidi="ar-EG"/>
        </w:rPr>
        <w:t xml:space="preserve"> 2004</w:t>
      </w:r>
      <w:r w:rsidR="004207B8" w:rsidRPr="000C2E2F">
        <w:rPr>
          <w:rFonts w:ascii="Simplified Arabic" w:hAnsi="Simplified Arabic" w:cs="Simplified Arabic"/>
          <w:sz w:val="28"/>
          <w:szCs w:val="28"/>
          <w:lang w:bidi="ar-EG"/>
        </w:rPr>
        <w:t xml:space="preserve">, </w:t>
      </w:r>
      <w:r w:rsidRPr="000C2E2F">
        <w:rPr>
          <w:rFonts w:ascii="Simplified Arabic" w:hAnsi="Simplified Arabic" w:cs="Simplified Arabic"/>
          <w:sz w:val="28"/>
          <w:szCs w:val="28"/>
          <w:lang w:bidi="ar-EG"/>
        </w:rPr>
        <w:t>584</w:t>
      </w:r>
      <w:r w:rsidRPr="000C2E2F">
        <w:rPr>
          <w:rFonts w:ascii="Simplified Arabic" w:hAnsi="Simplified Arabic" w:cs="Simplified Arabic"/>
          <w:sz w:val="28"/>
          <w:szCs w:val="28"/>
          <w:rtl/>
          <w:lang w:bidi="ar-EG"/>
        </w:rPr>
        <w:t>أن مفهوم التمثيلات العقلية يعد أحد المفاهيم الجوهرية والأساسية لعلم النفس المعرفي وأن الكثير من العلوم مبنية على أساس بناء تمثيلات عقلية معرفية في ذاكرة الانسان .</w:t>
      </w:r>
      <w:r w:rsidRPr="000C2E2F">
        <w:rPr>
          <w:rFonts w:ascii="Simplified Arabic" w:eastAsia="Calibri" w:hAnsi="Simplified Arabic" w:cs="Simplified Arabic"/>
          <w:sz w:val="28"/>
          <w:szCs w:val="28"/>
          <w:lang w:bidi="ar-EG"/>
        </w:rPr>
        <w:t xml:space="preserve"> </w:t>
      </w:r>
    </w:p>
    <w:p w:rsidR="00801FAF" w:rsidRPr="000C2E2F" w:rsidRDefault="00801FAF" w:rsidP="00665DBA">
      <w:pPr>
        <w:tabs>
          <w:tab w:val="right" w:pos="8789"/>
          <w:tab w:val="right" w:pos="8880"/>
        </w:tabs>
        <w:spacing w:after="0" w:line="320" w:lineRule="exact"/>
        <w:rPr>
          <w:rFonts w:ascii="Simplified Arabic" w:hAnsi="Simplified Arabic" w:cs="Simplified Arabic"/>
          <w:sz w:val="28"/>
          <w:szCs w:val="28"/>
          <w:lang w:bidi="ar-EG"/>
        </w:rPr>
      </w:pPr>
    </w:p>
    <w:p w:rsidR="00B846FF" w:rsidRDefault="00406C69"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وأشار فتحي الزيات (1998</w:t>
      </w:r>
      <w:r w:rsidR="003A1C1B" w:rsidRPr="000C2E2F">
        <w:rPr>
          <w:rFonts w:ascii="Simplified Arabic" w:hAnsi="Simplified Arabic" w:cs="Simplified Arabic"/>
          <w:sz w:val="28"/>
          <w:szCs w:val="28"/>
          <w:rtl/>
          <w:lang w:bidi="ar-EG"/>
        </w:rPr>
        <w:t>أ</w:t>
      </w:r>
      <w:r w:rsidRPr="000C2E2F">
        <w:rPr>
          <w:rFonts w:ascii="Simplified Arabic" w:hAnsi="Simplified Arabic" w:cs="Simplified Arabic" w:hint="cs"/>
          <w:sz w:val="28"/>
          <w:szCs w:val="28"/>
          <w:rtl/>
          <w:lang w:bidi="ar-EG"/>
        </w:rPr>
        <w:t xml:space="preserve"> ,</w:t>
      </w:r>
      <w:r w:rsidR="003A1C1B" w:rsidRPr="000C2E2F">
        <w:rPr>
          <w:rFonts w:ascii="Simplified Arabic" w:hAnsi="Simplified Arabic" w:cs="Simplified Arabic"/>
          <w:sz w:val="28"/>
          <w:szCs w:val="28"/>
          <w:rtl/>
          <w:lang w:bidi="ar-EG"/>
        </w:rPr>
        <w:t xml:space="preserve"> 200 ) إلى أن التلاميذ ذوي صعوبات التعلم يفتقرون الي فاعلية أو كفاءة التمثيل المعرفي حيث تظل معظم الوحدات المعرفية والمفاهيم المكتسبة أو المتعلمة في البناء المعرفي لهم سابحة أو طافية تفتقر إلي الاستيعاب والتسكين, ونتيجة لعدم احداث ترابطات معرفية قصديه بينها فإنها لا </w:t>
      </w:r>
      <w:r w:rsidR="003A1C1B" w:rsidRPr="000C2E2F">
        <w:rPr>
          <w:rFonts w:ascii="Simplified Arabic" w:hAnsi="Simplified Arabic" w:cs="Simplified Arabic"/>
          <w:sz w:val="28"/>
          <w:szCs w:val="28"/>
          <w:rtl/>
          <w:lang w:bidi="ar-EG"/>
        </w:rPr>
        <w:lastRenderedPageBreak/>
        <w:t xml:space="preserve">تلبث أن تخبو ويتناقص عددها بالفقد أو النسيان وتتحلل </w:t>
      </w:r>
      <w:r w:rsidR="004207B8" w:rsidRPr="000C2E2F">
        <w:rPr>
          <w:rFonts w:ascii="Simplified Arabic" w:hAnsi="Simplified Arabic" w:cs="Simplified Arabic"/>
          <w:sz w:val="28"/>
          <w:szCs w:val="28"/>
          <w:rtl/>
          <w:lang w:bidi="ar-EG"/>
        </w:rPr>
        <w:t>آثارها داخل عمليات ونظم التجهيز</w:t>
      </w:r>
      <w:r w:rsidR="003A1C1B" w:rsidRPr="000C2E2F">
        <w:rPr>
          <w:rFonts w:ascii="Simplified Arabic" w:hAnsi="Simplified Arabic" w:cs="Simplified Arabic"/>
          <w:sz w:val="28"/>
          <w:szCs w:val="28"/>
          <w:rtl/>
          <w:lang w:bidi="ar-EG"/>
        </w:rPr>
        <w:t>, ويصبح البناء المعرفي لهم ضحلاً وهزيلاً ويؤثر مرةً أخرى بدوره على الاستيعاب او التمثيل اللاحق للوحدات المعرفية , فتنحسر فاعلية او كفاءة التمثيل المعرفي لدى هؤلاء التلاميذ</w:t>
      </w:r>
      <w:r w:rsidR="002A5103" w:rsidRPr="000C2E2F">
        <w:rPr>
          <w:rFonts w:ascii="Simplified Arabic" w:hAnsi="Simplified Arabic" w:cs="Simplified Arabic"/>
          <w:sz w:val="28"/>
          <w:szCs w:val="28"/>
          <w:rtl/>
          <w:lang w:bidi="ar-EG"/>
        </w:rPr>
        <w:t>.</w:t>
      </w:r>
    </w:p>
    <w:p w:rsidR="00AC7594" w:rsidRPr="000C2E2F" w:rsidRDefault="003A1C1B"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p>
    <w:p w:rsidR="003A1C1B" w:rsidRDefault="003A1C1B"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وترى الباحثة أنه لكي يفهم التلميذ مادة العلوم فإنه يقوم ببناء تمثيلات عقلية لما يقرأه, فيقوم بربط المعلومات والمعرفة الجديدة المذكورة في النص مع المعرفة السابقة, ونظراً إلى أن الفهم القرائي يتأثر بالمعرفة السابقة او البناء المعرفي للفرد, ونظراً إلى أن البناء المعرفي لدى ذوي صعوبات التعلم يتصف بالضحالة والضآلة, وعدم الترابط والتنظيم وبالتالي فإن الفرد لا يمكنه عمل ترابطات بين الأفكار المكتوبة في النص والمعرفة السابقة وبالتالي يصعب عليه فهم النص, ولذلك نجد أن التلاميذ ذوي صعوبات الفهم القرائي يتميزون بضعف أو انخفاض التمثيل المعرفي للمعلومات وضعف الأداء الأكاديمي.</w:t>
      </w:r>
    </w:p>
    <w:p w:rsidR="009A2936" w:rsidRPr="000C2E2F" w:rsidRDefault="009A2936" w:rsidP="00665DBA">
      <w:pPr>
        <w:spacing w:after="0" w:line="320" w:lineRule="exact"/>
        <w:rPr>
          <w:rFonts w:ascii="Simplified Arabic" w:hAnsi="Simplified Arabic" w:cs="Simplified Arabic"/>
          <w:sz w:val="28"/>
          <w:szCs w:val="28"/>
          <w:rtl/>
          <w:lang w:bidi="ar-EG"/>
        </w:rPr>
      </w:pPr>
    </w:p>
    <w:p w:rsidR="00AC7594" w:rsidRPr="000C2E2F" w:rsidRDefault="003A1C1B" w:rsidP="00A17BE0">
      <w:pPr>
        <w:tabs>
          <w:tab w:val="left" w:pos="509"/>
        </w:tabs>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وأشارت دراسة ك</w:t>
      </w:r>
      <w:r w:rsidR="00D9228A" w:rsidRPr="000C2E2F">
        <w:rPr>
          <w:rFonts w:ascii="Simplified Arabic" w:hAnsi="Simplified Arabic" w:cs="Simplified Arabic"/>
          <w:sz w:val="28"/>
          <w:szCs w:val="28"/>
          <w:rtl/>
          <w:lang w:bidi="ar-EG"/>
        </w:rPr>
        <w:t>لاً من (أحمد كمال عيد, 2011), و</w:t>
      </w:r>
      <w:r w:rsidRPr="000C2E2F">
        <w:rPr>
          <w:rFonts w:ascii="Simplified Arabic" w:hAnsi="Simplified Arabic" w:cs="Simplified Arabic"/>
          <w:sz w:val="28"/>
          <w:szCs w:val="28"/>
          <w:rtl/>
          <w:lang w:bidi="ar-EG"/>
        </w:rPr>
        <w:t xml:space="preserve">(منتصر صلاح, 2002) على أن التلاميذ ذوي صعوبات التعلم لديهم ضعفاً في البنية المعرفية ومن ثم ضعفاً في </w:t>
      </w:r>
      <w:r w:rsidR="00D7602C" w:rsidRPr="000C2E2F">
        <w:rPr>
          <w:rFonts w:ascii="Simplified Arabic" w:hAnsi="Simplified Arabic" w:cs="Simplified Arabic"/>
          <w:sz w:val="28"/>
          <w:szCs w:val="28"/>
          <w:rtl/>
          <w:lang w:bidi="ar-EG"/>
        </w:rPr>
        <w:t xml:space="preserve">التمثيل المعرفي للمعلومات, </w:t>
      </w:r>
      <w:r w:rsidRPr="000C2E2F">
        <w:rPr>
          <w:rFonts w:ascii="Simplified Arabic" w:hAnsi="Simplified Arabic" w:cs="Simplified Arabic"/>
          <w:sz w:val="28"/>
          <w:szCs w:val="28"/>
          <w:rtl/>
          <w:lang w:bidi="ar-EG"/>
        </w:rPr>
        <w:t xml:space="preserve">و اتفقت دراسة كلاً من </w:t>
      </w:r>
      <w:r w:rsidR="00D7602C"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rtl/>
          <w:lang w:bidi="ar-EG"/>
        </w:rPr>
        <w:t>( حسنى زكريا النجار, 2012), و (</w:t>
      </w:r>
      <w:r w:rsidRPr="000C2E2F">
        <w:rPr>
          <w:rFonts w:ascii="Simplified Arabic" w:hAnsi="Simplified Arabic" w:cs="Simplified Arabic"/>
          <w:sz w:val="28"/>
          <w:szCs w:val="28"/>
          <w:lang w:bidi="ar-EG"/>
        </w:rPr>
        <w:t>Dahlin</w:t>
      </w:r>
      <w:r w:rsidR="00D9228A" w:rsidRPr="000C2E2F">
        <w:rPr>
          <w:rFonts w:ascii="Simplified Arabic" w:hAnsi="Simplified Arabic" w:cs="Simplified Arabic"/>
          <w:sz w:val="28"/>
          <w:szCs w:val="28"/>
          <w:lang w:bidi="ar-EG"/>
        </w:rPr>
        <w:t>,</w:t>
      </w:r>
      <w:r w:rsidRPr="000C2E2F">
        <w:rPr>
          <w:rFonts w:ascii="Simplified Arabic" w:hAnsi="Simplified Arabic" w:cs="Simplified Arabic"/>
          <w:sz w:val="28"/>
          <w:szCs w:val="28"/>
          <w:lang w:bidi="ar-EG"/>
        </w:rPr>
        <w:t>2010</w:t>
      </w:r>
      <w:r w:rsidRPr="000C2E2F">
        <w:rPr>
          <w:rFonts w:ascii="Simplified Arabic" w:hAnsi="Simplified Arabic" w:cs="Simplified Arabic"/>
          <w:sz w:val="28"/>
          <w:szCs w:val="28"/>
          <w:rtl/>
          <w:lang w:bidi="ar-EG"/>
        </w:rPr>
        <w:t>), و (عادل عبدالله , 2008), و (</w:t>
      </w:r>
      <w:r w:rsidRPr="000C2E2F">
        <w:rPr>
          <w:rFonts w:ascii="Simplified Arabic" w:hAnsi="Simplified Arabic" w:cs="Simplified Arabic"/>
          <w:sz w:val="28"/>
          <w:szCs w:val="28"/>
          <w:lang w:bidi="ar-EG"/>
        </w:rPr>
        <w:t>2004</w:t>
      </w:r>
      <w:r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lang w:bidi="ar-EG"/>
        </w:rPr>
        <w:t>(Swanson, et</w:t>
      </w:r>
      <w:r w:rsidR="00D9228A" w:rsidRPr="000C2E2F">
        <w:rPr>
          <w:rFonts w:ascii="Simplified Arabic" w:hAnsi="Simplified Arabic" w:cs="Simplified Arabic"/>
          <w:sz w:val="28"/>
          <w:szCs w:val="28"/>
          <w:lang w:bidi="ar-EG"/>
        </w:rPr>
        <w:t xml:space="preserve"> </w:t>
      </w:r>
      <w:r w:rsidRPr="000C2E2F">
        <w:rPr>
          <w:rFonts w:ascii="Simplified Arabic" w:hAnsi="Simplified Arabic" w:cs="Simplified Arabic"/>
          <w:sz w:val="28"/>
          <w:szCs w:val="28"/>
          <w:lang w:bidi="ar-EG"/>
        </w:rPr>
        <w:t>al.,</w:t>
      </w:r>
      <w:r w:rsidRPr="000C2E2F">
        <w:rPr>
          <w:rFonts w:ascii="Simplified Arabic" w:hAnsi="Simplified Arabic" w:cs="Simplified Arabic"/>
          <w:sz w:val="28"/>
          <w:szCs w:val="28"/>
          <w:rtl/>
          <w:lang w:bidi="ar-EG"/>
        </w:rPr>
        <w:t>, و(عالية السادات , 2001 ), و (أمينة شلبي, 2000)</w:t>
      </w:r>
      <w:r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على أنه يمكن تحسين العمليات المعرفية والذاكرة العاملة والتمثيل المعرفي لدى التلاميذ ذوي صعوبات التعلم , من خلال إعداد برامج تدريبية لهؤلاء التلاميذ والذي ينعكس بدوره على الأداء الأكاديمي للتلاميذ, حيث يمكن التنبؤ بالتحصيل الأكاديمي من خلال أداء التلاميذ على مقاييس الذاكرة</w:t>
      </w:r>
      <w:r w:rsidR="00560D44" w:rsidRPr="000C2E2F">
        <w:rPr>
          <w:rFonts w:ascii="Simplified Arabic" w:hAnsi="Simplified Arabic" w:cs="Simplified Arabic"/>
          <w:sz w:val="28"/>
          <w:szCs w:val="28"/>
          <w:rtl/>
          <w:lang w:bidi="ar-EG"/>
        </w:rPr>
        <w:t xml:space="preserve"> العاملة والتمثيل المعرفي.</w:t>
      </w:r>
    </w:p>
    <w:p w:rsidR="00D35B0E" w:rsidRPr="000C2E2F" w:rsidRDefault="00D35B0E" w:rsidP="00665DBA">
      <w:pPr>
        <w:tabs>
          <w:tab w:val="left" w:pos="509"/>
        </w:tabs>
        <w:spacing w:after="0" w:line="320" w:lineRule="exact"/>
        <w:rPr>
          <w:rFonts w:ascii="Simplified Arabic" w:hAnsi="Simplified Arabic" w:cs="Simplified Arabic"/>
          <w:sz w:val="28"/>
          <w:szCs w:val="28"/>
          <w:rtl/>
          <w:lang w:bidi="ar-EG"/>
        </w:rPr>
      </w:pPr>
    </w:p>
    <w:p w:rsidR="002D011B" w:rsidRPr="000C2E2F" w:rsidRDefault="00FC6CAF" w:rsidP="00665DBA">
      <w:pPr>
        <w:spacing w:after="0" w:line="320" w:lineRule="exact"/>
        <w:ind w:hanging="87"/>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مشكلة الدراسة </w:t>
      </w:r>
      <w:r w:rsidR="00FC6516" w:rsidRPr="000C2E2F">
        <w:rPr>
          <w:rFonts w:ascii="Simplified Arabic" w:hAnsi="Simplified Arabic" w:cs="Simplified Arabic"/>
          <w:b/>
          <w:bCs/>
          <w:sz w:val="28"/>
          <w:szCs w:val="28"/>
          <w:rtl/>
          <w:lang w:bidi="ar-EG"/>
        </w:rPr>
        <w:t>:</w:t>
      </w:r>
    </w:p>
    <w:p w:rsidR="00195B71" w:rsidRPr="000C2E2F" w:rsidRDefault="00B759E3"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في ظل سيادة الاعتماد على الجرعات الأكاديمية الجاهزة, وانحسار النشاط المعرفي الذاتي للمتعلم, واطراد تدفق المثيرات والمعلومات, وارتفاع كثافة الفصول الدراسية, وتراجع دور المعلم, واستسلام المناخ النفسي الاجتماعي السائد لكل هذه الظواهر, تزايدت صعوبات التعلم ومشكلاته بصورة درامية خلال العقود الثلاثة الأخيرة من هذا القرن, وبات مجال صعوبات التعلم واحداً من أكثر المجالات التربوية والنفسية استقطاباً للاهتمام الإنساني بكل فئاته وتوجهاته, ومع تقليص وانحسار دور اعمال العقل, والعمليات العقلية والمعرفية وتضاؤل المدخلات ذات التأثيرات الدائمة على النمو العقلي المعرفي والتحصيل الأكاديمي, باتت الاضطرابات النمائية المتمثلة في صعوبات الانتباه, والإدراك, والذاكرة, والصعوبات الأكاديمية المتمثلة في صعوبات القراءة, والكتابة, والرياضيات, أكثر شيوعاً </w:t>
      </w:r>
      <w:r w:rsidRPr="000C2E2F">
        <w:rPr>
          <w:rFonts w:ascii="Simplified Arabic" w:hAnsi="Simplified Arabic" w:cs="Simplified Arabic"/>
          <w:sz w:val="28"/>
          <w:szCs w:val="28"/>
          <w:rtl/>
          <w:lang w:bidi="ar-EG"/>
        </w:rPr>
        <w:lastRenderedPageBreak/>
        <w:t xml:space="preserve">وانتشاراً وتبايناً من حيث الدرجة والنوع وعمومية التأثير, وعلى الرغم من التطور المتزايد الذي شهده مجال صعوبات التعلم خلال العقود الثلاثة الأخيرة من هذا القرن, إلا أنه لا يزال أكثر مجالات علم النفس عامة والتربية الخاصة على وجه الخصوص إثارة للجدل والخلاف, وأن الكثير من قضاياه ومشكلاته ما زالت تحتاج إلى مزيد من البحث والدراسة, ومازال يكتنفه الكثير من الغموض (فتحي الزيات, </w:t>
      </w:r>
      <w:r w:rsidR="00097251" w:rsidRPr="000C2E2F">
        <w:rPr>
          <w:rFonts w:ascii="Simplified Arabic" w:hAnsi="Simplified Arabic" w:cs="Simplified Arabic" w:hint="cs"/>
          <w:sz w:val="28"/>
          <w:szCs w:val="28"/>
          <w:rtl/>
          <w:lang w:bidi="ar-EG"/>
        </w:rPr>
        <w:t>1998أ</w:t>
      </w:r>
      <w:r w:rsidRPr="000C2E2F">
        <w:rPr>
          <w:rFonts w:ascii="Simplified Arabic" w:hAnsi="Simplified Arabic" w:cs="Simplified Arabic"/>
          <w:sz w:val="28"/>
          <w:szCs w:val="28"/>
          <w:rtl/>
          <w:lang w:bidi="ar-EG"/>
        </w:rPr>
        <w:t xml:space="preserve">, 1-2). </w:t>
      </w:r>
    </w:p>
    <w:p w:rsidR="00C23AA0" w:rsidRDefault="00195B71"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w:t>
      </w:r>
      <w:r w:rsidR="00560D44" w:rsidRPr="000C2E2F">
        <w:rPr>
          <w:rFonts w:ascii="Simplified Arabic" w:hAnsi="Simplified Arabic" w:cs="Simplified Arabic"/>
          <w:sz w:val="28"/>
          <w:szCs w:val="28"/>
          <w:rtl/>
          <w:lang w:bidi="ar-EG"/>
        </w:rPr>
        <w:t>و</w:t>
      </w:r>
      <w:r w:rsidRPr="000C2E2F">
        <w:rPr>
          <w:rFonts w:ascii="Simplified Arabic" w:hAnsi="Simplified Arabic" w:cs="Simplified Arabic"/>
          <w:sz w:val="28"/>
          <w:szCs w:val="28"/>
          <w:rtl/>
          <w:lang w:bidi="ar-EG"/>
        </w:rPr>
        <w:t>من الملاحظ أن صعوبات التعلم قد أضحت في وقتنا الراهن تنال اهتماماً غير مسبوق في سبيل الحد من تلك الآثار السلبي</w:t>
      </w:r>
      <w:r w:rsidR="004E2E5D" w:rsidRPr="000C2E2F">
        <w:rPr>
          <w:rFonts w:ascii="Simplified Arabic" w:hAnsi="Simplified Arabic" w:cs="Simplified Arabic"/>
          <w:sz w:val="28"/>
          <w:szCs w:val="28"/>
          <w:rtl/>
          <w:lang w:bidi="ar-EG"/>
        </w:rPr>
        <w:t>ة التي يمكن أن تترتب عليها, وهو</w:t>
      </w:r>
      <w:r w:rsidR="000C64F3" w:rsidRPr="000C2E2F">
        <w:rPr>
          <w:rFonts w:ascii="Simplified Arabic" w:hAnsi="Simplified Arabic" w:cs="Simplified Arabic" w:hint="cs"/>
          <w:sz w:val="28"/>
          <w:szCs w:val="28"/>
          <w:rtl/>
          <w:lang w:bidi="ar-EG"/>
        </w:rPr>
        <w:t xml:space="preserve"> </w:t>
      </w:r>
      <w:r w:rsidRPr="000C2E2F">
        <w:rPr>
          <w:rFonts w:ascii="Simplified Arabic" w:hAnsi="Simplified Arabic" w:cs="Simplified Arabic"/>
          <w:sz w:val="28"/>
          <w:szCs w:val="28"/>
          <w:rtl/>
          <w:lang w:bidi="ar-EG"/>
        </w:rPr>
        <w:t>الأمر الذي نلمسه بوضوح في كثير من بلدان العالم إضافة إلى بعض الدول العربية. ومما قد يشجع على ذلك أن أولئك الأفراد ذوي صعوبات التعلم إنما يتمتعون بمستوى عادي أو عالي من الذكاء وإن كان يصعب عليهم أن يستوعبوا مقرراً أكاديمياً يكون بإمكان أقرانهم العاديين استيعابه. وإذا كانت صعوبات التعلم ترجع في الأساس إلى قصور في الأداء الوظيفي في المخ فإن من يعانون منها يتسمون بقصور في واحدة أو أكثر من العمليات العقلية المعرفية المختلفة, بدءاً من الانتباه وحتى التفكير وحل المشكلات وهو الأمر الذي يؤثر سلباً على مستوى التمثيل المعرفي للمعلومات من جانبهم, فيصبح من الأكثر احتمالاً بالنسبة لهم أن يكونوا في مستوى أدنى من ذلك التسلسل الهرمي الذي تمثله العملية الأكثر تعقيداً, والمعروفة بالتمثيل المعرفي للمع</w:t>
      </w:r>
      <w:r w:rsidR="00D513EB" w:rsidRPr="000C2E2F">
        <w:rPr>
          <w:rFonts w:ascii="Simplified Arabic" w:hAnsi="Simplified Arabic" w:cs="Simplified Arabic"/>
          <w:sz w:val="28"/>
          <w:szCs w:val="28"/>
          <w:rtl/>
          <w:lang w:bidi="ar-EG"/>
        </w:rPr>
        <w:t>لومات</w:t>
      </w:r>
      <w:r w:rsidR="00D35B0E" w:rsidRPr="000C2E2F">
        <w:rPr>
          <w:rFonts w:ascii="Simplified Arabic" w:hAnsi="Simplified Arabic" w:cs="Simplified Arabic" w:hint="cs"/>
          <w:sz w:val="28"/>
          <w:szCs w:val="28"/>
          <w:rtl/>
          <w:lang w:bidi="ar-EG"/>
        </w:rPr>
        <w:t xml:space="preserve"> </w:t>
      </w:r>
      <w:r w:rsidR="005A2523" w:rsidRPr="000C2E2F">
        <w:rPr>
          <w:rFonts w:ascii="Simplified Arabic" w:hAnsi="Simplified Arabic" w:cs="Simplified Arabic"/>
          <w:sz w:val="28"/>
          <w:szCs w:val="28"/>
          <w:rtl/>
          <w:lang w:bidi="ar-EG"/>
        </w:rPr>
        <w:t>( عادل عبدالله, 2008,</w:t>
      </w:r>
      <w:r w:rsidR="00D35B0E" w:rsidRPr="000C2E2F">
        <w:rPr>
          <w:rFonts w:ascii="Simplified Arabic" w:hAnsi="Simplified Arabic" w:cs="Simplified Arabic" w:hint="cs"/>
          <w:sz w:val="28"/>
          <w:szCs w:val="28"/>
          <w:rtl/>
          <w:lang w:bidi="ar-EG"/>
        </w:rPr>
        <w:t xml:space="preserve"> </w:t>
      </w:r>
      <w:r w:rsidR="005A2523" w:rsidRPr="000C2E2F">
        <w:rPr>
          <w:rFonts w:ascii="Simplified Arabic" w:hAnsi="Simplified Arabic" w:cs="Simplified Arabic"/>
          <w:sz w:val="28"/>
          <w:szCs w:val="28"/>
          <w:rtl/>
          <w:lang w:bidi="ar-EG"/>
        </w:rPr>
        <w:t xml:space="preserve"> 3)</w:t>
      </w:r>
      <w:r w:rsidR="005A2523" w:rsidRPr="000C2E2F">
        <w:rPr>
          <w:rFonts w:ascii="Simplified Arabic" w:hAnsi="Simplified Arabic" w:cs="Simplified Arabic" w:hint="cs"/>
          <w:sz w:val="28"/>
          <w:szCs w:val="28"/>
          <w:rtl/>
          <w:lang w:bidi="ar-EG"/>
        </w:rPr>
        <w:t>.</w:t>
      </w:r>
    </w:p>
    <w:p w:rsidR="00B846FF" w:rsidRPr="000C2E2F" w:rsidRDefault="00B846FF" w:rsidP="00665DBA">
      <w:pPr>
        <w:spacing w:after="0" w:line="320" w:lineRule="exact"/>
        <w:rPr>
          <w:rFonts w:ascii="Simplified Arabic" w:hAnsi="Simplified Arabic" w:cs="Simplified Arabic"/>
          <w:sz w:val="28"/>
          <w:szCs w:val="28"/>
          <w:rtl/>
          <w:lang w:bidi="ar-EG"/>
        </w:rPr>
      </w:pPr>
    </w:p>
    <w:p w:rsidR="00107DDE" w:rsidRPr="000C2E2F" w:rsidRDefault="00D35B0E"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5A2523" w:rsidRPr="000C2E2F">
        <w:rPr>
          <w:rFonts w:ascii="Simplified Arabic" w:hAnsi="Simplified Arabic" w:cs="Simplified Arabic" w:hint="cs"/>
          <w:sz w:val="28"/>
          <w:szCs w:val="28"/>
          <w:rtl/>
          <w:lang w:bidi="ar-EG"/>
        </w:rPr>
        <w:t xml:space="preserve">و </w:t>
      </w:r>
      <w:r w:rsidR="00A67267" w:rsidRPr="000C2E2F">
        <w:rPr>
          <w:rFonts w:ascii="Simplified Arabic" w:hAnsi="Simplified Arabic" w:cs="Simplified Arabic"/>
          <w:sz w:val="28"/>
          <w:szCs w:val="28"/>
          <w:rtl/>
          <w:lang w:bidi="ar-EG"/>
        </w:rPr>
        <w:t xml:space="preserve">يواجه المعلمون صعوبات في أداء رسالتهم داخل الفصل وذلك لما </w:t>
      </w:r>
      <w:proofErr w:type="spellStart"/>
      <w:r w:rsidR="00A67267" w:rsidRPr="000C2E2F">
        <w:rPr>
          <w:rFonts w:ascii="Simplified Arabic" w:hAnsi="Simplified Arabic" w:cs="Simplified Arabic"/>
          <w:sz w:val="28"/>
          <w:szCs w:val="28"/>
          <w:rtl/>
          <w:lang w:bidi="ar-EG"/>
        </w:rPr>
        <w:t>يواجهونه</w:t>
      </w:r>
      <w:proofErr w:type="spellEnd"/>
      <w:r w:rsidR="00A67267" w:rsidRPr="000C2E2F">
        <w:rPr>
          <w:rFonts w:ascii="Simplified Arabic" w:hAnsi="Simplified Arabic" w:cs="Simplified Arabic"/>
          <w:sz w:val="28"/>
          <w:szCs w:val="28"/>
          <w:rtl/>
          <w:lang w:bidi="ar-EG"/>
        </w:rPr>
        <w:t xml:space="preserve"> من مشكلات في توصيل المعلومات وتفسير الظواهر لخيالات وتفكير التلاميذ, فمنهم من يقوم بإثارة الشغب داخل الفصل, ومنهم من يقوم بالاعتداء علي زملاءه ومنهم المهمل في أداء واجباته وفهم دروسه, ولكن كل هذه التصرفات ترجع إلى سبب خارج عن إرادتهم وهو عجزهم عن التعلم والربط وهو سبب خارج عن نطاق التخلف العقلي أو الاعاقة السمعية أو البصرية وإنما قد تكون صعوبات في مجال الادراك والربط بين ما يرونه ويسمعونه وما يصل للمخ , والذي ينتج عنه ضعف التمثيل المعرفي لديهم.</w:t>
      </w:r>
    </w:p>
    <w:p w:rsidR="00B846FF" w:rsidRDefault="00195B71"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w:t>
      </w:r>
    </w:p>
    <w:p w:rsidR="009A2936" w:rsidRPr="000C2E2F" w:rsidRDefault="00B846FF" w:rsidP="00665DBA">
      <w:pPr>
        <w:spacing w:after="0" w:line="32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A67267" w:rsidRPr="000C2E2F">
        <w:rPr>
          <w:rFonts w:ascii="Simplified Arabic" w:hAnsi="Simplified Arabic" w:cs="Simplified Arabic"/>
          <w:sz w:val="28"/>
          <w:szCs w:val="28"/>
          <w:rtl/>
          <w:lang w:bidi="ar-EG"/>
        </w:rPr>
        <w:t>مما سبق تولد لدى الباحثة الإحساس بمشكلة البحث وهي أن التلاميذ ذوي صعوبات التعلم لديهم قصور في العمليات المعرفية وزيادة احتمال معاناتهم من قصور في مستوى التمثيل المعرفي للمعلومات لذا ترى الباحثة ضرورة الاهتمام بهذه الفئة من التلاميذ داخل مدارسنا, ومساعدتهم على التعلم ومحاولة تخطى العقبات التي تواجههم واستخدم أفضل طرق التدريس التي تساعدهم على فهم واستيعاب</w:t>
      </w:r>
      <w:r w:rsidR="002E6804" w:rsidRPr="000C2E2F">
        <w:rPr>
          <w:rFonts w:ascii="Simplified Arabic" w:hAnsi="Simplified Arabic" w:cs="Simplified Arabic"/>
          <w:sz w:val="28"/>
          <w:szCs w:val="28"/>
          <w:rtl/>
          <w:lang w:bidi="ar-EG"/>
        </w:rPr>
        <w:t xml:space="preserve"> المادة التعليمية المقدمة إليهم, والذي ي</w:t>
      </w:r>
      <w:r w:rsidR="00E377B1" w:rsidRPr="000C2E2F">
        <w:rPr>
          <w:rFonts w:ascii="Simplified Arabic" w:hAnsi="Simplified Arabic" w:cs="Simplified Arabic"/>
          <w:sz w:val="28"/>
          <w:szCs w:val="28"/>
          <w:rtl/>
          <w:lang w:bidi="ar-EG"/>
        </w:rPr>
        <w:t>نعكس بدوره على أدائهم الأكاديمي.</w:t>
      </w:r>
    </w:p>
    <w:p w:rsidR="00A67267" w:rsidRPr="000C2E2F" w:rsidRDefault="007E3448"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lastRenderedPageBreak/>
        <w:t xml:space="preserve">ويمكن تحديد مشكلة البحث في التساؤلات التالية: </w:t>
      </w:r>
    </w:p>
    <w:p w:rsidR="00A876A4" w:rsidRPr="000C2E2F" w:rsidRDefault="00D74087" w:rsidP="00665DBA">
      <w:pPr>
        <w:pStyle w:val="a4"/>
        <w:spacing w:after="0" w:line="320" w:lineRule="exact"/>
        <w:ind w:left="27"/>
        <w:jc w:val="lowKashida"/>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1-</w:t>
      </w:r>
      <w:r w:rsidR="0019427A" w:rsidRPr="000C2E2F">
        <w:rPr>
          <w:rFonts w:ascii="Simplified Arabic" w:hAnsi="Simplified Arabic" w:cs="Simplified Arabic"/>
          <w:sz w:val="28"/>
          <w:szCs w:val="28"/>
          <w:rtl/>
          <w:lang w:bidi="ar-EG"/>
        </w:rPr>
        <w:t xml:space="preserve">هل تتباين </w:t>
      </w:r>
      <w:r w:rsidR="003A318F" w:rsidRPr="000C2E2F">
        <w:rPr>
          <w:rFonts w:ascii="Simplified Arabic" w:hAnsi="Simplified Arabic" w:cs="Simplified Arabic" w:hint="cs"/>
          <w:sz w:val="28"/>
          <w:szCs w:val="28"/>
          <w:rtl/>
          <w:lang w:bidi="ar-EG"/>
        </w:rPr>
        <w:t>درجات</w:t>
      </w:r>
      <w:r w:rsidR="0019427A" w:rsidRPr="000C2E2F">
        <w:rPr>
          <w:rFonts w:ascii="Simplified Arabic" w:hAnsi="Simplified Arabic" w:cs="Simplified Arabic"/>
          <w:sz w:val="28"/>
          <w:szCs w:val="28"/>
          <w:rtl/>
          <w:lang w:bidi="ar-EG"/>
        </w:rPr>
        <w:t xml:space="preserve"> التحصيل الدراسي بتباين مستويات التمثيل المعرفي لدى ذوي صعوبات فهم العلوم</w:t>
      </w:r>
      <w:r w:rsidR="005538F5" w:rsidRPr="000C2E2F">
        <w:rPr>
          <w:rFonts w:ascii="Simplified Arabic" w:hAnsi="Simplified Arabic" w:cs="Simplified Arabic"/>
          <w:sz w:val="28"/>
          <w:szCs w:val="28"/>
          <w:rtl/>
          <w:lang w:bidi="ar-EG"/>
        </w:rPr>
        <w:t xml:space="preserve"> من تلاميذ الصف الخامس الابتدائي</w:t>
      </w:r>
      <w:r w:rsidR="0019427A" w:rsidRPr="000C2E2F">
        <w:rPr>
          <w:rFonts w:ascii="Simplified Arabic" w:hAnsi="Simplified Arabic" w:cs="Simplified Arabic"/>
          <w:sz w:val="28"/>
          <w:szCs w:val="28"/>
          <w:rtl/>
          <w:lang w:bidi="ar-EG"/>
        </w:rPr>
        <w:t>؟</w:t>
      </w:r>
    </w:p>
    <w:p w:rsidR="0041186C" w:rsidRDefault="00D74087" w:rsidP="00665DBA">
      <w:pPr>
        <w:pStyle w:val="a4"/>
        <w:spacing w:after="0" w:line="320" w:lineRule="exact"/>
        <w:ind w:left="27"/>
        <w:jc w:val="lowKashida"/>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2-</w:t>
      </w:r>
      <w:r w:rsidR="0019427A" w:rsidRPr="000C2E2F">
        <w:rPr>
          <w:rFonts w:ascii="Simplified Arabic" w:hAnsi="Simplified Arabic" w:cs="Simplified Arabic"/>
          <w:sz w:val="28"/>
          <w:szCs w:val="28"/>
          <w:rtl/>
          <w:lang w:bidi="ar-EG"/>
        </w:rPr>
        <w:t xml:space="preserve">هل تتباين </w:t>
      </w:r>
      <w:r w:rsidR="003A318F" w:rsidRPr="000C2E2F">
        <w:rPr>
          <w:rFonts w:ascii="Simplified Arabic" w:hAnsi="Simplified Arabic" w:cs="Simplified Arabic" w:hint="cs"/>
          <w:sz w:val="28"/>
          <w:szCs w:val="28"/>
          <w:rtl/>
          <w:lang w:bidi="ar-EG"/>
        </w:rPr>
        <w:t>درجات</w:t>
      </w:r>
      <w:r w:rsidR="0019427A" w:rsidRPr="000C2E2F">
        <w:rPr>
          <w:rFonts w:ascii="Simplified Arabic" w:hAnsi="Simplified Arabic" w:cs="Simplified Arabic"/>
          <w:sz w:val="28"/>
          <w:szCs w:val="28"/>
          <w:rtl/>
          <w:lang w:bidi="ar-EG"/>
        </w:rPr>
        <w:t xml:space="preserve"> التحصيل الدراسي بتباين مستويات التمثيل المعرفي لدى العاديين</w:t>
      </w:r>
      <w:r w:rsidR="005538F5" w:rsidRPr="000C2E2F">
        <w:rPr>
          <w:rFonts w:ascii="Simplified Arabic" w:hAnsi="Simplified Arabic" w:cs="Simplified Arabic"/>
          <w:sz w:val="28"/>
          <w:szCs w:val="28"/>
          <w:rtl/>
          <w:lang w:bidi="ar-EG"/>
        </w:rPr>
        <w:t xml:space="preserve"> </w:t>
      </w:r>
      <w:r w:rsidR="00AD5407" w:rsidRPr="000C2E2F">
        <w:rPr>
          <w:rFonts w:ascii="Simplified Arabic" w:hAnsi="Simplified Arabic" w:cs="Simplified Arabic"/>
          <w:sz w:val="28"/>
          <w:szCs w:val="28"/>
          <w:rtl/>
          <w:lang w:bidi="ar-EG"/>
        </w:rPr>
        <w:t>من تلاميذ الصف الخامس الابتدائي؟</w:t>
      </w:r>
    </w:p>
    <w:p w:rsidR="001B0CF4" w:rsidRPr="009A2936" w:rsidRDefault="001B0CF4" w:rsidP="00665DBA">
      <w:pPr>
        <w:pStyle w:val="a4"/>
        <w:spacing w:after="0" w:line="320" w:lineRule="exact"/>
        <w:ind w:left="27"/>
        <w:jc w:val="lowKashida"/>
        <w:rPr>
          <w:rFonts w:ascii="Simplified Arabic" w:hAnsi="Simplified Arabic" w:cs="Simplified Arabic"/>
          <w:sz w:val="28"/>
          <w:szCs w:val="28"/>
          <w:lang w:bidi="ar-EG"/>
        </w:rPr>
      </w:pPr>
    </w:p>
    <w:p w:rsidR="003D43C7" w:rsidRPr="000C2E2F" w:rsidRDefault="003D43C7"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أهداف الدراسة:</w:t>
      </w:r>
    </w:p>
    <w:p w:rsidR="003D43C7" w:rsidRPr="000C2E2F" w:rsidRDefault="003D43C7" w:rsidP="00665DBA">
      <w:pPr>
        <w:tabs>
          <w:tab w:val="right" w:pos="8789"/>
        </w:tabs>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تهدف الدراسة الحالية إلى :</w:t>
      </w:r>
    </w:p>
    <w:p w:rsidR="00FF4A9A" w:rsidRPr="000C2E2F" w:rsidRDefault="007B10B4" w:rsidP="00665DBA">
      <w:pPr>
        <w:pStyle w:val="a4"/>
        <w:numPr>
          <w:ilvl w:val="0"/>
          <w:numId w:val="4"/>
        </w:numPr>
        <w:spacing w:after="0" w:line="320" w:lineRule="exact"/>
        <w:jc w:val="lowKashida"/>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الكشف عن مدى تباين</w:t>
      </w:r>
      <w:r w:rsidRPr="000C2E2F">
        <w:rPr>
          <w:rFonts w:ascii="Simplified Arabic" w:hAnsi="Simplified Arabic" w:cs="Simplified Arabic"/>
          <w:sz w:val="28"/>
          <w:szCs w:val="28"/>
          <w:rtl/>
          <w:lang w:bidi="ar-EG"/>
        </w:rPr>
        <w:t xml:space="preserve"> </w:t>
      </w:r>
      <w:r w:rsidR="00D37DEC" w:rsidRPr="000C2E2F">
        <w:rPr>
          <w:rFonts w:ascii="Simplified Arabic" w:hAnsi="Simplified Arabic" w:cs="Simplified Arabic" w:hint="cs"/>
          <w:sz w:val="28"/>
          <w:szCs w:val="28"/>
          <w:rtl/>
          <w:lang w:bidi="ar-EG"/>
        </w:rPr>
        <w:t>درجات</w:t>
      </w:r>
      <w:r w:rsidRPr="000C2E2F">
        <w:rPr>
          <w:rFonts w:ascii="Simplified Arabic" w:hAnsi="Simplified Arabic" w:cs="Simplified Arabic" w:hint="cs"/>
          <w:sz w:val="28"/>
          <w:szCs w:val="28"/>
          <w:rtl/>
          <w:lang w:bidi="ar-EG"/>
        </w:rPr>
        <w:t xml:space="preserve"> ا</w:t>
      </w:r>
      <w:r w:rsidR="00BD44E7" w:rsidRPr="000C2E2F">
        <w:rPr>
          <w:rFonts w:ascii="Simplified Arabic" w:hAnsi="Simplified Arabic" w:cs="Simplified Arabic"/>
          <w:sz w:val="28"/>
          <w:szCs w:val="28"/>
          <w:rtl/>
          <w:lang w:bidi="ar-EG"/>
        </w:rPr>
        <w:t>لتحصيل الدراسي من خلال المستويات المختلفة للتمثيل المعرفي</w:t>
      </w:r>
      <w:r w:rsidR="00D15672" w:rsidRPr="000C2E2F">
        <w:rPr>
          <w:rFonts w:ascii="Simplified Arabic" w:hAnsi="Simplified Arabic" w:cs="Simplified Arabic" w:hint="cs"/>
          <w:sz w:val="28"/>
          <w:szCs w:val="28"/>
          <w:rtl/>
          <w:lang w:bidi="ar-EG"/>
        </w:rPr>
        <w:t xml:space="preserve"> </w:t>
      </w:r>
      <w:r w:rsidR="00D15672" w:rsidRPr="000C2E2F">
        <w:rPr>
          <w:rFonts w:ascii="Simplified Arabic" w:hAnsi="Simplified Arabic" w:cs="Simplified Arabic"/>
          <w:sz w:val="28"/>
          <w:szCs w:val="28"/>
          <w:rtl/>
          <w:lang w:bidi="ar-EG"/>
        </w:rPr>
        <w:t>لدى التلاميذ العاديين وذوي صعوبات فهم العلوم</w:t>
      </w:r>
      <w:r w:rsidR="00BD44E7" w:rsidRPr="000C2E2F">
        <w:rPr>
          <w:rFonts w:ascii="Simplified Arabic" w:hAnsi="Simplified Arabic" w:cs="Simplified Arabic"/>
          <w:sz w:val="28"/>
          <w:szCs w:val="28"/>
          <w:rtl/>
          <w:lang w:bidi="ar-EG"/>
        </w:rPr>
        <w:t xml:space="preserve">. </w:t>
      </w:r>
    </w:p>
    <w:p w:rsidR="00C23AA0" w:rsidRPr="000C2E2F" w:rsidRDefault="00D64872" w:rsidP="00665DBA">
      <w:pPr>
        <w:pStyle w:val="a4"/>
        <w:numPr>
          <w:ilvl w:val="0"/>
          <w:numId w:val="4"/>
        </w:numPr>
        <w:tabs>
          <w:tab w:val="right" w:pos="8789"/>
        </w:tabs>
        <w:spacing w:after="0" w:line="320" w:lineRule="exact"/>
        <w:rPr>
          <w:rFonts w:ascii="Simplified Arabic" w:hAnsi="Simplified Arabic" w:cs="Simplified Arabic"/>
          <w:sz w:val="28"/>
          <w:szCs w:val="28"/>
          <w:lang w:bidi="ar-EG"/>
        </w:rPr>
      </w:pPr>
      <w:r w:rsidRPr="000C2E2F">
        <w:rPr>
          <w:rFonts w:ascii="Simplified Arabic" w:hAnsi="Simplified Arabic" w:cs="Simplified Arabic"/>
          <w:sz w:val="28"/>
          <w:szCs w:val="28"/>
          <w:rtl/>
          <w:lang w:bidi="ar-EG"/>
        </w:rPr>
        <w:t xml:space="preserve">الكشف عن إمكانية التنبؤ بالتحصيل الدراسي لدى التلاميذ العاديين وذوي صعوبات فهم العلوم من خلال التمثيل المعرفي للمعلومات. </w:t>
      </w:r>
    </w:p>
    <w:p w:rsidR="00107DDE" w:rsidRPr="000C2E2F" w:rsidRDefault="00107DDE" w:rsidP="00665DBA">
      <w:pPr>
        <w:tabs>
          <w:tab w:val="right" w:pos="8789"/>
        </w:tabs>
        <w:spacing w:after="0" w:line="320" w:lineRule="exact"/>
        <w:rPr>
          <w:rFonts w:ascii="Simplified Arabic" w:hAnsi="Simplified Arabic" w:cs="Simplified Arabic"/>
          <w:sz w:val="28"/>
          <w:szCs w:val="28"/>
          <w:lang w:bidi="ar-EG"/>
        </w:rPr>
      </w:pPr>
    </w:p>
    <w:p w:rsidR="00C23AA0" w:rsidRPr="000C2E2F" w:rsidRDefault="007F1165"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أهمية الدراسة</w:t>
      </w:r>
      <w:r w:rsidR="00FC6516" w:rsidRPr="000C2E2F">
        <w:rPr>
          <w:rFonts w:ascii="Simplified Arabic" w:hAnsi="Simplified Arabic" w:cs="Simplified Arabic"/>
          <w:b/>
          <w:bCs/>
          <w:sz w:val="28"/>
          <w:szCs w:val="28"/>
          <w:rtl/>
          <w:lang w:bidi="ar-EG"/>
        </w:rPr>
        <w:t>:</w:t>
      </w:r>
      <w:r w:rsidR="00C23AA0" w:rsidRPr="000C2E2F">
        <w:rPr>
          <w:rFonts w:ascii="Simplified Arabic" w:hAnsi="Simplified Arabic" w:cs="Simplified Arabic"/>
          <w:b/>
          <w:bCs/>
          <w:sz w:val="28"/>
          <w:szCs w:val="28"/>
          <w:rtl/>
          <w:lang w:bidi="ar-EG"/>
        </w:rPr>
        <w:t xml:space="preserve"> </w:t>
      </w:r>
    </w:p>
    <w:p w:rsidR="00C23AA0" w:rsidRPr="000C2E2F" w:rsidRDefault="007F1165" w:rsidP="00665DBA">
      <w:pPr>
        <w:tabs>
          <w:tab w:val="right" w:pos="8789"/>
        </w:tabs>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Pr="000C2E2F">
        <w:rPr>
          <w:rFonts w:ascii="Simplified Arabic" w:hAnsi="Simplified Arabic" w:cs="Simplified Arabic"/>
          <w:b/>
          <w:bCs/>
          <w:sz w:val="28"/>
          <w:szCs w:val="28"/>
          <w:rtl/>
          <w:lang w:bidi="ar-EG"/>
        </w:rPr>
        <w:t>تست</w:t>
      </w:r>
      <w:r w:rsidR="008E6D9D" w:rsidRPr="000C2E2F">
        <w:rPr>
          <w:rFonts w:ascii="Simplified Arabic" w:hAnsi="Simplified Arabic" w:cs="Simplified Arabic"/>
          <w:b/>
          <w:bCs/>
          <w:sz w:val="28"/>
          <w:szCs w:val="28"/>
          <w:rtl/>
          <w:lang w:bidi="ar-EG"/>
        </w:rPr>
        <w:t>مد الدراسة الحالية أهميتها من :</w:t>
      </w:r>
      <w:r w:rsidR="0067269D" w:rsidRPr="000C2E2F">
        <w:rPr>
          <w:rFonts w:ascii="Simplified Arabic" w:hAnsi="Simplified Arabic" w:cs="Simplified Arabic"/>
          <w:sz w:val="28"/>
          <w:szCs w:val="28"/>
          <w:rtl/>
          <w:lang w:bidi="ar-EG"/>
        </w:rPr>
        <w:t xml:space="preserve"> </w:t>
      </w:r>
    </w:p>
    <w:p w:rsidR="0067269D" w:rsidRPr="000C2E2F" w:rsidRDefault="00C23AA0" w:rsidP="00665DBA">
      <w:pPr>
        <w:tabs>
          <w:tab w:val="right" w:pos="8789"/>
        </w:tabs>
        <w:spacing w:after="0" w:line="320" w:lineRule="exact"/>
        <w:jc w:val="mediumKashida"/>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8E6D9D" w:rsidRPr="000C2E2F">
        <w:rPr>
          <w:rFonts w:ascii="Simplified Arabic" w:hAnsi="Simplified Arabic" w:cs="Simplified Arabic"/>
          <w:sz w:val="28"/>
          <w:szCs w:val="28"/>
          <w:rtl/>
          <w:lang w:bidi="ar-EG"/>
        </w:rPr>
        <w:t xml:space="preserve">المساهمة في تقديم معلومات حول طبيعة الفروق </w:t>
      </w:r>
      <w:r w:rsidRPr="000C2E2F">
        <w:rPr>
          <w:rFonts w:ascii="Simplified Arabic" w:hAnsi="Simplified Arabic" w:cs="Simplified Arabic" w:hint="cs"/>
          <w:sz w:val="28"/>
          <w:szCs w:val="28"/>
          <w:rtl/>
          <w:lang w:bidi="ar-EG"/>
        </w:rPr>
        <w:t xml:space="preserve">الفردية في التمثيل المعرفي لدي </w:t>
      </w:r>
      <w:r w:rsidR="008E6D9D" w:rsidRPr="000C2E2F">
        <w:rPr>
          <w:rFonts w:ascii="Simplified Arabic" w:hAnsi="Simplified Arabic" w:cs="Simplified Arabic"/>
          <w:sz w:val="28"/>
          <w:szCs w:val="28"/>
          <w:rtl/>
          <w:lang w:bidi="ar-EG"/>
        </w:rPr>
        <w:t>التلاميذ ذوى صعوبات فهم العلوم مقارنة بالعاديين .</w:t>
      </w:r>
    </w:p>
    <w:p w:rsidR="009A2936" w:rsidRDefault="004534D3" w:rsidP="00665DBA">
      <w:pPr>
        <w:tabs>
          <w:tab w:val="right" w:pos="8789"/>
        </w:tabs>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8E6D9D" w:rsidRPr="000C2E2F">
        <w:rPr>
          <w:rFonts w:ascii="Simplified Arabic" w:hAnsi="Simplified Arabic" w:cs="Simplified Arabic"/>
          <w:sz w:val="28"/>
          <w:szCs w:val="28"/>
          <w:rtl/>
          <w:lang w:bidi="ar-EG"/>
        </w:rPr>
        <w:t>التعرف على مستوى التمثيل المعرفي للمعلومات لدى التلاميذ</w:t>
      </w:r>
      <w:r w:rsidR="00E04E7A" w:rsidRPr="000C2E2F">
        <w:rPr>
          <w:rFonts w:ascii="Simplified Arabic" w:hAnsi="Simplified Arabic" w:cs="Simplified Arabic" w:hint="cs"/>
          <w:sz w:val="28"/>
          <w:szCs w:val="28"/>
          <w:rtl/>
          <w:lang w:bidi="ar-EG"/>
        </w:rPr>
        <w:t xml:space="preserve"> العاديين و</w:t>
      </w:r>
      <w:r w:rsidR="008E6D9D" w:rsidRPr="000C2E2F">
        <w:rPr>
          <w:rFonts w:ascii="Simplified Arabic" w:hAnsi="Simplified Arabic" w:cs="Simplified Arabic"/>
          <w:sz w:val="28"/>
          <w:szCs w:val="28"/>
          <w:rtl/>
          <w:lang w:bidi="ar-EG"/>
        </w:rPr>
        <w:t xml:space="preserve"> ذوى صعوبات فهم العلوم مما يسهم في تنمية وتطوير الكثير من العمليات المعرفية التي تصدر عن مثل هؤلاء التلاميذ وبالتالي يسهم في تنمية قدرتهم على حل المشكلات وخاصة التعليمية منها</w:t>
      </w:r>
      <w:r w:rsidR="00E04E7A" w:rsidRPr="000C2E2F">
        <w:rPr>
          <w:rFonts w:ascii="Simplified Arabic" w:hAnsi="Simplified Arabic" w:cs="Simplified Arabic" w:hint="cs"/>
          <w:sz w:val="28"/>
          <w:szCs w:val="28"/>
          <w:rtl/>
          <w:lang w:bidi="ar-EG"/>
        </w:rPr>
        <w:t>.</w:t>
      </w:r>
    </w:p>
    <w:p w:rsidR="0041186C" w:rsidRPr="000C2E2F" w:rsidRDefault="009A2936" w:rsidP="00665DBA">
      <w:pPr>
        <w:tabs>
          <w:tab w:val="right" w:pos="8789"/>
        </w:tabs>
        <w:spacing w:after="0" w:line="320" w:lineRule="exac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3</w:t>
      </w:r>
      <w:r w:rsidR="004534D3" w:rsidRPr="000C2E2F">
        <w:rPr>
          <w:rFonts w:ascii="Simplified Arabic" w:hAnsi="Simplified Arabic" w:cs="Simplified Arabic" w:hint="cs"/>
          <w:sz w:val="28"/>
          <w:szCs w:val="28"/>
          <w:rtl/>
          <w:lang w:bidi="ar-EG"/>
        </w:rPr>
        <w:t xml:space="preserve">_ </w:t>
      </w:r>
      <w:r w:rsidR="00FC6516" w:rsidRPr="000C2E2F">
        <w:rPr>
          <w:rFonts w:ascii="Simplified Arabic" w:hAnsi="Simplified Arabic" w:cs="Simplified Arabic"/>
          <w:sz w:val="28"/>
          <w:szCs w:val="28"/>
          <w:rtl/>
          <w:lang w:bidi="ar-EG"/>
        </w:rPr>
        <w:t>إن نتائج هذه الدراسة تساعد التربويين في إعداد برامج تدريبية لتنمية وتحسين التمثيل المعرفي لدى</w:t>
      </w:r>
      <w:r w:rsidR="00721719" w:rsidRPr="000C2E2F">
        <w:rPr>
          <w:rFonts w:ascii="Simplified Arabic" w:hAnsi="Simplified Arabic" w:cs="Simplified Arabic"/>
          <w:sz w:val="28"/>
          <w:szCs w:val="28"/>
          <w:rtl/>
          <w:lang w:bidi="ar-EG"/>
        </w:rPr>
        <w:t xml:space="preserve"> التلاميذ ذوى صعوبات فهم العلوم</w:t>
      </w:r>
      <w:r w:rsidR="00FC6516" w:rsidRPr="000C2E2F">
        <w:rPr>
          <w:rFonts w:ascii="Simplified Arabic" w:hAnsi="Simplified Arabic" w:cs="Simplified Arabic"/>
          <w:sz w:val="28"/>
          <w:szCs w:val="28"/>
          <w:rtl/>
          <w:lang w:bidi="ar-EG"/>
        </w:rPr>
        <w:t xml:space="preserve"> والعاديين مما يؤدى إلى زيادة فعالية التعلم, والتذكر , والتفكير , وحل المشكلات لديهم, وهي الغاية الكبرى لأى تطوير في </w:t>
      </w:r>
      <w:r w:rsidR="00560D44" w:rsidRPr="000C2E2F">
        <w:rPr>
          <w:rFonts w:ascii="Simplified Arabic" w:hAnsi="Simplified Arabic" w:cs="Simplified Arabic"/>
          <w:sz w:val="28"/>
          <w:szCs w:val="28"/>
          <w:rtl/>
          <w:lang w:bidi="ar-EG"/>
        </w:rPr>
        <w:t>أنظمة التعلم وبرامجها ومحتواها.</w:t>
      </w:r>
    </w:p>
    <w:p w:rsidR="00B648B1" w:rsidRPr="000C2E2F" w:rsidRDefault="00B648B1" w:rsidP="00665DBA">
      <w:pPr>
        <w:tabs>
          <w:tab w:val="right" w:pos="8789"/>
        </w:tabs>
        <w:spacing w:after="0" w:line="320" w:lineRule="exact"/>
        <w:rPr>
          <w:rFonts w:ascii="Simplified Arabic" w:hAnsi="Simplified Arabic" w:cs="Simplified Arabic"/>
          <w:sz w:val="28"/>
          <w:szCs w:val="28"/>
          <w:lang w:bidi="ar-EG"/>
        </w:rPr>
      </w:pPr>
    </w:p>
    <w:p w:rsidR="00902B0A" w:rsidRPr="000C2E2F" w:rsidRDefault="00902B0A" w:rsidP="00665DBA">
      <w:pPr>
        <w:spacing w:before="120" w:after="0" w:line="320" w:lineRule="exact"/>
        <w:rPr>
          <w:rFonts w:ascii="Simplified Arabic" w:hAnsi="Simplified Arabic" w:cs="Simplified Arabic"/>
          <w:b/>
          <w:bCs/>
          <w:color w:val="000000"/>
          <w:sz w:val="28"/>
          <w:szCs w:val="28"/>
          <w:rtl/>
          <w:lang w:bidi="ar-EG"/>
        </w:rPr>
      </w:pPr>
      <w:r w:rsidRPr="000C2E2F">
        <w:rPr>
          <w:rFonts w:ascii="Simplified Arabic" w:hAnsi="Simplified Arabic" w:cs="Simplified Arabic"/>
          <w:b/>
          <w:bCs/>
          <w:color w:val="000000"/>
          <w:sz w:val="28"/>
          <w:szCs w:val="28"/>
          <w:rtl/>
          <w:lang w:bidi="ar-EG"/>
        </w:rPr>
        <w:t>مصطلحات الدراسة:</w:t>
      </w:r>
    </w:p>
    <w:p w:rsidR="007C5189" w:rsidRPr="000C2E2F" w:rsidRDefault="007C5189" w:rsidP="00665DBA">
      <w:pPr>
        <w:spacing w:after="0" w:line="320" w:lineRule="exact"/>
        <w:jc w:val="left"/>
        <w:rPr>
          <w:rFonts w:ascii="Simplified Arabic" w:hAnsi="Simplified Arabic" w:cs="Simplified Arabic"/>
          <w:b/>
          <w:bCs/>
          <w:color w:val="000000"/>
          <w:sz w:val="28"/>
          <w:szCs w:val="28"/>
          <w:rtl/>
          <w:lang w:bidi="ar-EG"/>
        </w:rPr>
      </w:pPr>
      <w:r w:rsidRPr="000C2E2F">
        <w:rPr>
          <w:rFonts w:ascii="Simplified Arabic" w:hAnsi="Simplified Arabic" w:cs="Simplified Arabic"/>
          <w:b/>
          <w:bCs/>
          <w:sz w:val="28"/>
          <w:szCs w:val="28"/>
          <w:rtl/>
          <w:lang w:bidi="ar-EG"/>
        </w:rPr>
        <w:t>1- التمثيل المعرفي للمعلومات</w:t>
      </w:r>
    </w:p>
    <w:p w:rsidR="00902B0A" w:rsidRPr="000C2E2F" w:rsidRDefault="00721719"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7C5189" w:rsidRPr="000C2E2F">
        <w:rPr>
          <w:rFonts w:ascii="Simplified Arabic" w:hAnsi="Simplified Arabic" w:cs="Simplified Arabic"/>
          <w:sz w:val="28"/>
          <w:szCs w:val="28"/>
          <w:rtl/>
          <w:lang w:bidi="ar-EG"/>
        </w:rPr>
        <w:t>يعرفه فتحي الزيات</w:t>
      </w:r>
      <w:r w:rsidR="007C5189" w:rsidRPr="000C2E2F">
        <w:rPr>
          <w:rFonts w:ascii="Simplified Arabic" w:hAnsi="Simplified Arabic" w:cs="Simplified Arabic"/>
          <w:sz w:val="28"/>
          <w:szCs w:val="28"/>
          <w:lang w:bidi="ar-EG"/>
        </w:rPr>
        <w:t>)</w:t>
      </w:r>
      <w:r w:rsidR="007C5189" w:rsidRPr="000C2E2F">
        <w:rPr>
          <w:rFonts w:ascii="Simplified Arabic" w:hAnsi="Simplified Arabic" w:cs="Simplified Arabic"/>
          <w:sz w:val="28"/>
          <w:szCs w:val="28"/>
          <w:rtl/>
          <w:lang w:bidi="ar-EG"/>
        </w:rPr>
        <w:t xml:space="preserve"> 2005, 676) بأنه تحويل دلالات الصياغات الرمزية </w:t>
      </w:r>
      <w:r w:rsidR="0097703F">
        <w:rPr>
          <w:rFonts w:ascii="Simplified Arabic" w:hAnsi="Simplified Arabic" w:cs="Simplified Arabic" w:hint="cs"/>
          <w:sz w:val="28"/>
          <w:szCs w:val="28"/>
          <w:rtl/>
          <w:lang w:bidi="ar-EG"/>
        </w:rPr>
        <w:t xml:space="preserve">  </w:t>
      </w:r>
      <w:r w:rsidR="007C5189" w:rsidRPr="000C2E2F">
        <w:rPr>
          <w:rFonts w:ascii="Simplified Arabic" w:hAnsi="Simplified Arabic" w:cs="Simplified Arabic"/>
          <w:sz w:val="28"/>
          <w:szCs w:val="28"/>
          <w:rtl/>
          <w:lang w:bidi="ar-EG"/>
        </w:rPr>
        <w:t xml:space="preserve">( كلمات - رموز- مفاهيم ) والصياغات الشكلية ( أشكال- رسوم- صور ) ومختلف ما يرد إلى حواسنا إلى دلالات ومعانى وأفكار وتصورات ذهنية يتم </w:t>
      </w:r>
      <w:proofErr w:type="spellStart"/>
      <w:r w:rsidR="007C5189" w:rsidRPr="000C2E2F">
        <w:rPr>
          <w:rFonts w:ascii="Simplified Arabic" w:hAnsi="Simplified Arabic" w:cs="Simplified Arabic"/>
          <w:sz w:val="28"/>
          <w:szCs w:val="28"/>
          <w:rtl/>
          <w:lang w:bidi="ar-EG"/>
        </w:rPr>
        <w:t>استدخالها</w:t>
      </w:r>
      <w:proofErr w:type="spellEnd"/>
      <w:r w:rsidR="007C5189" w:rsidRPr="000C2E2F">
        <w:rPr>
          <w:rFonts w:ascii="Simplified Arabic" w:hAnsi="Simplified Arabic" w:cs="Simplified Arabic"/>
          <w:sz w:val="28"/>
          <w:szCs w:val="28"/>
          <w:rtl/>
          <w:lang w:bidi="ar-EG"/>
        </w:rPr>
        <w:t xml:space="preserve"> واستيعابها وتسكينها لتصبح جزءاً من نسيج البناء المعرفي الدائم للفرد وأدواته المعرفية في الت</w:t>
      </w:r>
      <w:r w:rsidR="00560D44" w:rsidRPr="000C2E2F">
        <w:rPr>
          <w:rFonts w:ascii="Simplified Arabic" w:hAnsi="Simplified Arabic" w:cs="Simplified Arabic"/>
          <w:sz w:val="28"/>
          <w:szCs w:val="28"/>
          <w:rtl/>
          <w:lang w:bidi="ar-EG"/>
        </w:rPr>
        <w:t xml:space="preserve">فاعل المستمر مع العالم من حوله, </w:t>
      </w:r>
      <w:r w:rsidR="007C5189" w:rsidRPr="000C2E2F">
        <w:rPr>
          <w:rFonts w:ascii="Simplified Arabic" w:hAnsi="Simplified Arabic" w:cs="Simplified Arabic"/>
          <w:sz w:val="28"/>
          <w:szCs w:val="28"/>
          <w:rtl/>
          <w:lang w:bidi="ar-EG"/>
        </w:rPr>
        <w:t xml:space="preserve">ويتحدد إجرائيا في الدراسة الحالية بالدرجة التي يحصل عليها التلميذ في مقياس التمثيل المعرفي </w:t>
      </w:r>
      <w:r w:rsidR="007C5189" w:rsidRPr="000C2E2F">
        <w:rPr>
          <w:rFonts w:ascii="Simplified Arabic" w:hAnsi="Simplified Arabic" w:cs="Simplified Arabic"/>
          <w:sz w:val="28"/>
          <w:szCs w:val="28"/>
          <w:rtl/>
          <w:lang w:bidi="ar-EG"/>
        </w:rPr>
        <w:lastRenderedPageBreak/>
        <w:t>للمعلومات بأبعاده الخمسة (الاستيعاب – التوليف – الاشتقاق – التوليد – التوظيف ).</w:t>
      </w:r>
    </w:p>
    <w:p w:rsidR="00E36C83" w:rsidRPr="000C2E2F" w:rsidRDefault="00921243"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2- </w:t>
      </w:r>
      <w:r w:rsidR="00D2595F" w:rsidRPr="000C2E2F">
        <w:rPr>
          <w:rFonts w:ascii="Simplified Arabic" w:hAnsi="Simplified Arabic" w:cs="Simplified Arabic"/>
          <w:b/>
          <w:bCs/>
          <w:sz w:val="28"/>
          <w:szCs w:val="28"/>
          <w:rtl/>
          <w:lang w:bidi="ar-EG"/>
        </w:rPr>
        <w:t>التحصيل الدراسي</w:t>
      </w:r>
    </w:p>
    <w:p w:rsidR="0069799C" w:rsidRPr="000C2E2F" w:rsidRDefault="00721719" w:rsidP="001B0CF4">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D2595F" w:rsidRPr="000C2E2F">
        <w:rPr>
          <w:rFonts w:ascii="Simplified Arabic" w:hAnsi="Simplified Arabic" w:cs="Simplified Arabic"/>
          <w:sz w:val="28"/>
          <w:szCs w:val="28"/>
          <w:rtl/>
          <w:lang w:bidi="ar-EG"/>
        </w:rPr>
        <w:t xml:space="preserve">تُعرفه الباحثة الحالية بأنه مدي استيعاب التلاميذ لما تعلموه من المعارف والمفاهيم والمهارات المتعلقة بمادة دراسية معينة أو مجموعة من المواد الدراسية, ويُقاس إجرائياً بالدرجة التي يحصل عليها التلميذ في الاختبار التحصيلي الذي أعدته الباحثة. </w:t>
      </w:r>
    </w:p>
    <w:p w:rsidR="00721719" w:rsidRPr="000C2E2F" w:rsidRDefault="00835C8D" w:rsidP="00665DBA">
      <w:pPr>
        <w:pStyle w:val="a4"/>
        <w:numPr>
          <w:ilvl w:val="0"/>
          <w:numId w:val="4"/>
        </w:num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التلاميذ ذوي صعوبات فهم العلوم</w:t>
      </w:r>
      <w:r w:rsidRPr="000C2E2F">
        <w:rPr>
          <w:rFonts w:ascii="Simplified Arabic" w:hAnsi="Simplified Arabic" w:cs="Simplified Arabic" w:hint="cs"/>
          <w:b/>
          <w:bCs/>
          <w:sz w:val="28"/>
          <w:szCs w:val="28"/>
          <w:rtl/>
          <w:lang w:bidi="ar-EG"/>
        </w:rPr>
        <w:t>:</w:t>
      </w:r>
    </w:p>
    <w:p w:rsidR="001B0CF4" w:rsidRDefault="00721719" w:rsidP="00263117">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     </w:t>
      </w:r>
      <w:r w:rsidR="00835C8D" w:rsidRPr="000C2E2F">
        <w:rPr>
          <w:rFonts w:ascii="Simplified Arabic" w:hAnsi="Simplified Arabic" w:cs="Simplified Arabic" w:hint="cs"/>
          <w:sz w:val="28"/>
          <w:szCs w:val="28"/>
          <w:rtl/>
          <w:lang w:bidi="ar-EG"/>
        </w:rPr>
        <w:t xml:space="preserve"> </w:t>
      </w:r>
      <w:r w:rsidR="0098696F" w:rsidRPr="000C2E2F">
        <w:rPr>
          <w:rFonts w:ascii="Simplified Arabic" w:hAnsi="Simplified Arabic" w:cs="Simplified Arabic"/>
          <w:sz w:val="28"/>
          <w:szCs w:val="28"/>
          <w:rtl/>
          <w:lang w:bidi="ar-EG"/>
        </w:rPr>
        <w:t>تعرفهم الباحثة بأنهم أولئك التلاميذ الذين يظهرون تباعداَ دالاَ بين أدائهم المتوقع كما يقاس باختبار المصفوفات المتتابعة لـ "</w:t>
      </w:r>
      <w:proofErr w:type="spellStart"/>
      <w:r w:rsidR="0098696F" w:rsidRPr="000C2E2F">
        <w:rPr>
          <w:rFonts w:ascii="Simplified Arabic" w:hAnsi="Simplified Arabic" w:cs="Simplified Arabic"/>
          <w:sz w:val="28"/>
          <w:szCs w:val="28"/>
          <w:rtl/>
          <w:lang w:bidi="ar-EG"/>
        </w:rPr>
        <w:t>رافن</w:t>
      </w:r>
      <w:proofErr w:type="spellEnd"/>
      <w:r w:rsidR="0098696F" w:rsidRPr="000C2E2F">
        <w:rPr>
          <w:rFonts w:ascii="Simplified Arabic" w:hAnsi="Simplified Arabic" w:cs="Simplified Arabic"/>
          <w:sz w:val="28"/>
          <w:szCs w:val="28"/>
          <w:rtl/>
          <w:lang w:bidi="ar-EG"/>
        </w:rPr>
        <w:t>" وأدائهم الفعلي كما يقاس باختبار التحصيل في مادة العلوم, وتنطبق عليهم الخصاص السلوكية لذوي صعوبات الفهم القرائي.</w:t>
      </w:r>
    </w:p>
    <w:p w:rsidR="00263117" w:rsidRPr="000C2E2F" w:rsidRDefault="00263117" w:rsidP="00263117">
      <w:pPr>
        <w:spacing w:after="0" w:line="320" w:lineRule="exact"/>
        <w:rPr>
          <w:rFonts w:ascii="Simplified Arabic" w:hAnsi="Simplified Arabic" w:cs="Simplified Arabic" w:hint="cs"/>
          <w:sz w:val="28"/>
          <w:szCs w:val="28"/>
          <w:rtl/>
          <w:lang w:bidi="ar-EG"/>
        </w:rPr>
      </w:pPr>
    </w:p>
    <w:p w:rsidR="00D75592" w:rsidRPr="000C2E2F" w:rsidRDefault="00D75592" w:rsidP="00665DBA">
      <w:pPr>
        <w:spacing w:before="120"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محددات الدراسة:</w:t>
      </w:r>
    </w:p>
    <w:p w:rsidR="00D75592" w:rsidRPr="000C2E2F" w:rsidRDefault="00AF144E" w:rsidP="00665DBA">
      <w:pPr>
        <w:pStyle w:val="msolistparagraph0"/>
        <w:autoSpaceDE w:val="0"/>
        <w:autoSpaceDN w:val="0"/>
        <w:adjustRightInd w:val="0"/>
        <w:spacing w:after="0" w:line="320" w:lineRule="exact"/>
        <w:ind w:left="0"/>
        <w:jc w:val="lowKashida"/>
        <w:rPr>
          <w:rFonts w:ascii="Simplified Arabic" w:eastAsiaTheme="minorHAnsi" w:hAnsi="Simplified Arabic" w:cs="Simplified Arabic"/>
          <w:sz w:val="28"/>
          <w:szCs w:val="28"/>
          <w:lang w:bidi="ar-EG"/>
        </w:rPr>
      </w:pPr>
      <w:r w:rsidRPr="000C2E2F">
        <w:rPr>
          <w:rFonts w:ascii="Simplified Arabic" w:eastAsiaTheme="minorHAnsi" w:hAnsi="Simplified Arabic" w:cs="Simplified Arabic" w:hint="cs"/>
          <w:b/>
          <w:bCs/>
          <w:sz w:val="28"/>
          <w:szCs w:val="28"/>
          <w:rtl/>
          <w:lang w:bidi="ar-EG"/>
        </w:rPr>
        <w:t xml:space="preserve">1_ </w:t>
      </w:r>
      <w:r w:rsidR="00D75592" w:rsidRPr="000C2E2F">
        <w:rPr>
          <w:rFonts w:ascii="Simplified Arabic" w:eastAsiaTheme="minorHAnsi" w:hAnsi="Simplified Arabic" w:cs="Simplified Arabic"/>
          <w:b/>
          <w:bCs/>
          <w:sz w:val="28"/>
          <w:szCs w:val="28"/>
          <w:rtl/>
          <w:lang w:bidi="ar-EG"/>
        </w:rPr>
        <w:t>محددات موضوعية:</w:t>
      </w:r>
      <w:r w:rsidR="00D75592" w:rsidRPr="000C2E2F">
        <w:rPr>
          <w:rFonts w:ascii="Simplified Arabic" w:eastAsiaTheme="minorHAnsi" w:hAnsi="Simplified Arabic" w:cs="Simplified Arabic"/>
          <w:sz w:val="28"/>
          <w:szCs w:val="28"/>
          <w:rtl/>
          <w:lang w:bidi="ar-EG"/>
        </w:rPr>
        <w:t xml:space="preserve"> </w:t>
      </w:r>
      <w:r w:rsidR="00234576" w:rsidRPr="000C2E2F">
        <w:rPr>
          <w:rFonts w:ascii="Simplified Arabic" w:eastAsiaTheme="minorHAnsi" w:hAnsi="Simplified Arabic" w:cs="Simplified Arabic" w:hint="cs"/>
          <w:sz w:val="28"/>
          <w:szCs w:val="28"/>
          <w:rtl/>
          <w:lang w:bidi="ar-EG"/>
        </w:rPr>
        <w:t>وتتمثل في متغيرات الدراسة وهي</w:t>
      </w:r>
      <w:r w:rsidR="0007784A" w:rsidRPr="000C2E2F">
        <w:rPr>
          <w:rFonts w:ascii="Simplified Arabic" w:eastAsiaTheme="minorHAnsi" w:hAnsi="Simplified Arabic" w:cs="Simplified Arabic"/>
          <w:sz w:val="28"/>
          <w:szCs w:val="28"/>
          <w:rtl/>
          <w:lang w:bidi="ar-EG"/>
        </w:rPr>
        <w:t xml:space="preserve"> التحصيل الدراسي والتمثيل المعرفي للمعلومات. </w:t>
      </w:r>
    </w:p>
    <w:p w:rsidR="00D75592" w:rsidRPr="000C2E2F" w:rsidRDefault="00AF144E" w:rsidP="00665DBA">
      <w:pPr>
        <w:autoSpaceDE w:val="0"/>
        <w:autoSpaceDN w:val="0"/>
        <w:adjustRightInd w:val="0"/>
        <w:spacing w:after="0" w:line="320" w:lineRule="exact"/>
        <w:contextualSpacing/>
        <w:rPr>
          <w:rFonts w:ascii="Simplified Arabic" w:hAnsi="Simplified Arabic" w:cs="Simplified Arabic"/>
          <w:sz w:val="28"/>
          <w:szCs w:val="28"/>
          <w:rtl/>
          <w:lang w:bidi="ar-EG"/>
        </w:rPr>
      </w:pPr>
      <w:r w:rsidRPr="000C2E2F">
        <w:rPr>
          <w:rFonts w:ascii="Simplified Arabic" w:hAnsi="Simplified Arabic" w:cs="Simplified Arabic" w:hint="cs"/>
          <w:b/>
          <w:bCs/>
          <w:sz w:val="28"/>
          <w:szCs w:val="28"/>
          <w:rtl/>
          <w:lang w:bidi="ar-EG"/>
        </w:rPr>
        <w:t xml:space="preserve">2_ </w:t>
      </w:r>
      <w:r w:rsidR="00D75592" w:rsidRPr="000C2E2F">
        <w:rPr>
          <w:rFonts w:ascii="Simplified Arabic" w:hAnsi="Simplified Arabic" w:cs="Simplified Arabic"/>
          <w:b/>
          <w:bCs/>
          <w:sz w:val="28"/>
          <w:szCs w:val="28"/>
          <w:rtl/>
          <w:lang w:bidi="ar-EG"/>
        </w:rPr>
        <w:t>محددات بشرية:</w:t>
      </w:r>
      <w:r w:rsidR="00D75592" w:rsidRPr="000C2E2F">
        <w:rPr>
          <w:rFonts w:ascii="Simplified Arabic" w:hAnsi="Simplified Arabic" w:cs="Simplified Arabic"/>
          <w:sz w:val="28"/>
          <w:szCs w:val="28"/>
          <w:rtl/>
          <w:lang w:bidi="ar-EG"/>
        </w:rPr>
        <w:t xml:space="preserve"> تتحدد المحددات البشرية في عينة الدراسة، والتي تكونت من(35) تلميذاً وتلميذة من ذوي صعوبات فهم العلوم من تلاميذ الصف الخامس الابتدائي,</w:t>
      </w:r>
      <w:r w:rsidR="00F41765" w:rsidRPr="000C2E2F">
        <w:rPr>
          <w:rFonts w:ascii="Simplified Arabic" w:hAnsi="Simplified Arabic" w:cs="Simplified Arabic"/>
          <w:sz w:val="28"/>
          <w:szCs w:val="28"/>
          <w:rtl/>
          <w:lang w:bidi="ar-EG"/>
        </w:rPr>
        <w:t xml:space="preserve"> و(1</w:t>
      </w:r>
      <w:r w:rsidR="00071C23" w:rsidRPr="000C2E2F">
        <w:rPr>
          <w:rFonts w:ascii="Simplified Arabic" w:hAnsi="Simplified Arabic" w:cs="Simplified Arabic"/>
          <w:sz w:val="28"/>
          <w:szCs w:val="28"/>
          <w:rtl/>
          <w:lang w:bidi="ar-EG"/>
        </w:rPr>
        <w:t xml:space="preserve">82) تلميذاً وتلميذة من العاديين, </w:t>
      </w:r>
      <w:r w:rsidR="00D75592" w:rsidRPr="000C2E2F">
        <w:rPr>
          <w:rFonts w:ascii="Simplified Arabic" w:hAnsi="Simplified Arabic" w:cs="Simplified Arabic"/>
          <w:sz w:val="28"/>
          <w:szCs w:val="28"/>
          <w:rtl/>
          <w:lang w:bidi="ar-EG"/>
        </w:rPr>
        <w:t>تراوحت أعمارهم الزمنية ما بين ( 10,5 – 11 ) سنة .</w:t>
      </w:r>
    </w:p>
    <w:p w:rsidR="00D75592" w:rsidRPr="000C2E2F" w:rsidRDefault="00AF144E" w:rsidP="00665DBA">
      <w:pPr>
        <w:autoSpaceDE w:val="0"/>
        <w:autoSpaceDN w:val="0"/>
        <w:adjustRightInd w:val="0"/>
        <w:spacing w:after="0" w:line="320" w:lineRule="exact"/>
        <w:contextualSpacing/>
        <w:rPr>
          <w:rFonts w:ascii="Simplified Arabic" w:hAnsi="Simplified Arabic" w:cs="Simplified Arabic"/>
          <w:sz w:val="28"/>
          <w:szCs w:val="28"/>
          <w:lang w:bidi="ar-EG"/>
        </w:rPr>
      </w:pPr>
      <w:r w:rsidRPr="000C2E2F">
        <w:rPr>
          <w:rFonts w:ascii="Simplified Arabic" w:hAnsi="Simplified Arabic" w:cs="Simplified Arabic" w:hint="cs"/>
          <w:b/>
          <w:bCs/>
          <w:sz w:val="28"/>
          <w:szCs w:val="28"/>
          <w:rtl/>
          <w:lang w:bidi="ar-EG"/>
        </w:rPr>
        <w:t xml:space="preserve">3_ </w:t>
      </w:r>
      <w:r w:rsidR="00D75592" w:rsidRPr="000C2E2F">
        <w:rPr>
          <w:rFonts w:ascii="Simplified Arabic" w:hAnsi="Simplified Arabic" w:cs="Simplified Arabic"/>
          <w:b/>
          <w:bCs/>
          <w:sz w:val="28"/>
          <w:szCs w:val="28"/>
          <w:rtl/>
          <w:lang w:bidi="ar-EG"/>
        </w:rPr>
        <w:t>محددات زمنية:</w:t>
      </w:r>
      <w:r w:rsidR="00D75592" w:rsidRPr="000C2E2F">
        <w:rPr>
          <w:rFonts w:ascii="Simplified Arabic" w:hAnsi="Simplified Arabic" w:cs="Simplified Arabic"/>
          <w:sz w:val="28"/>
          <w:szCs w:val="28"/>
          <w:rtl/>
          <w:lang w:bidi="ar-EG"/>
        </w:rPr>
        <w:t xml:space="preserve"> تتحدد في فترة تطبيق الدراسة، حيث تم التطبيق في بداية الفصل الدراسي </w:t>
      </w:r>
      <w:r w:rsidR="00B53B84" w:rsidRPr="000C2E2F">
        <w:rPr>
          <w:rFonts w:ascii="Simplified Arabic" w:hAnsi="Simplified Arabic" w:cs="Simplified Arabic"/>
          <w:sz w:val="28"/>
          <w:szCs w:val="28"/>
          <w:rtl/>
          <w:lang w:bidi="ar-EG"/>
        </w:rPr>
        <w:t>الثاني للعام الدراسي 2015/ 2016</w:t>
      </w:r>
      <w:r w:rsidR="00B53B84" w:rsidRPr="000C2E2F">
        <w:rPr>
          <w:rFonts w:ascii="Simplified Arabic" w:hAnsi="Simplified Arabic" w:cs="Simplified Arabic" w:hint="cs"/>
          <w:sz w:val="28"/>
          <w:szCs w:val="28"/>
          <w:rtl/>
          <w:lang w:bidi="ar-EG"/>
        </w:rPr>
        <w:t>.</w:t>
      </w:r>
    </w:p>
    <w:p w:rsidR="00984F3D" w:rsidRPr="000C2E2F" w:rsidRDefault="00AF144E" w:rsidP="00665DBA">
      <w:pPr>
        <w:autoSpaceDE w:val="0"/>
        <w:autoSpaceDN w:val="0"/>
        <w:adjustRightInd w:val="0"/>
        <w:spacing w:before="120" w:after="0" w:line="320" w:lineRule="exact"/>
        <w:contextualSpacing/>
        <w:rPr>
          <w:rFonts w:ascii="Simplified Arabic" w:eastAsia="X36E07E3B" w:hAnsi="Simplified Arabic" w:cs="Simplified Arabic"/>
          <w:b/>
          <w:bCs/>
          <w:sz w:val="28"/>
          <w:szCs w:val="28"/>
          <w:rtl/>
        </w:rPr>
      </w:pPr>
      <w:r w:rsidRPr="000C2E2F">
        <w:rPr>
          <w:rFonts w:ascii="Simplified Arabic" w:hAnsi="Simplified Arabic" w:cs="Simplified Arabic" w:hint="cs"/>
          <w:b/>
          <w:bCs/>
          <w:sz w:val="28"/>
          <w:szCs w:val="28"/>
          <w:rtl/>
          <w:lang w:bidi="ar-EG"/>
        </w:rPr>
        <w:t xml:space="preserve">4_ </w:t>
      </w:r>
      <w:r w:rsidR="00D75592" w:rsidRPr="000C2E2F">
        <w:rPr>
          <w:rFonts w:ascii="Simplified Arabic" w:hAnsi="Simplified Arabic" w:cs="Simplified Arabic"/>
          <w:b/>
          <w:bCs/>
          <w:sz w:val="28"/>
          <w:szCs w:val="28"/>
          <w:rtl/>
          <w:lang w:bidi="ar-EG"/>
        </w:rPr>
        <w:t>محددات مكانية:</w:t>
      </w:r>
      <w:r w:rsidR="00D75592" w:rsidRPr="000C2E2F">
        <w:rPr>
          <w:rFonts w:ascii="Simplified Arabic" w:hAnsi="Simplified Arabic" w:cs="Simplified Arabic"/>
          <w:sz w:val="28"/>
          <w:szCs w:val="28"/>
          <w:rtl/>
          <w:lang w:bidi="ar-EG"/>
        </w:rPr>
        <w:t xml:space="preserve"> تتحدد المحددات المكانية للدراسة في مدرسة جزيرة الورد الابتدائية التابعة لإدارة شرق المنصورة التعليمية بمحافظة الدقهلية.</w:t>
      </w:r>
    </w:p>
    <w:p w:rsidR="00801FAF" w:rsidRPr="000C2E2F" w:rsidRDefault="00801FAF" w:rsidP="00665DBA">
      <w:pPr>
        <w:autoSpaceDE w:val="0"/>
        <w:autoSpaceDN w:val="0"/>
        <w:adjustRightInd w:val="0"/>
        <w:spacing w:before="120" w:after="0" w:line="320" w:lineRule="exact"/>
        <w:contextualSpacing/>
        <w:rPr>
          <w:rFonts w:ascii="Simplified Arabic" w:eastAsia="X36E07E3B" w:hAnsi="Simplified Arabic" w:cs="Simplified Arabic"/>
          <w:b/>
          <w:bCs/>
          <w:sz w:val="28"/>
          <w:szCs w:val="28"/>
        </w:rPr>
      </w:pPr>
    </w:p>
    <w:p w:rsidR="003A318F" w:rsidRPr="0097703F" w:rsidRDefault="00316308" w:rsidP="00665DBA">
      <w:pPr>
        <w:autoSpaceDE w:val="0"/>
        <w:autoSpaceDN w:val="0"/>
        <w:adjustRightInd w:val="0"/>
        <w:spacing w:before="120" w:after="0" w:line="320" w:lineRule="exact"/>
        <w:contextualSpacing/>
        <w:rPr>
          <w:rFonts w:ascii="Simplified Arabic" w:eastAsia="X36E07E3B" w:hAnsi="Simplified Arabic" w:cs="Simplified Arabic"/>
          <w:b/>
          <w:bCs/>
          <w:sz w:val="28"/>
          <w:szCs w:val="28"/>
          <w:rtl/>
          <w:lang w:bidi="ar-EG"/>
        </w:rPr>
      </w:pPr>
      <w:r w:rsidRPr="000C2E2F">
        <w:rPr>
          <w:rFonts w:ascii="Simplified Arabic" w:eastAsia="X36E07E3B" w:hAnsi="Simplified Arabic" w:cs="Simplified Arabic"/>
          <w:b/>
          <w:bCs/>
          <w:sz w:val="28"/>
          <w:szCs w:val="28"/>
          <w:rtl/>
          <w:lang w:bidi="ar-EG"/>
        </w:rPr>
        <w:t>الإطار النظري:</w:t>
      </w:r>
      <w:r w:rsidR="003704FD" w:rsidRPr="000C2E2F">
        <w:rPr>
          <w:rFonts w:ascii="Simplified Arabic" w:hAnsi="Simplified Arabic" w:cs="Simplified Arabic"/>
          <w:sz w:val="28"/>
          <w:szCs w:val="28"/>
          <w:rtl/>
          <w:lang w:bidi="ar-EG"/>
        </w:rPr>
        <w:t xml:space="preserve">    </w:t>
      </w:r>
    </w:p>
    <w:p w:rsidR="0049380F" w:rsidRPr="000C2E2F" w:rsidRDefault="0041186C" w:rsidP="00665DBA">
      <w:pPr>
        <w:tabs>
          <w:tab w:val="left" w:pos="-1"/>
          <w:tab w:val="left" w:pos="141"/>
        </w:tabs>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b/>
          <w:bCs/>
          <w:sz w:val="28"/>
          <w:szCs w:val="28"/>
          <w:rtl/>
          <w:lang w:bidi="ar-EG"/>
        </w:rPr>
        <w:t>التمثيل المعرفي والتحصيل الدراسي</w:t>
      </w:r>
    </w:p>
    <w:p w:rsidR="0049380F" w:rsidRPr="000C2E2F" w:rsidRDefault="0049380F"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في إطار العلاقة بين كفاءة التمثيل المعرفي للمعلومات والتحصيل الأكاديمي أو النواتج المعرفية, وضع فتحي الزيات ( 2001, 543 -560 ) نموذجاً للكفاءة المعرفية, حيث يرى أن ضعف المستوي</w:t>
      </w:r>
      <w:r w:rsidR="002A1E3B" w:rsidRPr="000C2E2F">
        <w:rPr>
          <w:rFonts w:ascii="Simplified Arabic" w:hAnsi="Simplified Arabic" w:cs="Simplified Arabic"/>
          <w:sz w:val="28"/>
          <w:szCs w:val="28"/>
          <w:rtl/>
          <w:lang w:bidi="ar-EG"/>
        </w:rPr>
        <w:t xml:space="preserve">ات المعرفية, </w:t>
      </w:r>
      <w:proofErr w:type="spellStart"/>
      <w:r w:rsidR="002A1E3B" w:rsidRPr="000C2E2F">
        <w:rPr>
          <w:rFonts w:ascii="Simplified Arabic" w:hAnsi="Simplified Arabic" w:cs="Simplified Arabic"/>
          <w:sz w:val="28"/>
          <w:szCs w:val="28"/>
          <w:rtl/>
          <w:lang w:bidi="ar-EG"/>
        </w:rPr>
        <w:t>والمهارية</w:t>
      </w:r>
      <w:proofErr w:type="spellEnd"/>
      <w:r w:rsidR="002A1E3B" w:rsidRPr="000C2E2F">
        <w:rPr>
          <w:rFonts w:ascii="Simplified Arabic" w:hAnsi="Simplified Arabic" w:cs="Simplified Arabic"/>
          <w:sz w:val="28"/>
          <w:szCs w:val="28"/>
          <w:rtl/>
          <w:lang w:bidi="ar-EG"/>
        </w:rPr>
        <w:t>, وتقلص وا</w:t>
      </w:r>
      <w:r w:rsidRPr="000C2E2F">
        <w:rPr>
          <w:rFonts w:ascii="Simplified Arabic" w:hAnsi="Simplified Arabic" w:cs="Simplified Arabic"/>
          <w:sz w:val="28"/>
          <w:szCs w:val="28"/>
          <w:rtl/>
          <w:lang w:bidi="ar-EG"/>
        </w:rPr>
        <w:t xml:space="preserve">نحسار </w:t>
      </w:r>
      <w:proofErr w:type="spellStart"/>
      <w:r w:rsidRPr="000C2E2F">
        <w:rPr>
          <w:rFonts w:ascii="Simplified Arabic" w:hAnsi="Simplified Arabic" w:cs="Simplified Arabic"/>
          <w:sz w:val="28"/>
          <w:szCs w:val="28"/>
          <w:rtl/>
          <w:lang w:bidi="ar-EG"/>
        </w:rPr>
        <w:t>الأداءات</w:t>
      </w:r>
      <w:proofErr w:type="spellEnd"/>
      <w:r w:rsidRPr="000C2E2F">
        <w:rPr>
          <w:rFonts w:ascii="Simplified Arabic" w:hAnsi="Simplified Arabic" w:cs="Simplified Arabic"/>
          <w:sz w:val="28"/>
          <w:szCs w:val="28"/>
          <w:rtl/>
          <w:lang w:bidi="ar-EG"/>
        </w:rPr>
        <w:t xml:space="preserve"> المعرفية للطلاب يرجع معرفياً إلى مجموعتين متمايزتين ومتداخلتين من العوامل هما: </w:t>
      </w:r>
    </w:p>
    <w:p w:rsidR="0049380F" w:rsidRPr="000C2E2F" w:rsidRDefault="00410C39"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49380F" w:rsidRPr="000C2E2F">
        <w:rPr>
          <w:rFonts w:ascii="Simplified Arabic" w:hAnsi="Simplified Arabic" w:cs="Simplified Arabic"/>
          <w:sz w:val="28"/>
          <w:szCs w:val="28"/>
          <w:rtl/>
          <w:lang w:bidi="ar-EG"/>
        </w:rPr>
        <w:t xml:space="preserve">مجموعة العــوامـل المتعـلقة بـطبـيعة التعـلم ومستوى مدخلاته من حيث الكـم والكيـف. </w:t>
      </w:r>
    </w:p>
    <w:p w:rsidR="000534A5" w:rsidRDefault="00410C39"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lastRenderedPageBreak/>
        <w:t xml:space="preserve">2_ </w:t>
      </w:r>
      <w:r w:rsidR="0049380F" w:rsidRPr="000C2E2F">
        <w:rPr>
          <w:rFonts w:ascii="Simplified Arabic" w:hAnsi="Simplified Arabic" w:cs="Simplified Arabic"/>
          <w:sz w:val="28"/>
          <w:szCs w:val="28"/>
          <w:rtl/>
          <w:lang w:bidi="ar-EG"/>
        </w:rPr>
        <w:t xml:space="preserve">مجموعة العوامل المتعلقة بمستوى كفاءة التمثيل المعرفي للمعلومات لدى المتعلمين, وبما تنطوي عليه من </w:t>
      </w:r>
      <w:proofErr w:type="spellStart"/>
      <w:r w:rsidR="0049380F" w:rsidRPr="000C2E2F">
        <w:rPr>
          <w:rFonts w:ascii="Simplified Arabic" w:hAnsi="Simplified Arabic" w:cs="Simplified Arabic"/>
          <w:sz w:val="28"/>
          <w:szCs w:val="28"/>
          <w:rtl/>
          <w:lang w:bidi="ar-EG"/>
        </w:rPr>
        <w:t>إستدخال</w:t>
      </w:r>
      <w:proofErr w:type="spellEnd"/>
      <w:r w:rsidR="0049380F" w:rsidRPr="000C2E2F">
        <w:rPr>
          <w:rFonts w:ascii="Simplified Arabic" w:hAnsi="Simplified Arabic" w:cs="Simplified Arabic"/>
          <w:sz w:val="28"/>
          <w:szCs w:val="28"/>
          <w:rtl/>
          <w:lang w:bidi="ar-EG"/>
        </w:rPr>
        <w:t xml:space="preserve"> هش للمعلومات, وتجاهل لأبسط أسس التجهيز والمعالجة والاحتفاظ العشوائي غير القصدي بها, وهاتان المجموعتان تبدوان متمايزتين إلا أنهما بالضرورة متداخلتان ومتكاملتان, فالعمليات العقلية المعرفية وعمليات التمثيل المعرفي للمعلومات يتعين</w:t>
      </w:r>
      <w:r w:rsidR="00C411E3" w:rsidRPr="000C2E2F">
        <w:rPr>
          <w:rFonts w:ascii="Simplified Arabic" w:hAnsi="Simplified Arabic" w:cs="Simplified Arabic"/>
          <w:sz w:val="28"/>
          <w:szCs w:val="28"/>
          <w:rtl/>
          <w:lang w:bidi="ar-EG"/>
        </w:rPr>
        <w:t xml:space="preserve"> أن تجد محتوى معرفي تنشط خلاله</w:t>
      </w:r>
      <w:r w:rsidR="00C411E3" w:rsidRPr="000C2E2F">
        <w:rPr>
          <w:rFonts w:ascii="Simplified Arabic" w:hAnsi="Simplified Arabic" w:cs="Simplified Arabic" w:hint="cs"/>
          <w:sz w:val="28"/>
          <w:szCs w:val="28"/>
          <w:rtl/>
          <w:lang w:bidi="ar-EG"/>
        </w:rPr>
        <w:t xml:space="preserve">, </w:t>
      </w:r>
      <w:r w:rsidR="0049380F" w:rsidRPr="000C2E2F">
        <w:rPr>
          <w:rFonts w:ascii="Simplified Arabic" w:hAnsi="Simplified Arabic" w:cs="Simplified Arabic"/>
          <w:sz w:val="28"/>
          <w:szCs w:val="28"/>
          <w:rtl/>
          <w:lang w:bidi="ar-EG"/>
        </w:rPr>
        <w:t>ولذا يرى أن هاتين المجموعتين من العوامل: طبيعة المدخلات ومستوى كفاءة التمثيل المعرفي للمعلومات تقفان بقوة وتؤثران أحادياً وثنائياً وتفاع</w:t>
      </w:r>
      <w:r w:rsidR="0069799C">
        <w:rPr>
          <w:rFonts w:ascii="Simplified Arabic" w:hAnsi="Simplified Arabic" w:cs="Simplified Arabic"/>
          <w:sz w:val="28"/>
          <w:szCs w:val="28"/>
          <w:rtl/>
          <w:lang w:bidi="ar-EG"/>
        </w:rPr>
        <w:t xml:space="preserve">لياً على المستوى المعرفي </w:t>
      </w:r>
      <w:proofErr w:type="spellStart"/>
      <w:r w:rsidR="0069799C">
        <w:rPr>
          <w:rFonts w:ascii="Simplified Arabic" w:hAnsi="Simplified Arabic" w:cs="Simplified Arabic"/>
          <w:sz w:val="28"/>
          <w:szCs w:val="28"/>
          <w:rtl/>
          <w:lang w:bidi="ar-EG"/>
        </w:rPr>
        <w:t>المهار</w:t>
      </w:r>
      <w:r w:rsidR="0069799C">
        <w:rPr>
          <w:rFonts w:ascii="Simplified Arabic" w:hAnsi="Simplified Arabic" w:cs="Simplified Arabic" w:hint="cs"/>
          <w:sz w:val="28"/>
          <w:szCs w:val="28"/>
          <w:rtl/>
          <w:lang w:bidi="ar-EG"/>
        </w:rPr>
        <w:t>ي</w:t>
      </w:r>
      <w:proofErr w:type="spellEnd"/>
      <w:r w:rsidR="0049380F" w:rsidRPr="000C2E2F">
        <w:rPr>
          <w:rFonts w:ascii="Simplified Arabic" w:hAnsi="Simplified Arabic" w:cs="Simplified Arabic"/>
          <w:sz w:val="28"/>
          <w:szCs w:val="28"/>
          <w:rtl/>
          <w:lang w:bidi="ar-EG"/>
        </w:rPr>
        <w:t xml:space="preserve"> والإنتاجي للمتعلم وكفاءته المعرفية, فثراء البناء المعرفي للفرد ( القائم على ثراء المدخلات ) وكفاءة التمثيل المعرفي </w:t>
      </w:r>
      <w:r w:rsidR="0046294E" w:rsidRPr="000C2E2F">
        <w:rPr>
          <w:rFonts w:ascii="Simplified Arabic" w:hAnsi="Simplified Arabic" w:cs="Simplified Arabic"/>
          <w:sz w:val="28"/>
          <w:szCs w:val="28"/>
          <w:rtl/>
          <w:lang w:bidi="ar-EG"/>
        </w:rPr>
        <w:t>لديه يمثلان وجهين لعملة واحدة هي</w:t>
      </w:r>
      <w:r w:rsidR="0049380F" w:rsidRPr="000C2E2F">
        <w:rPr>
          <w:rFonts w:ascii="Simplified Arabic" w:hAnsi="Simplified Arabic" w:cs="Simplified Arabic"/>
          <w:sz w:val="28"/>
          <w:szCs w:val="28"/>
          <w:rtl/>
          <w:lang w:bidi="ar-EG"/>
        </w:rPr>
        <w:t xml:space="preserve"> الكفاءة المعرفية. </w:t>
      </w:r>
    </w:p>
    <w:p w:rsidR="001B0CF4" w:rsidRDefault="001B0CF4" w:rsidP="00665DBA">
      <w:pPr>
        <w:spacing w:after="0" w:line="320" w:lineRule="exact"/>
        <w:rPr>
          <w:rFonts w:ascii="Simplified Arabic" w:hAnsi="Simplified Arabic" w:cs="Simplified Arabic" w:hint="cs"/>
          <w:sz w:val="28"/>
          <w:szCs w:val="28"/>
          <w:rtl/>
          <w:lang w:bidi="ar-EG"/>
        </w:rPr>
      </w:pPr>
    </w:p>
    <w:p w:rsidR="0049380F" w:rsidRPr="000C2E2F" w:rsidRDefault="00263117" w:rsidP="00665DBA">
      <w:pPr>
        <w:spacing w:after="0" w:line="32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0534A5">
        <w:rPr>
          <w:rFonts w:ascii="Simplified Arabic" w:hAnsi="Simplified Arabic" w:cs="Simplified Arabic"/>
          <w:sz w:val="28"/>
          <w:szCs w:val="28"/>
          <w:rtl/>
          <w:lang w:bidi="ar-EG"/>
        </w:rPr>
        <w:t>و</w:t>
      </w:r>
      <w:r w:rsidR="0049380F" w:rsidRPr="000C2E2F">
        <w:rPr>
          <w:rFonts w:ascii="Simplified Arabic" w:hAnsi="Simplified Arabic" w:cs="Simplified Arabic"/>
          <w:sz w:val="28"/>
          <w:szCs w:val="28"/>
          <w:rtl/>
          <w:lang w:bidi="ar-EG"/>
        </w:rPr>
        <w:t>تلعب عملية بناء نماذج عقلية دوراُ حاسماُ في حل المشكلة, فعدم القدرة على ربط المعلومات الموجودة بالمشكلة مع بعضها البعض تعتبر العائق والمانع الرئيسي لعملية الفهم في الموقف التعليمي وتحسين الأداء على حل المشكلة  (</w:t>
      </w:r>
      <w:r w:rsidR="0049380F" w:rsidRPr="000C2E2F">
        <w:rPr>
          <w:rFonts w:ascii="Simplified Arabic" w:hAnsi="Simplified Arabic" w:cs="Simplified Arabic"/>
          <w:sz w:val="28"/>
          <w:szCs w:val="28"/>
          <w:lang w:bidi="ar-EG"/>
        </w:rPr>
        <w:t xml:space="preserve">Ibrahim &amp; </w:t>
      </w:r>
      <w:proofErr w:type="spellStart"/>
      <w:r w:rsidR="0049380F" w:rsidRPr="000C2E2F">
        <w:rPr>
          <w:rFonts w:ascii="Simplified Arabic" w:hAnsi="Simplified Arabic" w:cs="Simplified Arabic"/>
          <w:sz w:val="28"/>
          <w:szCs w:val="28"/>
          <w:lang w:bidi="ar-EG"/>
        </w:rPr>
        <w:t>Rebello</w:t>
      </w:r>
      <w:proofErr w:type="spellEnd"/>
      <w:r w:rsidR="0049380F" w:rsidRPr="000C2E2F">
        <w:rPr>
          <w:rFonts w:ascii="Simplified Arabic" w:hAnsi="Simplified Arabic" w:cs="Simplified Arabic"/>
          <w:sz w:val="28"/>
          <w:szCs w:val="28"/>
          <w:lang w:bidi="ar-EG"/>
        </w:rPr>
        <w:t>, 2013,2</w:t>
      </w:r>
      <w:r w:rsidR="0049380F" w:rsidRPr="000C2E2F">
        <w:rPr>
          <w:rFonts w:ascii="Simplified Arabic" w:hAnsi="Simplified Arabic" w:cs="Simplified Arabic"/>
          <w:sz w:val="28"/>
          <w:szCs w:val="28"/>
          <w:rtl/>
          <w:lang w:bidi="ar-EG"/>
        </w:rPr>
        <w:t xml:space="preserve"> ).   </w:t>
      </w:r>
    </w:p>
    <w:p w:rsidR="0049380F" w:rsidRPr="000C2E2F" w:rsidRDefault="00A21767"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49380F" w:rsidRPr="000C2E2F">
        <w:rPr>
          <w:rFonts w:ascii="Simplified Arabic" w:hAnsi="Simplified Arabic" w:cs="Simplified Arabic"/>
          <w:sz w:val="28"/>
          <w:szCs w:val="28"/>
          <w:rtl/>
          <w:lang w:bidi="ar-EG"/>
        </w:rPr>
        <w:t xml:space="preserve">وأكد </w:t>
      </w:r>
      <w:proofErr w:type="spellStart"/>
      <w:r w:rsidR="0049380F" w:rsidRPr="000C2E2F">
        <w:rPr>
          <w:rFonts w:ascii="Simplified Arabic" w:hAnsi="Simplified Arabic" w:cs="Simplified Arabic"/>
          <w:sz w:val="28"/>
          <w:szCs w:val="28"/>
          <w:rtl/>
          <w:lang w:bidi="ar-EG"/>
        </w:rPr>
        <w:t>بودنر</w:t>
      </w:r>
      <w:proofErr w:type="spellEnd"/>
      <w:r w:rsidR="0049380F" w:rsidRPr="000C2E2F">
        <w:rPr>
          <w:rFonts w:ascii="Simplified Arabic" w:hAnsi="Simplified Arabic" w:cs="Simplified Arabic"/>
          <w:sz w:val="28"/>
          <w:szCs w:val="28"/>
          <w:rtl/>
          <w:lang w:bidi="ar-EG"/>
        </w:rPr>
        <w:t xml:space="preserve"> ودومين ( </w:t>
      </w:r>
      <w:proofErr w:type="spellStart"/>
      <w:r w:rsidR="0049380F" w:rsidRPr="000C2E2F">
        <w:rPr>
          <w:rFonts w:ascii="Simplified Arabic" w:hAnsi="Simplified Arabic" w:cs="Simplified Arabic"/>
          <w:sz w:val="28"/>
          <w:szCs w:val="28"/>
          <w:lang w:bidi="ar-EG"/>
        </w:rPr>
        <w:t>Bodner</w:t>
      </w:r>
      <w:proofErr w:type="spellEnd"/>
      <w:r w:rsidR="0049380F" w:rsidRPr="000C2E2F">
        <w:rPr>
          <w:rFonts w:ascii="Simplified Arabic" w:hAnsi="Simplified Arabic" w:cs="Simplified Arabic"/>
          <w:sz w:val="28"/>
          <w:szCs w:val="28"/>
          <w:lang w:bidi="ar-EG"/>
        </w:rPr>
        <w:t xml:space="preserve"> &amp; </w:t>
      </w:r>
      <w:proofErr w:type="spellStart"/>
      <w:r w:rsidR="0049380F" w:rsidRPr="000C2E2F">
        <w:rPr>
          <w:rFonts w:ascii="Simplified Arabic" w:hAnsi="Simplified Arabic" w:cs="Simplified Arabic"/>
          <w:sz w:val="28"/>
          <w:szCs w:val="28"/>
          <w:lang w:bidi="ar-EG"/>
        </w:rPr>
        <w:t>Domin</w:t>
      </w:r>
      <w:proofErr w:type="spellEnd"/>
      <w:r w:rsidR="0049380F" w:rsidRPr="000C2E2F">
        <w:rPr>
          <w:rFonts w:ascii="Simplified Arabic" w:hAnsi="Simplified Arabic" w:cs="Simplified Arabic"/>
          <w:sz w:val="28"/>
          <w:szCs w:val="28"/>
          <w:lang w:bidi="ar-EG"/>
        </w:rPr>
        <w:t>, 2000, 27</w:t>
      </w:r>
      <w:r w:rsidR="0049380F" w:rsidRPr="000C2E2F">
        <w:rPr>
          <w:rFonts w:ascii="Simplified Arabic" w:hAnsi="Simplified Arabic" w:cs="Simplified Arabic"/>
          <w:sz w:val="28"/>
          <w:szCs w:val="28"/>
          <w:rtl/>
          <w:lang w:bidi="ar-EG"/>
        </w:rPr>
        <w:t xml:space="preserve"> ) على أهمية التمثيل المعرفي في حل المشكلات, فلكي يحل الفرد مشكلة ما يجب على القائم بالحل أن يكون روابط أو علاقات بين المعلومات المقدمة في المشكلة وبين تلك الموجودة في ذاكرته, ويسمي ذلك بالتمثيل الداخلي للمشكلة, فالمرحلة الأولى لحل المشكلة والتي يجب أن يقوم بها الطلاب هي بناء تمثيلات داخلية للمشكلة.</w:t>
      </w:r>
    </w:p>
    <w:p w:rsidR="00801FAF" w:rsidRPr="000C2E2F" w:rsidRDefault="0049380F" w:rsidP="00665DBA">
      <w:pPr>
        <w:tabs>
          <w:tab w:val="right" w:pos="571"/>
          <w:tab w:val="right" w:pos="713"/>
          <w:tab w:val="right" w:pos="996"/>
          <w:tab w:val="right" w:pos="1280"/>
        </w:tabs>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ويتضح مما سبق أهمية التمثيل المعرفي للمعلومات  في رفع التحصيل الأكاديمي أو المساعدة في حل المشكلات أو أية نواتج أو </w:t>
      </w:r>
      <w:proofErr w:type="spellStart"/>
      <w:r w:rsidRPr="000C2E2F">
        <w:rPr>
          <w:rFonts w:ascii="Simplified Arabic" w:hAnsi="Simplified Arabic" w:cs="Simplified Arabic"/>
          <w:sz w:val="28"/>
          <w:szCs w:val="28"/>
          <w:rtl/>
          <w:lang w:bidi="ar-EG"/>
        </w:rPr>
        <w:t>أداءات</w:t>
      </w:r>
      <w:proofErr w:type="spellEnd"/>
      <w:r w:rsidRPr="000C2E2F">
        <w:rPr>
          <w:rFonts w:ascii="Simplified Arabic" w:hAnsi="Simplified Arabic" w:cs="Simplified Arabic"/>
          <w:sz w:val="28"/>
          <w:szCs w:val="28"/>
          <w:rtl/>
          <w:lang w:bidi="ar-EG"/>
        </w:rPr>
        <w:t xml:space="preserve"> معرفية أخرى  للفرد. </w:t>
      </w:r>
    </w:p>
    <w:p w:rsidR="00217B38" w:rsidRPr="000C2E2F" w:rsidRDefault="00217B38" w:rsidP="00665DBA">
      <w:pPr>
        <w:tabs>
          <w:tab w:val="right" w:pos="571"/>
          <w:tab w:val="right" w:pos="713"/>
          <w:tab w:val="right" w:pos="996"/>
          <w:tab w:val="right" w:pos="1280"/>
        </w:tabs>
        <w:spacing w:after="0" w:line="320" w:lineRule="exact"/>
        <w:rPr>
          <w:rFonts w:ascii="Simplified Arabic" w:hAnsi="Simplified Arabic" w:cs="Simplified Arabic"/>
          <w:sz w:val="28"/>
          <w:szCs w:val="28"/>
          <w:lang w:bidi="ar-EG"/>
        </w:rPr>
      </w:pPr>
    </w:p>
    <w:p w:rsidR="0049380F" w:rsidRPr="000C2E2F" w:rsidRDefault="0049380F"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 التمثيل المعرفي للمعلومات لدى ذوي صعوبات الفهم القرائي</w:t>
      </w:r>
    </w:p>
    <w:p w:rsidR="0049380F" w:rsidRPr="000C2E2F" w:rsidRDefault="0049380F"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الفهم القرائي هو عملية بناء المعنى من النص المكتوب, ولذلك فإن الهدف من عملية القراءة هو اكتساب فهم شامل لما هو مكتوب بالنص بدلاً من الحصول على معنى الكلمات والجمل بمفردها, ولفهم المعلومات الموجودة بالنص المقروء فإن التلاميذ يقومون ببناء نماذج وتمثيلات عقلية لمعاني الأفكار المتواجدة بالنص أثناء عملية القراءة, ففهم النص المكتوب يتضمن معالجة للتمثيلات الرمزية لأجزاء الكلمات والجمل والعبارات, وفي نفس الوقت يجب على القارئ أن يربط الأفكار الموجودة بالجمل ببعضها البعض (</w:t>
      </w:r>
      <w:r w:rsidRPr="000C2E2F">
        <w:rPr>
          <w:rFonts w:ascii="Simplified Arabic" w:hAnsi="Simplified Arabic" w:cs="Simplified Arabic"/>
          <w:sz w:val="28"/>
          <w:szCs w:val="28"/>
          <w:lang w:bidi="ar-EG"/>
        </w:rPr>
        <w:t>Woolley, 2011, 15 – 16</w:t>
      </w:r>
      <w:r w:rsidRPr="000C2E2F">
        <w:rPr>
          <w:rFonts w:ascii="Simplified Arabic" w:hAnsi="Simplified Arabic" w:cs="Simplified Arabic"/>
          <w:sz w:val="28"/>
          <w:szCs w:val="28"/>
          <w:rtl/>
          <w:lang w:bidi="ar-EG"/>
        </w:rPr>
        <w:t xml:space="preserve"> ). </w:t>
      </w:r>
    </w:p>
    <w:p w:rsidR="0055139D" w:rsidRDefault="0049380F"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w:t>
      </w:r>
    </w:p>
    <w:p w:rsidR="0049380F" w:rsidRPr="000C2E2F" w:rsidRDefault="006528E0" w:rsidP="00665DBA">
      <w:pPr>
        <w:spacing w:after="0" w:line="32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9380F" w:rsidRPr="000C2E2F">
        <w:rPr>
          <w:rFonts w:ascii="Simplified Arabic" w:hAnsi="Simplified Arabic" w:cs="Simplified Arabic"/>
          <w:sz w:val="28"/>
          <w:szCs w:val="28"/>
          <w:rtl/>
          <w:lang w:bidi="ar-EG"/>
        </w:rPr>
        <w:t xml:space="preserve">وصعوبات الفهم القرائي من الصعوبات الأكثر شيوعاً وانتشاراً لدى ذوي صعوبات التعلم, بسبب ضآلة وضحالة المعرفة السابقة, حيث تقل حصيلة الوحدات المعرفية لديهم, مما يؤدي إلى قلة المكافئات المعرفية لديهم, وينشأ عن </w:t>
      </w:r>
      <w:r w:rsidR="0049380F" w:rsidRPr="000C2E2F">
        <w:rPr>
          <w:rFonts w:ascii="Simplified Arabic" w:hAnsi="Simplified Arabic" w:cs="Simplified Arabic"/>
          <w:sz w:val="28"/>
          <w:szCs w:val="28"/>
          <w:rtl/>
          <w:lang w:bidi="ar-EG"/>
        </w:rPr>
        <w:lastRenderedPageBreak/>
        <w:t xml:space="preserve">هذا صعوبات في الفهم القرائي, وهذه تؤثر مرة أخرى على خصائص المعرفة السابقة أو البناء المعرفي لهم (فتحي الزيات, 2007, 497). </w:t>
      </w:r>
    </w:p>
    <w:p w:rsidR="007819EA" w:rsidRDefault="0049380F"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w:t>
      </w:r>
    </w:p>
    <w:p w:rsidR="0049380F" w:rsidRPr="000C2E2F" w:rsidRDefault="00856EBA" w:rsidP="00665DBA">
      <w:pPr>
        <w:spacing w:after="0" w:line="32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9380F" w:rsidRPr="000C2E2F">
        <w:rPr>
          <w:rFonts w:ascii="Simplified Arabic" w:hAnsi="Simplified Arabic" w:cs="Simplified Arabic"/>
          <w:sz w:val="28"/>
          <w:szCs w:val="28"/>
          <w:rtl/>
          <w:lang w:bidi="ar-EG"/>
        </w:rPr>
        <w:t xml:space="preserve">ولفهم النص يجب على القارئ أن يستخدم الكلمات الفردية الموجودة بالنص بشكل أكبر, فيقوم القُراء بدمج المعرفة العامة الموجودة في الذاكرة طويلة المدى مع الرسالة المكتوبة, لتشكيل تمثيل متماسك وموحد للنص, وهناك رموز متعددة للتمثيلات العقلية, واللغة هي واحدة من هذه الرموز, وهناك اتفاق بأن فهم النص ينتج عن مستويات متعددة للتمثيل المعرفي وهي المستوى السطحي , والمستوى الافتراضي, والمستوى </w:t>
      </w:r>
      <w:proofErr w:type="spellStart"/>
      <w:r w:rsidR="0049380F" w:rsidRPr="000C2E2F">
        <w:rPr>
          <w:rFonts w:ascii="Simplified Arabic" w:hAnsi="Simplified Arabic" w:cs="Simplified Arabic"/>
          <w:sz w:val="28"/>
          <w:szCs w:val="28"/>
          <w:rtl/>
          <w:lang w:bidi="ar-EG"/>
        </w:rPr>
        <w:t>الموقفي</w:t>
      </w:r>
      <w:proofErr w:type="spellEnd"/>
      <w:r w:rsidR="0049380F" w:rsidRPr="000C2E2F">
        <w:rPr>
          <w:rFonts w:ascii="Simplified Arabic" w:hAnsi="Simplified Arabic" w:cs="Simplified Arabic"/>
          <w:sz w:val="28"/>
          <w:szCs w:val="28"/>
          <w:rtl/>
          <w:lang w:bidi="ar-EG"/>
        </w:rPr>
        <w:t xml:space="preserve"> (</w:t>
      </w:r>
      <w:proofErr w:type="spellStart"/>
      <w:r w:rsidR="00A418DB" w:rsidRPr="000C2E2F">
        <w:rPr>
          <w:rFonts w:ascii="Simplified Arabic" w:hAnsi="Simplified Arabic" w:cs="Simplified Arabic"/>
          <w:sz w:val="28"/>
          <w:szCs w:val="28"/>
          <w:lang w:bidi="ar-EG"/>
        </w:rPr>
        <w:t>Mih</w:t>
      </w:r>
      <w:proofErr w:type="spellEnd"/>
      <w:r w:rsidR="00A418DB" w:rsidRPr="000C2E2F">
        <w:rPr>
          <w:rFonts w:ascii="Simplified Arabic" w:hAnsi="Simplified Arabic" w:cs="Simplified Arabic"/>
          <w:sz w:val="28"/>
          <w:szCs w:val="28"/>
          <w:lang w:bidi="ar-EG"/>
        </w:rPr>
        <w:t xml:space="preserve"> </w:t>
      </w:r>
      <w:r w:rsidR="0049380F" w:rsidRPr="000C2E2F">
        <w:rPr>
          <w:rFonts w:ascii="Simplified Arabic" w:hAnsi="Simplified Arabic" w:cs="Simplified Arabic"/>
          <w:sz w:val="28"/>
          <w:szCs w:val="28"/>
          <w:lang w:bidi="ar-EG"/>
        </w:rPr>
        <w:t xml:space="preserve">&amp; </w:t>
      </w:r>
      <w:proofErr w:type="spellStart"/>
      <w:r w:rsidR="00A418DB" w:rsidRPr="000C2E2F">
        <w:rPr>
          <w:rFonts w:ascii="Simplified Arabic" w:hAnsi="Simplified Arabic" w:cs="Simplified Arabic"/>
          <w:sz w:val="28"/>
          <w:szCs w:val="28"/>
          <w:lang w:bidi="ar-EG"/>
        </w:rPr>
        <w:t>Mih</w:t>
      </w:r>
      <w:proofErr w:type="spellEnd"/>
      <w:r w:rsidR="0049380F" w:rsidRPr="000C2E2F">
        <w:rPr>
          <w:rFonts w:ascii="Simplified Arabic" w:hAnsi="Simplified Arabic" w:cs="Simplified Arabic"/>
          <w:sz w:val="28"/>
          <w:szCs w:val="28"/>
          <w:lang w:bidi="ar-EG"/>
        </w:rPr>
        <w:t>, 2008, 41</w:t>
      </w:r>
      <w:r w:rsidR="0049380F" w:rsidRPr="000C2E2F">
        <w:rPr>
          <w:rFonts w:ascii="Simplified Arabic" w:hAnsi="Simplified Arabic" w:cs="Simplified Arabic"/>
          <w:sz w:val="28"/>
          <w:szCs w:val="28"/>
          <w:rtl/>
          <w:lang w:bidi="ar-EG"/>
        </w:rPr>
        <w:t xml:space="preserve"> ).  </w:t>
      </w:r>
    </w:p>
    <w:p w:rsidR="00801FAF" w:rsidRPr="000C2E2F" w:rsidRDefault="0069799C" w:rsidP="00665DBA">
      <w:pPr>
        <w:spacing w:after="0" w:line="320" w:lineRule="exact"/>
        <w:rPr>
          <w:rFonts w:ascii="Simplified Arabic" w:hAnsi="Simplified Arabic" w:cs="Simplified Arabic" w:hint="cs"/>
          <w:sz w:val="28"/>
          <w:szCs w:val="28"/>
          <w:rtl/>
          <w:lang w:bidi="ar-EG"/>
        </w:rPr>
      </w:pPr>
      <w:r>
        <w:rPr>
          <w:rFonts w:ascii="Simplified Arabic" w:hAnsi="Simplified Arabic" w:cs="Simplified Arabic"/>
          <w:sz w:val="28"/>
          <w:szCs w:val="28"/>
          <w:rtl/>
          <w:lang w:bidi="ar-EG"/>
        </w:rPr>
        <w:t xml:space="preserve">    </w:t>
      </w:r>
    </w:p>
    <w:p w:rsidR="00801FAF" w:rsidRPr="000C2E2F" w:rsidRDefault="0069799C" w:rsidP="00665DBA">
      <w:pPr>
        <w:spacing w:after="0" w:line="320" w:lineRule="exact"/>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sidR="00B648B1" w:rsidRPr="000C2E2F">
        <w:rPr>
          <w:rFonts w:ascii="Simplified Arabic" w:hAnsi="Simplified Arabic" w:cs="Simplified Arabic" w:hint="cs"/>
          <w:sz w:val="28"/>
          <w:szCs w:val="28"/>
          <w:rtl/>
          <w:lang w:bidi="ar-EG"/>
        </w:rPr>
        <w:t xml:space="preserve">     </w:t>
      </w:r>
      <w:r w:rsidR="0049380F" w:rsidRPr="000C2E2F">
        <w:rPr>
          <w:rFonts w:ascii="Simplified Arabic" w:hAnsi="Simplified Arabic" w:cs="Simplified Arabic"/>
          <w:sz w:val="28"/>
          <w:szCs w:val="28"/>
          <w:rtl/>
          <w:lang w:bidi="ar-EG"/>
        </w:rPr>
        <w:t xml:space="preserve">فالفهم القرائي </w:t>
      </w:r>
      <w:r w:rsidR="00946EE1" w:rsidRPr="000C2E2F">
        <w:rPr>
          <w:rFonts w:ascii="Simplified Arabic" w:hAnsi="Simplified Arabic" w:cs="Simplified Arabic"/>
          <w:sz w:val="28"/>
          <w:szCs w:val="28"/>
          <w:rtl/>
          <w:lang w:bidi="ar-EG"/>
        </w:rPr>
        <w:t>هو أداء عقل</w:t>
      </w:r>
      <w:r w:rsidR="00946EE1" w:rsidRPr="000C2E2F">
        <w:rPr>
          <w:rFonts w:ascii="Simplified Arabic" w:hAnsi="Simplified Arabic" w:cs="Simplified Arabic" w:hint="cs"/>
          <w:sz w:val="28"/>
          <w:szCs w:val="28"/>
          <w:rtl/>
          <w:lang w:bidi="ar-EG"/>
        </w:rPr>
        <w:t>ي</w:t>
      </w:r>
      <w:r w:rsidR="00F673F7" w:rsidRPr="000C2E2F">
        <w:rPr>
          <w:rFonts w:ascii="Simplified Arabic" w:hAnsi="Simplified Arabic" w:cs="Simplified Arabic"/>
          <w:sz w:val="28"/>
          <w:szCs w:val="28"/>
          <w:rtl/>
          <w:lang w:bidi="ar-EG"/>
        </w:rPr>
        <w:t xml:space="preserve"> معرفي, وأيضاً كل شيء</w:t>
      </w:r>
      <w:r w:rsidR="0049380F" w:rsidRPr="000C2E2F">
        <w:rPr>
          <w:rFonts w:ascii="Simplified Arabic" w:hAnsi="Simplified Arabic" w:cs="Simplified Arabic"/>
          <w:sz w:val="28"/>
          <w:szCs w:val="28"/>
          <w:rtl/>
          <w:lang w:bidi="ar-EG"/>
        </w:rPr>
        <w:t xml:space="preserve"> عن القراءة هو أداء معرفي, فنحن ندرك, ونميز, ونحلل الأنماط, ونقدم تفسيرات أولية, ونتنبأ بالنتائج, ونكشف الغموض, فالمعرفة في القراءة هي حالة خاصة من المعرفة العامة التي تتضمن اللغة المطبوعة (</w:t>
      </w:r>
      <w:proofErr w:type="spellStart"/>
      <w:r w:rsidR="00A418DB" w:rsidRPr="000C2E2F">
        <w:rPr>
          <w:rFonts w:ascii="Simplified Arabic" w:hAnsi="Simplified Arabic" w:cs="Simplified Arabic"/>
          <w:sz w:val="28"/>
          <w:szCs w:val="28"/>
          <w:lang w:bidi="ar-EG"/>
        </w:rPr>
        <w:t>Mih</w:t>
      </w:r>
      <w:proofErr w:type="spellEnd"/>
      <w:r w:rsidR="00A418DB" w:rsidRPr="000C2E2F">
        <w:rPr>
          <w:rFonts w:ascii="Simplified Arabic" w:hAnsi="Simplified Arabic" w:cs="Simplified Arabic"/>
          <w:sz w:val="28"/>
          <w:szCs w:val="28"/>
          <w:lang w:bidi="ar-EG"/>
        </w:rPr>
        <w:t xml:space="preserve"> </w:t>
      </w:r>
      <w:r w:rsidR="0049380F" w:rsidRPr="000C2E2F">
        <w:rPr>
          <w:rFonts w:ascii="Simplified Arabic" w:hAnsi="Simplified Arabic" w:cs="Simplified Arabic"/>
          <w:sz w:val="28"/>
          <w:szCs w:val="28"/>
          <w:lang w:bidi="ar-EG"/>
        </w:rPr>
        <w:t xml:space="preserve">&amp; </w:t>
      </w:r>
      <w:proofErr w:type="spellStart"/>
      <w:r w:rsidR="00A418DB" w:rsidRPr="000C2E2F">
        <w:rPr>
          <w:rFonts w:ascii="Simplified Arabic" w:hAnsi="Simplified Arabic" w:cs="Simplified Arabic"/>
          <w:sz w:val="28"/>
          <w:szCs w:val="28"/>
          <w:lang w:bidi="ar-EG"/>
        </w:rPr>
        <w:t>Mih</w:t>
      </w:r>
      <w:proofErr w:type="spellEnd"/>
      <w:r w:rsidR="0049380F" w:rsidRPr="000C2E2F">
        <w:rPr>
          <w:rFonts w:ascii="Simplified Arabic" w:hAnsi="Simplified Arabic" w:cs="Simplified Arabic"/>
          <w:sz w:val="28"/>
          <w:szCs w:val="28"/>
          <w:lang w:bidi="ar-EG"/>
        </w:rPr>
        <w:t>, 2008, 45</w:t>
      </w:r>
      <w:r w:rsidR="0049380F" w:rsidRPr="000C2E2F">
        <w:rPr>
          <w:rFonts w:ascii="Simplified Arabic" w:hAnsi="Simplified Arabic" w:cs="Simplified Arabic"/>
          <w:sz w:val="28"/>
          <w:szCs w:val="28"/>
          <w:rtl/>
          <w:lang w:bidi="ar-EG"/>
        </w:rPr>
        <w:t xml:space="preserve"> ).  </w:t>
      </w:r>
    </w:p>
    <w:p w:rsidR="00B648B1" w:rsidRPr="000C2E2F" w:rsidRDefault="0049380F"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w:t>
      </w:r>
    </w:p>
    <w:p w:rsidR="00801FAF" w:rsidRPr="000C2E2F" w:rsidRDefault="00B648B1"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     </w:t>
      </w:r>
      <w:r w:rsidR="00F94415" w:rsidRPr="000C2E2F">
        <w:rPr>
          <w:rFonts w:ascii="Simplified Arabic" w:hAnsi="Simplified Arabic" w:cs="Simplified Arabic"/>
          <w:sz w:val="28"/>
          <w:szCs w:val="28"/>
          <w:rtl/>
          <w:lang w:bidi="ar-EG"/>
        </w:rPr>
        <w:t>ف</w:t>
      </w:r>
      <w:r w:rsidR="0049380F" w:rsidRPr="000C2E2F">
        <w:rPr>
          <w:rFonts w:ascii="Simplified Arabic" w:hAnsi="Simplified Arabic" w:cs="Simplified Arabic"/>
          <w:sz w:val="28"/>
          <w:szCs w:val="28"/>
          <w:rtl/>
          <w:lang w:bidi="ar-EG"/>
        </w:rPr>
        <w:t xml:space="preserve">السبب الذي يجعلنا نقرأ هو أن نفهم النص الموجود أمامنا, ونقوم بذلك ونحن مستمتعين, وقد أشار كلا ً من بروك وراب ( </w:t>
      </w:r>
      <w:proofErr w:type="spellStart"/>
      <w:r w:rsidR="0049380F" w:rsidRPr="000C2E2F">
        <w:rPr>
          <w:rFonts w:ascii="Simplified Arabic" w:hAnsi="Simplified Arabic" w:cs="Simplified Arabic"/>
          <w:sz w:val="28"/>
          <w:szCs w:val="28"/>
          <w:lang w:bidi="ar-EG"/>
        </w:rPr>
        <w:t>Broek</w:t>
      </w:r>
      <w:proofErr w:type="spellEnd"/>
      <w:r w:rsidR="0049380F" w:rsidRPr="000C2E2F">
        <w:rPr>
          <w:rFonts w:ascii="Simplified Arabic" w:hAnsi="Simplified Arabic" w:cs="Simplified Arabic"/>
          <w:sz w:val="28"/>
          <w:szCs w:val="28"/>
          <w:lang w:bidi="ar-EG"/>
        </w:rPr>
        <w:t xml:space="preserve"> &amp; Rapp, 2005</w:t>
      </w:r>
      <w:r w:rsidR="0049380F" w:rsidRPr="000C2E2F">
        <w:rPr>
          <w:rFonts w:ascii="Simplified Arabic" w:hAnsi="Simplified Arabic" w:cs="Simplified Arabic"/>
          <w:sz w:val="28"/>
          <w:szCs w:val="28"/>
          <w:rtl/>
          <w:lang w:bidi="ar-EG"/>
        </w:rPr>
        <w:t xml:space="preserve"> ) إلى أنه لكي يفهم التلاميذ ما </w:t>
      </w:r>
      <w:proofErr w:type="spellStart"/>
      <w:r w:rsidR="0049380F" w:rsidRPr="000C2E2F">
        <w:rPr>
          <w:rFonts w:ascii="Simplified Arabic" w:hAnsi="Simplified Arabic" w:cs="Simplified Arabic"/>
          <w:sz w:val="28"/>
          <w:szCs w:val="28"/>
          <w:rtl/>
          <w:lang w:bidi="ar-EG"/>
        </w:rPr>
        <w:t>يقرأونه</w:t>
      </w:r>
      <w:proofErr w:type="spellEnd"/>
      <w:r w:rsidR="0049380F" w:rsidRPr="000C2E2F">
        <w:rPr>
          <w:rFonts w:ascii="Simplified Arabic" w:hAnsi="Simplified Arabic" w:cs="Simplified Arabic"/>
          <w:sz w:val="28"/>
          <w:szCs w:val="28"/>
          <w:rtl/>
          <w:lang w:bidi="ar-EG"/>
        </w:rPr>
        <w:t>, فإنهم يقومون ببناء تمثيلات عقلية متماسكة من المعلومات أو الأفكار الموجودة بالنص المقروء, ولفهم النص فإن التلاميذ يقومون بعمل ترابطات ملائمة وذات معني للأفكار الموجودة بالنص, وهذا يتطلب تجهيز معرفي أعلى, ومهارات تفكير عليا, وتشمل بناء الاستدلالات من خلال ربط الأفكار الموجودة بالنص مع بعضها البعض, وربطها مع المعلومات المخزنة في البناء المعرفي لهم, وفهم السبب والنتيجة, والتفكير المنطقي, وفهم كيفية تنظيم النص (</w:t>
      </w:r>
      <w:r w:rsidR="0049380F" w:rsidRPr="000C2E2F">
        <w:rPr>
          <w:rFonts w:ascii="Simplified Arabic" w:hAnsi="Simplified Arabic" w:cs="Simplified Arabic"/>
          <w:sz w:val="28"/>
          <w:szCs w:val="28"/>
          <w:lang w:bidi="ar-EG"/>
        </w:rPr>
        <w:t>Connor, Alberto, Compton, O’Connor, 2014, 21</w:t>
      </w:r>
      <w:r w:rsidR="0049380F" w:rsidRPr="000C2E2F">
        <w:rPr>
          <w:rFonts w:ascii="Simplified Arabic" w:hAnsi="Simplified Arabic" w:cs="Simplified Arabic"/>
          <w:sz w:val="28"/>
          <w:szCs w:val="28"/>
          <w:rtl/>
          <w:lang w:bidi="ar-EG"/>
        </w:rPr>
        <w:t xml:space="preserve"> ).</w:t>
      </w:r>
    </w:p>
    <w:p w:rsidR="00217B38" w:rsidRPr="000C2E2F" w:rsidRDefault="00217B38" w:rsidP="00665DBA">
      <w:pPr>
        <w:spacing w:after="0" w:line="320" w:lineRule="exact"/>
        <w:rPr>
          <w:rFonts w:ascii="Simplified Arabic" w:hAnsi="Simplified Arabic" w:cs="Simplified Arabic" w:hint="cs"/>
          <w:sz w:val="28"/>
          <w:szCs w:val="28"/>
          <w:rtl/>
          <w:lang w:bidi="ar-EG"/>
        </w:rPr>
      </w:pPr>
    </w:p>
    <w:p w:rsidR="00037547" w:rsidRPr="000C2E2F" w:rsidRDefault="0049380F"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sz w:val="28"/>
          <w:szCs w:val="28"/>
          <w:rtl/>
          <w:lang w:bidi="ar-EG"/>
        </w:rPr>
        <w:t xml:space="preserve">     وترى الباحثة أنه لكي نفهم النص فإننا نقوم ببناء تمثيلات عقلية لما نقرأه, فنقوم بربط المعلومات والمعرفة الجديدة المذكورة في النص مع المعرفة السابقة, ونظراً إلى أن الفهم القرائي يتأثر بالمعرفة السابقة او البناء المعرفي للفرد, ونظراً إلى أن البناء المعرفي لدى ذوي صعوبات التعلم يتصف بالضحالة والضآلة, وعدم الترابط والتنظيم وبالتالي فإن الفرد لا يمكنه عمل ترابطات بين الأفكار المكتوبة في النص والمعرفة السابقة وبالتالي يصعب عليه فهم النص, ولذلك نجد أن التلاميذ ذوي صعوبات الفهم القرائي يتميزون بضعف أو انخفاض التمثيل المعرفي للمعلومات.</w:t>
      </w:r>
    </w:p>
    <w:p w:rsidR="00217B38" w:rsidRDefault="00217B38" w:rsidP="00665DBA">
      <w:pPr>
        <w:spacing w:after="0" w:line="320" w:lineRule="exact"/>
        <w:rPr>
          <w:rFonts w:ascii="Simplified Arabic" w:hAnsi="Simplified Arabic" w:cs="Simplified Arabic" w:hint="cs"/>
          <w:b/>
          <w:bCs/>
          <w:sz w:val="28"/>
          <w:szCs w:val="28"/>
          <w:rtl/>
          <w:lang w:bidi="ar-EG"/>
        </w:rPr>
      </w:pPr>
    </w:p>
    <w:p w:rsidR="00856EBA" w:rsidRPr="000C2E2F" w:rsidRDefault="00856EBA" w:rsidP="00665DBA">
      <w:pPr>
        <w:spacing w:after="0" w:line="320" w:lineRule="exact"/>
        <w:rPr>
          <w:rFonts w:ascii="Simplified Arabic" w:hAnsi="Simplified Arabic" w:cs="Simplified Arabic"/>
          <w:b/>
          <w:bCs/>
          <w:sz w:val="28"/>
          <w:szCs w:val="28"/>
          <w:rtl/>
          <w:lang w:bidi="ar-EG"/>
        </w:rPr>
      </w:pPr>
    </w:p>
    <w:p w:rsidR="00FE4ADF" w:rsidRPr="000C2E2F" w:rsidRDefault="00EE0DF7"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lastRenderedPageBreak/>
        <w:t xml:space="preserve">الدراسات السابقة </w:t>
      </w:r>
    </w:p>
    <w:p w:rsidR="00653F88" w:rsidRPr="000C2E2F" w:rsidRDefault="00653F88"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دراسة (</w:t>
      </w:r>
      <w:r w:rsidRPr="000C2E2F">
        <w:rPr>
          <w:rFonts w:ascii="Simplified Arabic" w:hAnsi="Simplified Arabic" w:cs="Simplified Arabic"/>
          <w:b/>
          <w:bCs/>
          <w:sz w:val="28"/>
          <w:szCs w:val="28"/>
          <w:lang w:bidi="ar-EG"/>
        </w:rPr>
        <w:t>Blanchard, 2015</w:t>
      </w:r>
      <w:r w:rsidRPr="000C2E2F">
        <w:rPr>
          <w:rFonts w:ascii="Simplified Arabic" w:hAnsi="Simplified Arabic" w:cs="Simplified Arabic"/>
          <w:b/>
          <w:bCs/>
          <w:sz w:val="28"/>
          <w:szCs w:val="28"/>
          <w:rtl/>
          <w:lang w:bidi="ar-EG"/>
        </w:rPr>
        <w:t xml:space="preserve">) </w:t>
      </w:r>
      <w:r w:rsidR="00A26FA3" w:rsidRPr="000C2E2F">
        <w:rPr>
          <w:rFonts w:ascii="Simplified Arabic" w:hAnsi="Simplified Arabic" w:cs="Simplified Arabic"/>
          <w:sz w:val="28"/>
          <w:szCs w:val="28"/>
          <w:rtl/>
          <w:lang w:bidi="ar-EG"/>
        </w:rPr>
        <w:t xml:space="preserve">والتي </w:t>
      </w:r>
      <w:r w:rsidRPr="000C2E2F">
        <w:rPr>
          <w:rFonts w:ascii="Simplified Arabic" w:hAnsi="Simplified Arabic" w:cs="Simplified Arabic"/>
          <w:sz w:val="28"/>
          <w:szCs w:val="28"/>
          <w:rtl/>
          <w:lang w:bidi="ar-EG"/>
        </w:rPr>
        <w:t xml:space="preserve">استهدفت الكشف عن العلاقة بين صعوبات الانتباه مع فرط النشاط والحركة وأداء الذاكرة العاملة اللفظية وسرعة المعالجة والتحصيل الدراسي لدى البالغين, وتم إجراء الدراسة على عينة مكونة من (305) مشاركاً من البالغين الذين يتراوح سنهم بين (18- 35 سنة), منهم (144) مشاركاً يعانون من صعوبات في الانتباه مع فرط النشاط والحركة و (161) مشاركاً لا يعانون من صعوبات في الانتباه مع فرط النشاط والحركة, وقد استخدم الباحث الأدوات التالية: اختبار الذاكرة العاملة اللفظية, اختبار </w:t>
      </w:r>
      <w:proofErr w:type="spellStart"/>
      <w:r w:rsidRPr="000C2E2F">
        <w:rPr>
          <w:rFonts w:ascii="Simplified Arabic" w:hAnsi="Simplified Arabic" w:cs="Simplified Arabic"/>
          <w:sz w:val="28"/>
          <w:szCs w:val="28"/>
          <w:rtl/>
          <w:lang w:bidi="ar-EG"/>
        </w:rPr>
        <w:t>وكسلر</w:t>
      </w:r>
      <w:proofErr w:type="spellEnd"/>
      <w:r w:rsidRPr="000C2E2F">
        <w:rPr>
          <w:rFonts w:ascii="Simplified Arabic" w:hAnsi="Simplified Arabic" w:cs="Simplified Arabic"/>
          <w:sz w:val="28"/>
          <w:szCs w:val="28"/>
          <w:rtl/>
          <w:lang w:bidi="ar-EG"/>
        </w:rPr>
        <w:t xml:space="preserve"> لذكاء الراشدين الطبعة الثالثة لقياس سرعة المعالجة, اختبار "</w:t>
      </w:r>
      <w:proofErr w:type="spellStart"/>
      <w:r w:rsidRPr="000C2E2F">
        <w:rPr>
          <w:rFonts w:ascii="Simplified Arabic" w:hAnsi="Simplified Arabic" w:cs="Simplified Arabic"/>
          <w:sz w:val="28"/>
          <w:szCs w:val="28"/>
          <w:rtl/>
          <w:lang w:bidi="ar-EG"/>
        </w:rPr>
        <w:t>وودكوك</w:t>
      </w:r>
      <w:proofErr w:type="spellEnd"/>
      <w:r w:rsidRPr="000C2E2F">
        <w:rPr>
          <w:rFonts w:ascii="Simplified Arabic" w:hAnsi="Simplified Arabic" w:cs="Simplified Arabic"/>
          <w:sz w:val="28"/>
          <w:szCs w:val="28"/>
          <w:rtl/>
          <w:lang w:bidi="ar-EG"/>
        </w:rPr>
        <w:t xml:space="preserve"> وجونسون الطبعة الثالثة" لقياس المهارات الأكاديمية حيث يتم تقييم أداء الطلاب في الرياضيات والقراءة والكتابة من خلال مجموعة من المهام التي تقيس جوانب مختلفة لهذه المجالات, وتم مقارنة أداء البالغين الذين يعانون من صعوبات الانتباه مع فرط النشاط والحركة بأداء البالغين الذين لا يعانون من صعوبات الانتباه مع فرط النشاط والحركة على مقاييس الذاكرة العاملة اللفظية </w:t>
      </w:r>
      <w:r w:rsidR="00A26FA3" w:rsidRPr="000C2E2F">
        <w:rPr>
          <w:rFonts w:ascii="Simplified Arabic" w:hAnsi="Simplified Arabic" w:cs="Simplified Arabic"/>
          <w:sz w:val="28"/>
          <w:szCs w:val="28"/>
          <w:rtl/>
          <w:lang w:bidi="ar-EG"/>
        </w:rPr>
        <w:t xml:space="preserve">وسرعة المعالجة والتحصيل الدراسي, </w:t>
      </w:r>
      <w:r w:rsidRPr="000C2E2F">
        <w:rPr>
          <w:rFonts w:ascii="Simplified Arabic" w:hAnsi="Simplified Arabic" w:cs="Simplified Arabic"/>
          <w:b/>
          <w:bCs/>
          <w:sz w:val="28"/>
          <w:szCs w:val="28"/>
          <w:rtl/>
          <w:lang w:bidi="ar-EG"/>
        </w:rPr>
        <w:t xml:space="preserve">وتوصلت الدراسة إلى النتائج التالية: </w:t>
      </w:r>
    </w:p>
    <w:p w:rsidR="002B0F5F" w:rsidRPr="000C2E2F" w:rsidRDefault="00B104A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653F88" w:rsidRPr="000C2E2F">
        <w:rPr>
          <w:rFonts w:ascii="Simplified Arabic" w:hAnsi="Simplified Arabic" w:cs="Simplified Arabic"/>
          <w:sz w:val="28"/>
          <w:szCs w:val="28"/>
          <w:rtl/>
          <w:lang w:bidi="ar-EG"/>
        </w:rPr>
        <w:t xml:space="preserve">أظهر البالغين الذين يعانون من صعوبات الانتباه مع فرط النشاط والحركة بطئاً في التجهيز والمعالجة وانخفاضاً في التحصيل الدراسي (في الرياضيات والقراءة والكتابة), مقارنة بالبالغين الذين لا يعانون من صعوبات الانتباه مع فرط النشاط والحركة.   </w:t>
      </w:r>
    </w:p>
    <w:p w:rsidR="00653F88" w:rsidRPr="000C2E2F" w:rsidRDefault="00B104A3"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653F88" w:rsidRPr="000C2E2F">
        <w:rPr>
          <w:rFonts w:ascii="Simplified Arabic" w:hAnsi="Simplified Arabic" w:cs="Simplified Arabic"/>
          <w:sz w:val="28"/>
          <w:szCs w:val="28"/>
          <w:rtl/>
          <w:lang w:bidi="ar-EG"/>
        </w:rPr>
        <w:t xml:space="preserve">يوجد ارتباط دال إحصائياً بين الذاكرة العاملة وسرعة التجهيز والتحصيل الأكاديمي لدى البالغين الذين يعانون من صعوبات الانتباه مع فرط النشاط والحركة والذين لا يعانون من صعوبات الانتباه مع فرط النشاط والحركة. </w:t>
      </w:r>
    </w:p>
    <w:p w:rsidR="00B648B1" w:rsidRPr="000C2E2F" w:rsidRDefault="00B648B1" w:rsidP="00665DBA">
      <w:pPr>
        <w:spacing w:after="0" w:line="320" w:lineRule="exact"/>
        <w:rPr>
          <w:rFonts w:ascii="Simplified Arabic" w:hAnsi="Simplified Arabic" w:cs="Simplified Arabic"/>
          <w:sz w:val="28"/>
          <w:szCs w:val="28"/>
          <w:rtl/>
          <w:lang w:bidi="ar-EG"/>
        </w:rPr>
      </w:pPr>
    </w:p>
    <w:p w:rsidR="00653F88" w:rsidRPr="000C2E2F" w:rsidRDefault="00653F88"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دراسة ( حسنى زكريا النجار, 2012)</w:t>
      </w:r>
      <w:r w:rsidR="0085605E"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و</w:t>
      </w:r>
      <w:r w:rsidR="00A26FA3" w:rsidRPr="000C2E2F">
        <w:rPr>
          <w:rFonts w:ascii="Simplified Arabic" w:hAnsi="Simplified Arabic" w:cs="Simplified Arabic"/>
          <w:sz w:val="28"/>
          <w:szCs w:val="28"/>
          <w:rtl/>
          <w:lang w:bidi="ar-EG"/>
        </w:rPr>
        <w:t xml:space="preserve">التي </w:t>
      </w:r>
      <w:r w:rsidR="00DD51EB" w:rsidRPr="000C2E2F">
        <w:rPr>
          <w:rFonts w:ascii="Simplified Arabic" w:hAnsi="Simplified Arabic" w:cs="Simplified Arabic"/>
          <w:sz w:val="28"/>
          <w:szCs w:val="28"/>
          <w:rtl/>
          <w:lang w:bidi="ar-EG"/>
        </w:rPr>
        <w:t>استهدفت</w:t>
      </w:r>
      <w:r w:rsidRPr="000C2E2F">
        <w:rPr>
          <w:rFonts w:ascii="Simplified Arabic" w:hAnsi="Simplified Arabic" w:cs="Simplified Arabic"/>
          <w:sz w:val="28"/>
          <w:szCs w:val="28"/>
          <w:rtl/>
          <w:lang w:bidi="ar-EG"/>
        </w:rPr>
        <w:t xml:space="preserve"> الكشف عن فعالية برنامج تدريبي لتنمية الذاكرة العاملة في تحسين كفاءة التمثيل المعرفي والتحصيل الدراسي لدى التلاميذ ذوي صعوبات التعلم بالمرحلة الإعدادية, وتكونت عينة البحث من (52) تلميذاً وتلميذة من تلاميذ الصف الثاني الإعدادي ذوي صعوبات القراءة, وتم تقسيم عينة البحث إلى مجموعتين : مجموعة تجريبية تلقت تدريبات الذاكرة العاملة وكان عددهم (26) تلميذاً وتلميذة, ومجموعة ضابطة لم تتلق تدريبات الذاكرة العاملة وكان عددهم (26) تلميذاً وتلميذة, واستخدم الباحث الأدوات التالية: اختبار القدرة العقلية العامة (12 – 14سنة ), ومقاييس تقدير الخصائص السلوكية للتلاميذ ذوي صعوبات التعلم إعداد فتحي الزيات (2000), واختبار مهارات القراءة لتلاميذ الصف الثاني الإعدادي , واختبارات الذاكرة العاملة, ومقياس كفاءة التمثيل المعرفي والبرنامج التدريبي للذاكرة العاملة, واختبارات التحصيل الدراسي ف</w:t>
      </w:r>
      <w:r w:rsidR="00D565A0" w:rsidRPr="000C2E2F">
        <w:rPr>
          <w:rFonts w:ascii="Simplified Arabic" w:hAnsi="Simplified Arabic" w:cs="Simplified Arabic"/>
          <w:sz w:val="28"/>
          <w:szCs w:val="28"/>
          <w:rtl/>
          <w:lang w:bidi="ar-EG"/>
        </w:rPr>
        <w:t xml:space="preserve">ي المواد الدراسية الأساسية, </w:t>
      </w:r>
      <w:r w:rsidRPr="00C93AFE">
        <w:rPr>
          <w:rFonts w:ascii="Simplified Arabic" w:hAnsi="Simplified Arabic" w:cs="Simplified Arabic"/>
          <w:b/>
          <w:bCs/>
          <w:sz w:val="28"/>
          <w:szCs w:val="28"/>
          <w:rtl/>
          <w:lang w:bidi="ar-EG"/>
        </w:rPr>
        <w:t>وتوصلت الدراسة إلى النتائج التالية:</w:t>
      </w:r>
      <w:r w:rsidRPr="000C2E2F">
        <w:rPr>
          <w:rFonts w:ascii="Simplified Arabic" w:hAnsi="Simplified Arabic" w:cs="Simplified Arabic"/>
          <w:b/>
          <w:bCs/>
          <w:sz w:val="28"/>
          <w:szCs w:val="28"/>
          <w:rtl/>
          <w:lang w:bidi="ar-EG"/>
        </w:rPr>
        <w:t xml:space="preserve"> </w:t>
      </w:r>
    </w:p>
    <w:p w:rsidR="00653F88" w:rsidRPr="000C2E2F" w:rsidRDefault="004A39D0"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lastRenderedPageBreak/>
        <w:t xml:space="preserve">1_ </w:t>
      </w:r>
      <w:r w:rsidR="00653F88" w:rsidRPr="000C2E2F">
        <w:rPr>
          <w:rFonts w:ascii="Simplified Arabic" w:hAnsi="Simplified Arabic" w:cs="Simplified Arabic"/>
          <w:sz w:val="28"/>
          <w:szCs w:val="28"/>
          <w:rtl/>
          <w:lang w:bidi="ar-EG"/>
        </w:rPr>
        <w:t>وجود فروق دالة إحصائياً بين متوسطي درجات المجموعتين التجريبية والضابطة في القياس البعدي في أداء الذاكرة العاملة وكفاءة التمثيل المعرفي والتحصيل الدراسي لصالح المجموعة التجريبية التي تلقت البرنامج التدريبي للذاكرة العاملة.</w:t>
      </w:r>
      <w:r w:rsidR="00082E7D" w:rsidRPr="000C2E2F">
        <w:rPr>
          <w:rFonts w:ascii="Simplified Arabic" w:hAnsi="Simplified Arabic" w:cs="Simplified Arabic"/>
          <w:sz w:val="28"/>
          <w:szCs w:val="28"/>
          <w:rtl/>
          <w:lang w:bidi="ar-EG"/>
        </w:rPr>
        <w:t xml:space="preserve">  </w:t>
      </w:r>
    </w:p>
    <w:p w:rsidR="00B648B1" w:rsidRPr="000C2E2F" w:rsidRDefault="00B648B1" w:rsidP="00665DBA">
      <w:pPr>
        <w:spacing w:after="0" w:line="320" w:lineRule="exact"/>
        <w:rPr>
          <w:rFonts w:ascii="Simplified Arabic" w:hAnsi="Simplified Arabic" w:cs="Simplified Arabic"/>
          <w:sz w:val="28"/>
          <w:szCs w:val="28"/>
          <w:rtl/>
          <w:lang w:bidi="ar-EG"/>
        </w:rPr>
      </w:pPr>
    </w:p>
    <w:p w:rsidR="002B0F5F" w:rsidRPr="00C93AFE" w:rsidRDefault="0085605E"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دراسة (عادل عبدالله , 2008) </w:t>
      </w:r>
      <w:r w:rsidR="00D565A0" w:rsidRPr="000C2E2F">
        <w:rPr>
          <w:rFonts w:ascii="Simplified Arabic" w:hAnsi="Simplified Arabic" w:cs="Simplified Arabic"/>
          <w:sz w:val="28"/>
          <w:szCs w:val="28"/>
          <w:rtl/>
          <w:lang w:bidi="ar-EG"/>
        </w:rPr>
        <w:t>و</w:t>
      </w:r>
      <w:r w:rsidR="002B0F5F" w:rsidRPr="000C2E2F">
        <w:rPr>
          <w:rFonts w:ascii="Simplified Arabic" w:hAnsi="Simplified Arabic" w:cs="Simplified Arabic"/>
          <w:sz w:val="28"/>
          <w:szCs w:val="28"/>
          <w:rtl/>
          <w:lang w:bidi="ar-EG"/>
        </w:rPr>
        <w:t xml:space="preserve">التي استهدفت تقديم برنامج علاجي لتنمية التمثيل المعرفي لدى ذوى صعوبات الفهم القرائي وذلك على عينة من تلاميذ الصف السادس الابتدائي , حيث قسم التلاميذ إلى مجموعتين مجموعة تجريبية ومجموعة ضابطة تضم كل منهما (5) أطفال من الذكور الذين يعانون من صعوبات الفهم القرائي, وقد استخدم الباحث مجموعة من الأدوات منها : اختبار ستانفورد بينيه الصورة الرابعة , ومقياس المستوى الاجتماعي الاقتصادي الثقافي المطور للأسرة المصرية , واختبار المسح </w:t>
      </w:r>
      <w:proofErr w:type="spellStart"/>
      <w:r w:rsidR="002B0F5F" w:rsidRPr="000C2E2F">
        <w:rPr>
          <w:rFonts w:ascii="Simplified Arabic" w:hAnsi="Simplified Arabic" w:cs="Simplified Arabic"/>
          <w:sz w:val="28"/>
          <w:szCs w:val="28"/>
          <w:rtl/>
          <w:lang w:bidi="ar-EG"/>
        </w:rPr>
        <w:t>النيورولوجي</w:t>
      </w:r>
      <w:proofErr w:type="spellEnd"/>
      <w:r w:rsidR="002B0F5F" w:rsidRPr="000C2E2F">
        <w:rPr>
          <w:rFonts w:ascii="Simplified Arabic" w:hAnsi="Simplified Arabic" w:cs="Simplified Arabic"/>
          <w:sz w:val="28"/>
          <w:szCs w:val="28"/>
          <w:rtl/>
          <w:lang w:bidi="ar-EG"/>
        </w:rPr>
        <w:t xml:space="preserve"> للتعرف على ذوى صعوبات التعلم , مقياس التمثيل المعرفي للمعلومات لتلاميذ المرحلة الابتدائية , واختبار الفهم القرائي , و</w:t>
      </w:r>
      <w:r w:rsidR="00425E82" w:rsidRPr="000C2E2F">
        <w:rPr>
          <w:rFonts w:ascii="Simplified Arabic" w:hAnsi="Simplified Arabic" w:cs="Simplified Arabic"/>
          <w:sz w:val="28"/>
          <w:szCs w:val="28"/>
          <w:rtl/>
          <w:lang w:bidi="ar-EG"/>
        </w:rPr>
        <w:t xml:space="preserve">برنامج التعليم العلاجي المستخدم, </w:t>
      </w:r>
      <w:r w:rsidR="002B0F5F" w:rsidRPr="00C93AFE">
        <w:rPr>
          <w:rFonts w:ascii="Simplified Arabic" w:hAnsi="Simplified Arabic" w:cs="Simplified Arabic"/>
          <w:b/>
          <w:bCs/>
          <w:sz w:val="28"/>
          <w:szCs w:val="28"/>
          <w:rtl/>
          <w:lang w:bidi="ar-EG"/>
        </w:rPr>
        <w:t xml:space="preserve">وتوصلت الدراسة إلى النتائج التالية: </w:t>
      </w:r>
    </w:p>
    <w:p w:rsidR="002B0F5F" w:rsidRPr="000C2E2F" w:rsidRDefault="004A39D0"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2B0F5F" w:rsidRPr="000C2E2F">
        <w:rPr>
          <w:rFonts w:ascii="Simplified Arabic" w:hAnsi="Simplified Arabic" w:cs="Simplified Arabic"/>
          <w:sz w:val="28"/>
          <w:szCs w:val="28"/>
          <w:rtl/>
          <w:lang w:bidi="ar-EG"/>
        </w:rPr>
        <w:t>وجود فروق دالة عند مستوى 01</w:t>
      </w:r>
      <w:r w:rsidR="002B0F5F" w:rsidRPr="000C2E2F">
        <w:rPr>
          <w:rFonts w:ascii="Simplified Arabic" w:hAnsi="Simplified Arabic" w:cs="Simplified Arabic"/>
          <w:sz w:val="28"/>
          <w:szCs w:val="28"/>
          <w:lang w:bidi="ar-EG"/>
        </w:rPr>
        <w:t>,</w:t>
      </w:r>
      <w:r w:rsidR="002B0F5F" w:rsidRPr="000C2E2F">
        <w:rPr>
          <w:rFonts w:ascii="Simplified Arabic" w:hAnsi="Simplified Arabic" w:cs="Simplified Arabic"/>
          <w:sz w:val="28"/>
          <w:szCs w:val="28"/>
          <w:rtl/>
          <w:lang w:bidi="ar-EG"/>
        </w:rPr>
        <w:t>0 بين المجموعتين التجريبية والضابطة في القياس البعدي لمستوى التمثيل المعرفي للمعلومات لصالح المجموعة التجريبية .</w:t>
      </w:r>
    </w:p>
    <w:p w:rsidR="00091136" w:rsidRPr="000C2E2F" w:rsidRDefault="004A39D0"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2B0F5F" w:rsidRPr="000C2E2F">
        <w:rPr>
          <w:rFonts w:ascii="Simplified Arabic" w:hAnsi="Simplified Arabic" w:cs="Simplified Arabic"/>
          <w:sz w:val="28"/>
          <w:szCs w:val="28"/>
          <w:rtl/>
          <w:lang w:bidi="ar-EG"/>
        </w:rPr>
        <w:t>وجود فروق دالة عند مستوى 01</w:t>
      </w:r>
      <w:r w:rsidR="002B0F5F" w:rsidRPr="000C2E2F">
        <w:rPr>
          <w:rFonts w:ascii="Simplified Arabic" w:hAnsi="Simplified Arabic" w:cs="Simplified Arabic"/>
          <w:sz w:val="28"/>
          <w:szCs w:val="28"/>
          <w:lang w:bidi="ar-EG"/>
        </w:rPr>
        <w:t>,</w:t>
      </w:r>
      <w:r w:rsidR="002B0F5F" w:rsidRPr="000C2E2F">
        <w:rPr>
          <w:rFonts w:ascii="Simplified Arabic" w:hAnsi="Simplified Arabic" w:cs="Simplified Arabic"/>
          <w:sz w:val="28"/>
          <w:szCs w:val="28"/>
          <w:rtl/>
          <w:lang w:bidi="ar-EG"/>
        </w:rPr>
        <w:t>0 بين متوسطي رتب درجات المجموعة التجريبية في القياسين القبلي والبعدي لمستوى التمثيل المعرفي للمعلومات لصالح القياس البعدي.</w:t>
      </w:r>
    </w:p>
    <w:p w:rsidR="00B648B1" w:rsidRPr="000C2E2F" w:rsidRDefault="00B648B1" w:rsidP="00665DBA">
      <w:pPr>
        <w:spacing w:after="0" w:line="320" w:lineRule="exact"/>
        <w:rPr>
          <w:rFonts w:ascii="Simplified Arabic" w:hAnsi="Simplified Arabic" w:cs="Simplified Arabic" w:hint="cs"/>
          <w:sz w:val="28"/>
          <w:szCs w:val="28"/>
          <w:lang w:bidi="ar-EG"/>
        </w:rPr>
      </w:pPr>
    </w:p>
    <w:p w:rsidR="002B0F5F" w:rsidRPr="000C2E2F" w:rsidRDefault="002B0F5F"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دراسة (</w:t>
      </w:r>
      <w:proofErr w:type="spellStart"/>
      <w:r w:rsidR="00FF6AC8" w:rsidRPr="000C2E2F">
        <w:rPr>
          <w:rFonts w:ascii="Simplified Arabic" w:hAnsi="Simplified Arabic" w:cs="Simplified Arabic"/>
          <w:b/>
          <w:bCs/>
          <w:sz w:val="28"/>
          <w:szCs w:val="28"/>
          <w:lang w:bidi="ar-EG"/>
        </w:rPr>
        <w:t>Manassis</w:t>
      </w:r>
      <w:proofErr w:type="spellEnd"/>
      <w:r w:rsidR="00FF6AC8" w:rsidRPr="000C2E2F">
        <w:rPr>
          <w:rFonts w:ascii="Simplified Arabic" w:hAnsi="Simplified Arabic" w:cs="Simplified Arabic"/>
          <w:b/>
          <w:bCs/>
          <w:sz w:val="28"/>
          <w:szCs w:val="28"/>
          <w:lang w:bidi="ar-EG"/>
        </w:rPr>
        <w:t xml:space="preserve">, </w:t>
      </w:r>
      <w:proofErr w:type="spellStart"/>
      <w:r w:rsidR="00FF6AC8" w:rsidRPr="000C2E2F">
        <w:rPr>
          <w:rFonts w:ascii="Simplified Arabic" w:hAnsi="Simplified Arabic" w:cs="Simplified Arabic"/>
          <w:b/>
          <w:bCs/>
          <w:sz w:val="28"/>
          <w:szCs w:val="28"/>
          <w:lang w:bidi="ar-EG"/>
        </w:rPr>
        <w:t>Tannock</w:t>
      </w:r>
      <w:proofErr w:type="spellEnd"/>
      <w:r w:rsidR="00FF6AC8" w:rsidRPr="000C2E2F">
        <w:rPr>
          <w:rFonts w:ascii="Simplified Arabic" w:hAnsi="Simplified Arabic" w:cs="Simplified Arabic"/>
          <w:b/>
          <w:bCs/>
          <w:sz w:val="28"/>
          <w:szCs w:val="28"/>
          <w:lang w:bidi="ar-EG"/>
        </w:rPr>
        <w:t xml:space="preserve">, Young &amp; Francis-John, </w:t>
      </w:r>
      <w:r w:rsidRPr="000C2E2F">
        <w:rPr>
          <w:rFonts w:ascii="Simplified Arabic" w:hAnsi="Simplified Arabic" w:cs="Simplified Arabic"/>
          <w:b/>
          <w:bCs/>
          <w:sz w:val="28"/>
          <w:szCs w:val="28"/>
          <w:lang w:bidi="ar-EG"/>
        </w:rPr>
        <w:t>2007</w:t>
      </w:r>
      <w:r w:rsidR="00425E82" w:rsidRPr="000C2E2F">
        <w:rPr>
          <w:rFonts w:ascii="Simplified Arabic" w:hAnsi="Simplified Arabic" w:cs="Simplified Arabic"/>
          <w:b/>
          <w:bCs/>
          <w:sz w:val="28"/>
          <w:szCs w:val="28"/>
          <w:rtl/>
          <w:lang w:bidi="ar-EG"/>
        </w:rPr>
        <w:t>)</w:t>
      </w:r>
      <w:r w:rsidR="00673754" w:rsidRPr="000C2E2F">
        <w:rPr>
          <w:rFonts w:ascii="Simplified Arabic" w:hAnsi="Simplified Arabic" w:cs="Simplified Arabic"/>
          <w:b/>
          <w:bCs/>
          <w:sz w:val="28"/>
          <w:szCs w:val="28"/>
          <w:lang w:bidi="ar-EG"/>
        </w:rPr>
        <w:t xml:space="preserve"> </w:t>
      </w:r>
      <w:r w:rsidR="00425E82" w:rsidRPr="000C2E2F">
        <w:rPr>
          <w:rFonts w:ascii="Simplified Arabic" w:hAnsi="Simplified Arabic" w:cs="Simplified Arabic"/>
          <w:sz w:val="28"/>
          <w:szCs w:val="28"/>
          <w:rtl/>
          <w:lang w:bidi="ar-EG"/>
        </w:rPr>
        <w:t>والتي</w:t>
      </w:r>
      <w:r w:rsidRPr="000C2E2F">
        <w:rPr>
          <w:rFonts w:ascii="Simplified Arabic" w:hAnsi="Simplified Arabic" w:cs="Simplified Arabic"/>
          <w:sz w:val="28"/>
          <w:szCs w:val="28"/>
          <w:rtl/>
          <w:lang w:bidi="ar-EG"/>
        </w:rPr>
        <w:t xml:space="preserve"> استهدفت بحث بعض الملامح أو الأشكال المعرفية لدى عدة مجموعات من الأطفال ذوي الاحتياجات الخاصة من بينهم مجموعة الأطفال ذوي صعوبات التعلم, وتم إجراء الدراسة على عينة مكونة من (108) طفلاً تتراوح أعمارهم بين (8-12سنة), وتم تقسيم هذه العينة إلى ثلاثة مجموعات : مجموعة التلاميذ الذين يعانون من اضطرابات القلق, ومجموعة التلاميذ الذين يعانون من اضطرابات الانتباه مع فرط النشاط والحركة, ومجموعة التلاميذ الذين يعانون من اضطرابات القلق واضطرابات الانتباه مع فرط النشاط والحركة, وتم تشخيصهم من خلال مقابلة شخصية مع الوالد وتقرير المعلم, إلى جانب استخدام مقاييس القدرة الأكاديمية وال</w:t>
      </w:r>
      <w:r w:rsidR="006A639E" w:rsidRPr="000C2E2F">
        <w:rPr>
          <w:rFonts w:ascii="Simplified Arabic" w:hAnsi="Simplified Arabic" w:cs="Simplified Arabic"/>
          <w:sz w:val="28"/>
          <w:szCs w:val="28"/>
          <w:rtl/>
          <w:lang w:bidi="ar-EG"/>
        </w:rPr>
        <w:t xml:space="preserve">إدراك الوجداني والذاكرة العاملة, </w:t>
      </w:r>
      <w:r w:rsidRPr="000D3E27">
        <w:rPr>
          <w:rFonts w:ascii="Simplified Arabic" w:hAnsi="Simplified Arabic" w:cs="Simplified Arabic"/>
          <w:b/>
          <w:bCs/>
          <w:sz w:val="28"/>
          <w:szCs w:val="28"/>
          <w:rtl/>
          <w:lang w:bidi="ar-EG"/>
        </w:rPr>
        <w:t>وتوصلت الدراسة إلى النتائج التالية:</w:t>
      </w:r>
      <w:r w:rsidRPr="000C2E2F">
        <w:rPr>
          <w:rFonts w:ascii="Simplified Arabic" w:hAnsi="Simplified Arabic" w:cs="Simplified Arabic"/>
          <w:b/>
          <w:bCs/>
          <w:sz w:val="28"/>
          <w:szCs w:val="28"/>
          <w:rtl/>
          <w:lang w:bidi="ar-EG"/>
        </w:rPr>
        <w:t xml:space="preserve"> </w:t>
      </w:r>
    </w:p>
    <w:p w:rsidR="002B0F5F" w:rsidRPr="000C2E2F" w:rsidRDefault="004A39D0" w:rsidP="00665DBA">
      <w:pPr>
        <w:spacing w:after="0" w:line="320" w:lineRule="exact"/>
        <w:ind w:left="55"/>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1_ </w:t>
      </w:r>
      <w:r w:rsidR="002B0F5F" w:rsidRPr="000C2E2F">
        <w:rPr>
          <w:rFonts w:ascii="Simplified Arabic" w:hAnsi="Simplified Arabic" w:cs="Simplified Arabic"/>
          <w:sz w:val="28"/>
          <w:szCs w:val="28"/>
          <w:rtl/>
          <w:lang w:bidi="ar-EG"/>
        </w:rPr>
        <w:t xml:space="preserve">وجود قصور دال في الأداء الأكاديمي (الاختبار التحصيلي واسع المدى) والإدراك الوجداني والذاكرة العاملة لدى مجموعة التلاميذ الذين يعانون من اضطرابات الانتباه مع فرط النشاط والحركة, ومجموعة التلاميذ الذين يعانون من </w:t>
      </w:r>
      <w:r w:rsidR="002B0F5F" w:rsidRPr="000C2E2F">
        <w:rPr>
          <w:rFonts w:ascii="Simplified Arabic" w:hAnsi="Simplified Arabic" w:cs="Simplified Arabic"/>
          <w:sz w:val="28"/>
          <w:szCs w:val="28"/>
          <w:rtl/>
          <w:lang w:bidi="ar-EG"/>
        </w:rPr>
        <w:lastRenderedPageBreak/>
        <w:t xml:space="preserve">اضطرابات القلق واضطرابات الانتباه مع فرط النشاط والحركة مقارنة بالتلاميذ العاديين. </w:t>
      </w:r>
    </w:p>
    <w:p w:rsidR="00B648B1" w:rsidRPr="000C2E2F" w:rsidRDefault="00B648B1" w:rsidP="00665DBA">
      <w:pPr>
        <w:spacing w:after="0" w:line="320" w:lineRule="exact"/>
        <w:rPr>
          <w:rFonts w:ascii="Simplified Arabic" w:hAnsi="Simplified Arabic" w:cs="Simplified Arabic" w:hint="cs"/>
          <w:sz w:val="28"/>
          <w:szCs w:val="28"/>
          <w:lang w:bidi="ar-EG"/>
        </w:rPr>
      </w:pPr>
    </w:p>
    <w:p w:rsidR="002B0F5F" w:rsidRPr="000C2E2F" w:rsidRDefault="002B0F5F"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دراسة (</w:t>
      </w:r>
      <w:r w:rsidRPr="000C2E2F">
        <w:rPr>
          <w:rFonts w:ascii="Simplified Arabic" w:hAnsi="Simplified Arabic" w:cs="Simplified Arabic"/>
          <w:b/>
          <w:bCs/>
          <w:sz w:val="28"/>
          <w:szCs w:val="28"/>
          <w:lang w:bidi="ar-EG"/>
        </w:rPr>
        <w:t>2004</w:t>
      </w:r>
      <w:r w:rsidRPr="000C2E2F">
        <w:rPr>
          <w:rFonts w:ascii="Simplified Arabic" w:hAnsi="Simplified Arabic" w:cs="Simplified Arabic"/>
          <w:b/>
          <w:bCs/>
          <w:sz w:val="28"/>
          <w:szCs w:val="28"/>
          <w:rtl/>
          <w:lang w:bidi="ar-EG"/>
        </w:rPr>
        <w:t xml:space="preserve"> </w:t>
      </w:r>
      <w:r w:rsidR="00C37748" w:rsidRPr="000C2E2F">
        <w:rPr>
          <w:rFonts w:ascii="Simplified Arabic" w:hAnsi="Simplified Arabic" w:cs="Simplified Arabic"/>
          <w:b/>
          <w:bCs/>
          <w:sz w:val="28"/>
          <w:szCs w:val="28"/>
          <w:lang w:bidi="ar-EG"/>
        </w:rPr>
        <w:t xml:space="preserve"> (Swanson, et al.</w:t>
      </w:r>
      <w:r w:rsidRPr="000C2E2F">
        <w:rPr>
          <w:rFonts w:ascii="Simplified Arabic" w:hAnsi="Simplified Arabic" w:cs="Simplified Arabic"/>
          <w:sz w:val="28"/>
          <w:szCs w:val="28"/>
          <w:rtl/>
          <w:lang w:bidi="ar-EG"/>
        </w:rPr>
        <w:t xml:space="preserve"> </w:t>
      </w:r>
      <w:r w:rsidR="00DD51EB" w:rsidRPr="000C2E2F">
        <w:rPr>
          <w:rFonts w:ascii="Simplified Arabic" w:hAnsi="Simplified Arabic" w:cs="Simplified Arabic"/>
          <w:sz w:val="28"/>
          <w:szCs w:val="28"/>
          <w:rtl/>
          <w:lang w:bidi="ar-EG"/>
        </w:rPr>
        <w:t>والتي استهدفت</w:t>
      </w:r>
      <w:r w:rsidRPr="000C2E2F">
        <w:rPr>
          <w:rFonts w:ascii="Simplified Arabic" w:hAnsi="Simplified Arabic" w:cs="Simplified Arabic"/>
          <w:sz w:val="28"/>
          <w:szCs w:val="28"/>
          <w:rtl/>
          <w:lang w:bidi="ar-EG"/>
        </w:rPr>
        <w:t xml:space="preserve"> الكشف عن إمكانية التنبؤ بالأداء اللفظي لتلاميذ الصف الثاني من ذوي صعوبات القراءة من خلال أدائهم على اختبارات المكون التنفيذي والمكون الصوتي بالذاكرة العاملة, وتكونت عينة الدراسة من (101) تلميذاً وتلميذة من تلاميذ الصف الأول الابتدائي ذوي صعوبات القراءة والذين تتراوح أعمارهم من (6-7 سنوات), واستخدم الباحثون الأدوات التالية : اختبار الذاكرة العاملة اللفظية, اختبار المكون التنفيذي بالذاكرة العاملة, اختبار ذكاء, اختبار تحصيلي في القراءة. </w:t>
      </w:r>
      <w:r w:rsidRPr="000D3E27">
        <w:rPr>
          <w:rFonts w:ascii="Simplified Arabic" w:hAnsi="Simplified Arabic" w:cs="Simplified Arabic"/>
          <w:b/>
          <w:bCs/>
          <w:sz w:val="28"/>
          <w:szCs w:val="28"/>
          <w:rtl/>
          <w:lang w:bidi="ar-EG"/>
        </w:rPr>
        <w:t>وتوصلت الدراسة إلى النتائج التالية:</w:t>
      </w:r>
      <w:r w:rsidRPr="000C2E2F">
        <w:rPr>
          <w:rFonts w:ascii="Simplified Arabic" w:hAnsi="Simplified Arabic" w:cs="Simplified Arabic"/>
          <w:b/>
          <w:bCs/>
          <w:sz w:val="28"/>
          <w:szCs w:val="28"/>
          <w:rtl/>
          <w:lang w:bidi="ar-EG"/>
        </w:rPr>
        <w:t xml:space="preserve"> </w:t>
      </w:r>
    </w:p>
    <w:p w:rsidR="002B0F5F" w:rsidRPr="000C2E2F" w:rsidRDefault="00271C84"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2B0F5F" w:rsidRPr="000C2E2F">
        <w:rPr>
          <w:rFonts w:ascii="Simplified Arabic" w:hAnsi="Simplified Arabic" w:cs="Simplified Arabic"/>
          <w:sz w:val="28"/>
          <w:szCs w:val="28"/>
          <w:rtl/>
          <w:lang w:bidi="ar-EG"/>
        </w:rPr>
        <w:t xml:space="preserve">هناك علاقة بين الذاكرة العاملة اللفظية والقراءة وفهم اللغة الإسبانية, لذا يمكن التنبؤ بأداء التلاميذ في الاختبار التحصيلي في القراءة وفهم اللغة الإسبانية بالصف الثاني من خلال أدائهم على اختبارات الذاكرة العاملة اللفظية والمكون التنفيذي بالصف الأول. </w:t>
      </w:r>
    </w:p>
    <w:p w:rsidR="00387A8D" w:rsidRPr="000C2E2F" w:rsidRDefault="00271C84"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2B0F5F" w:rsidRPr="000C2E2F">
        <w:rPr>
          <w:rFonts w:ascii="Simplified Arabic" w:hAnsi="Simplified Arabic" w:cs="Simplified Arabic"/>
          <w:sz w:val="28"/>
          <w:szCs w:val="28"/>
          <w:rtl/>
          <w:lang w:bidi="ar-EG"/>
        </w:rPr>
        <w:t>هناك علاقة بين الذاكرة العاملة اللفظية والقدرة اللفظية وفهم اللغة الإنجليزية لذا يمكن التنبؤ بأداء التلاميذ في الاختبار التحصيلي في القراءة وفهم اللغة الإنجليزية بالصف الثاني من خلال أدائهم على اختبارات الذاكرة العاملة اللفظي</w:t>
      </w:r>
      <w:r w:rsidR="00DD51EB" w:rsidRPr="000C2E2F">
        <w:rPr>
          <w:rFonts w:ascii="Simplified Arabic" w:hAnsi="Simplified Arabic" w:cs="Simplified Arabic"/>
          <w:sz w:val="28"/>
          <w:szCs w:val="28"/>
          <w:rtl/>
          <w:lang w:bidi="ar-EG"/>
        </w:rPr>
        <w:t>ة والمكون التنفيذي بالصف الأول.</w:t>
      </w:r>
    </w:p>
    <w:p w:rsidR="00B648B1" w:rsidRPr="000C2E2F" w:rsidRDefault="00B648B1" w:rsidP="00665DBA">
      <w:pPr>
        <w:spacing w:after="0" w:line="320" w:lineRule="exact"/>
        <w:rPr>
          <w:rFonts w:ascii="Simplified Arabic" w:hAnsi="Simplified Arabic" w:cs="Simplified Arabic"/>
          <w:sz w:val="28"/>
          <w:szCs w:val="28"/>
          <w:rtl/>
          <w:lang w:bidi="ar-EG"/>
        </w:rPr>
      </w:pPr>
    </w:p>
    <w:p w:rsidR="004E0F89" w:rsidRPr="000C2E2F" w:rsidRDefault="004E0F89"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دراسة (عالية السادات</w:t>
      </w:r>
      <w:r w:rsidR="00F51AF8" w:rsidRPr="000C2E2F">
        <w:rPr>
          <w:rFonts w:ascii="Simplified Arabic" w:hAnsi="Simplified Arabic" w:cs="Simplified Arabic"/>
          <w:b/>
          <w:bCs/>
          <w:sz w:val="28"/>
          <w:szCs w:val="28"/>
          <w:rtl/>
          <w:lang w:bidi="ar-EG"/>
        </w:rPr>
        <w:t xml:space="preserve"> , 2001 )</w:t>
      </w:r>
      <w:r w:rsidRPr="000C2E2F">
        <w:rPr>
          <w:rFonts w:ascii="Simplified Arabic" w:hAnsi="Simplified Arabic" w:cs="Simplified Arabic"/>
          <w:sz w:val="28"/>
          <w:szCs w:val="28"/>
          <w:rtl/>
          <w:lang w:bidi="ar-EG"/>
        </w:rPr>
        <w:t xml:space="preserve"> </w:t>
      </w:r>
      <w:r w:rsidR="003479EE" w:rsidRPr="000C2E2F">
        <w:rPr>
          <w:rFonts w:ascii="Simplified Arabic" w:hAnsi="Simplified Arabic" w:cs="Simplified Arabic"/>
          <w:sz w:val="28"/>
          <w:szCs w:val="28"/>
          <w:rtl/>
          <w:lang w:bidi="ar-EG"/>
        </w:rPr>
        <w:t>و</w:t>
      </w:r>
      <w:r w:rsidRPr="000C2E2F">
        <w:rPr>
          <w:rFonts w:ascii="Simplified Arabic" w:hAnsi="Simplified Arabic" w:cs="Simplified Arabic"/>
          <w:sz w:val="28"/>
          <w:szCs w:val="28"/>
          <w:rtl/>
          <w:lang w:bidi="ar-EG"/>
        </w:rPr>
        <w:t>التي استهدفت دراسة كفاءة التمثيل المعرفي للمعلومات وأثرها على التحصيل الدراسي لدى ذوى صعوبات التعلم, وقد استخدمت الباحثة مجموعة من الأدوات منها اختبار كاتل للذكاء, الاختبارات التحصيلية المدرسية, مقاييس الخصائص السلوكية لذوى صعوبات التعلم, ومقياس كفاءة التمثيل المعرفي للمعلومات, وذلك على عينة من تلاميذ وتلميذات الصف الثالث الإعدادي ببعض مدارس مدينة المنصورة بمحافظة الدقهلية</w:t>
      </w:r>
      <w:r w:rsidR="00BC4F33" w:rsidRPr="000C2E2F">
        <w:rPr>
          <w:rFonts w:ascii="Simplified Arabic" w:hAnsi="Simplified Arabic" w:cs="Simplified Arabic"/>
          <w:sz w:val="28"/>
          <w:szCs w:val="28"/>
          <w:rtl/>
          <w:lang w:bidi="ar-EG"/>
        </w:rPr>
        <w:t xml:space="preserve">, </w:t>
      </w:r>
      <w:r w:rsidR="00BC4F33" w:rsidRPr="000D3E27">
        <w:rPr>
          <w:rFonts w:ascii="Simplified Arabic" w:hAnsi="Simplified Arabic" w:cs="Simplified Arabic"/>
          <w:b/>
          <w:bCs/>
          <w:sz w:val="28"/>
          <w:szCs w:val="28"/>
          <w:rtl/>
          <w:lang w:bidi="ar-EG"/>
        </w:rPr>
        <w:t>وتوصلت الدراسة إلى النتائج التالية:</w:t>
      </w:r>
      <w:r w:rsidRPr="000C2E2F">
        <w:rPr>
          <w:rFonts w:ascii="Simplified Arabic" w:hAnsi="Simplified Arabic" w:cs="Simplified Arabic"/>
          <w:sz w:val="28"/>
          <w:szCs w:val="28"/>
          <w:rtl/>
          <w:lang w:bidi="ar-EG"/>
        </w:rPr>
        <w:t xml:space="preserve">                                                                                                           </w:t>
      </w:r>
    </w:p>
    <w:p w:rsidR="004E0F89" w:rsidRPr="000C2E2F" w:rsidRDefault="00271C84"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1_ </w:t>
      </w:r>
      <w:r w:rsidR="004E0F89" w:rsidRPr="000C2E2F">
        <w:rPr>
          <w:rFonts w:ascii="Simplified Arabic" w:hAnsi="Simplified Arabic" w:cs="Simplified Arabic"/>
          <w:sz w:val="28"/>
          <w:szCs w:val="28"/>
          <w:rtl/>
          <w:lang w:bidi="ar-EG"/>
        </w:rPr>
        <w:t>وجود فروق دالة احصائياً بين متوسطات درجات مجموعة مرتفعي التمثيل المعرفي ومتوسطات درجات مجموعة منخفضي التمثيل المعرفي في التحصيل الدراسي لصالح المجموعة الأولى .</w:t>
      </w:r>
    </w:p>
    <w:p w:rsidR="00857B7F" w:rsidRPr="000C2E2F" w:rsidRDefault="00271C84"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2_ </w:t>
      </w:r>
      <w:r w:rsidR="004E0F89" w:rsidRPr="000C2E2F">
        <w:rPr>
          <w:rFonts w:ascii="Simplified Arabic" w:hAnsi="Simplified Arabic" w:cs="Simplified Arabic"/>
          <w:sz w:val="28"/>
          <w:szCs w:val="28"/>
          <w:rtl/>
          <w:lang w:bidi="ar-EG"/>
        </w:rPr>
        <w:t>وجود فروق دالة احصائياً بين متوسطات درجات مجموعة مرتفعي التمثيل المعرفي ومتوسطات درجات مجموعة متوسطي التمثيل المعرفي في التحصيل الدراسي لصالح المجموعة الأولى أيضاً.</w:t>
      </w:r>
    </w:p>
    <w:p w:rsidR="004E0F89" w:rsidRPr="000C2E2F" w:rsidRDefault="00271C84"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3_ </w:t>
      </w:r>
      <w:r w:rsidR="004E0F89" w:rsidRPr="000C2E2F">
        <w:rPr>
          <w:rFonts w:ascii="Simplified Arabic" w:hAnsi="Simplified Arabic" w:cs="Simplified Arabic"/>
          <w:sz w:val="28"/>
          <w:szCs w:val="28"/>
          <w:rtl/>
          <w:lang w:bidi="ar-EG"/>
        </w:rPr>
        <w:t>وجود فروق دالة احصائياً بين متوسطات درجات مجموعة متوسطي التمثيل المعرفي ومتوسطات درجات مجموعة منخفضي التمثيل المعرفي لصالح مجموعة متوسطي التمثيل المعرفي .</w:t>
      </w:r>
    </w:p>
    <w:p w:rsidR="004E0F89" w:rsidRPr="000C2E2F" w:rsidRDefault="004E0F89"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lastRenderedPageBreak/>
        <w:t>وتدل هذه النتائج أن التحصيل الدراسي للتلاميذ يختلف باختلاف كفاءة التمثيل المعرفي للمعلومات, وأنه يمكن التنبؤ بالتحصيل الدراسي من خلال التمثيل المعرفي.</w:t>
      </w:r>
    </w:p>
    <w:p w:rsidR="00B648B1" w:rsidRPr="000C2E2F" w:rsidRDefault="00B648B1" w:rsidP="00665DBA">
      <w:pPr>
        <w:spacing w:after="0" w:line="320" w:lineRule="exact"/>
        <w:rPr>
          <w:rFonts w:ascii="Simplified Arabic" w:hAnsi="Simplified Arabic" w:cs="Simplified Arabic"/>
          <w:sz w:val="28"/>
          <w:szCs w:val="28"/>
          <w:rtl/>
          <w:lang w:bidi="ar-EG"/>
        </w:rPr>
      </w:pPr>
    </w:p>
    <w:p w:rsidR="00A26817" w:rsidRPr="000C2E2F" w:rsidRDefault="00A26817" w:rsidP="00665DBA">
      <w:pPr>
        <w:tabs>
          <w:tab w:val="right" w:pos="8789"/>
        </w:tabs>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 دراسة (أمينة شلبي , 2001)</w:t>
      </w:r>
      <w:r w:rsidRPr="000C2E2F">
        <w:rPr>
          <w:rFonts w:ascii="Simplified Arabic" w:hAnsi="Simplified Arabic" w:cs="Simplified Arabic"/>
          <w:sz w:val="28"/>
          <w:szCs w:val="28"/>
          <w:rtl/>
          <w:lang w:bidi="ar-EG"/>
        </w:rPr>
        <w:t xml:space="preserve"> والتي استهدفت معرفة أثر الاحتفاظ والاشتقاق على كفاءة التمثيل المعرفي للمعلومات, وقد استخدمت الباحثة مقياساً لكفاءة التمثيل المعرفي للمعلومات واختباراً تحصيلياً في مادة علم النفس التربوي وذلك على عينة قوامها (430) طالباً وطالبة من طلاب الفرقة الثالثة بكلية التربية النوعية بجامعة المنصورة, مقسمين إلى (210) من الذكور (220) من الاناث, ومن تخصصات دراسية مختلفة, </w:t>
      </w:r>
      <w:r w:rsidRPr="000D3E27">
        <w:rPr>
          <w:rFonts w:ascii="Simplified Arabic" w:hAnsi="Simplified Arabic" w:cs="Simplified Arabic"/>
          <w:b/>
          <w:bCs/>
          <w:sz w:val="28"/>
          <w:szCs w:val="28"/>
          <w:rtl/>
          <w:lang w:bidi="ar-EG"/>
        </w:rPr>
        <w:t xml:space="preserve">وتوصلت الدراسة إلى النتائج التالية:                                                                                         </w:t>
      </w:r>
    </w:p>
    <w:p w:rsidR="00B648B1" w:rsidRPr="000C2E2F" w:rsidRDefault="00271C84" w:rsidP="00665DBA">
      <w:pPr>
        <w:tabs>
          <w:tab w:val="right" w:pos="8789"/>
        </w:tabs>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1_ </w:t>
      </w:r>
      <w:r w:rsidR="00A26817" w:rsidRPr="000C2E2F">
        <w:rPr>
          <w:rFonts w:ascii="Simplified Arabic" w:hAnsi="Simplified Arabic" w:cs="Simplified Arabic"/>
          <w:sz w:val="28"/>
          <w:szCs w:val="28"/>
          <w:rtl/>
          <w:lang w:bidi="ar-EG"/>
        </w:rPr>
        <w:t>وجود ارتباط بين كفاءة التمثيل المعرفي للمعلومات وكل من خاصيتي الاحتفاظ والاشتقاق لهذه المعلومات .</w:t>
      </w:r>
    </w:p>
    <w:p w:rsidR="004B1CD9" w:rsidRPr="000C2E2F" w:rsidRDefault="004B1CD9" w:rsidP="00665DBA">
      <w:pPr>
        <w:tabs>
          <w:tab w:val="right" w:pos="8789"/>
        </w:tabs>
        <w:spacing w:after="0" w:line="320" w:lineRule="exact"/>
        <w:rPr>
          <w:rFonts w:ascii="Simplified Arabic" w:hAnsi="Simplified Arabic" w:cs="Simplified Arabic"/>
          <w:sz w:val="28"/>
          <w:szCs w:val="28"/>
          <w:rtl/>
          <w:lang w:bidi="ar-EG"/>
        </w:rPr>
      </w:pPr>
    </w:p>
    <w:p w:rsidR="00857B7F" w:rsidRPr="000C2E2F" w:rsidRDefault="00F51AF8" w:rsidP="00665DBA">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دراسة ( فتحي الزيات , 2000) </w:t>
      </w:r>
      <w:r w:rsidRPr="000C2E2F">
        <w:rPr>
          <w:rFonts w:ascii="Simplified Arabic" w:hAnsi="Simplified Arabic" w:cs="Simplified Arabic"/>
          <w:sz w:val="28"/>
          <w:szCs w:val="28"/>
          <w:rtl/>
          <w:lang w:bidi="ar-EG"/>
        </w:rPr>
        <w:t>و</w:t>
      </w:r>
      <w:r w:rsidR="00857B7F" w:rsidRPr="000C2E2F">
        <w:rPr>
          <w:rFonts w:ascii="Simplified Arabic" w:hAnsi="Simplified Arabic" w:cs="Simplified Arabic"/>
          <w:sz w:val="28"/>
          <w:szCs w:val="28"/>
          <w:rtl/>
          <w:lang w:bidi="ar-EG"/>
        </w:rPr>
        <w:t xml:space="preserve">التي استهدفت معرفة أثر كل من المدخلات المعرفية ومستوى كفاءة التمثيل المعرفي للمعلومات على النواتج المعرفية وذلك على عينة قوامها (463) طالباً وطالبة من طلاب المرحلة الجامعية تتراوح أعمارهم بين (20-22) عاما يمثلون تخصصات دراسية مختلفة, وقد استخدم الباحث مقياسا لكفاءة التمثيل المعرفي </w:t>
      </w:r>
      <w:r w:rsidRPr="000C2E2F">
        <w:rPr>
          <w:rFonts w:ascii="Simplified Arabic" w:hAnsi="Simplified Arabic" w:cs="Simplified Arabic"/>
          <w:sz w:val="28"/>
          <w:szCs w:val="28"/>
          <w:rtl/>
          <w:lang w:bidi="ar-EG"/>
        </w:rPr>
        <w:t>للمعلومات من خلال ثلاثة مستويات</w:t>
      </w:r>
      <w:r w:rsidR="00857B7F" w:rsidRPr="000C2E2F">
        <w:rPr>
          <w:rFonts w:ascii="Simplified Arabic" w:hAnsi="Simplified Arabic" w:cs="Simplified Arabic"/>
          <w:sz w:val="28"/>
          <w:szCs w:val="28"/>
          <w:rtl/>
          <w:lang w:bidi="ar-EG"/>
        </w:rPr>
        <w:t xml:space="preserve"> ( التمثيل المعرفي السطحي – التمثيل المعرفي المتوسط – التمثيل المعرفي الفعال)</w:t>
      </w:r>
      <w:r w:rsidR="000D3E27">
        <w:rPr>
          <w:rFonts w:ascii="Simplified Arabic" w:hAnsi="Simplified Arabic" w:cs="Simplified Arabic"/>
          <w:sz w:val="28"/>
          <w:szCs w:val="28"/>
          <w:rtl/>
          <w:lang w:bidi="ar-EG"/>
        </w:rPr>
        <w:t xml:space="preserve"> وكذا استبيانا للنواتج المعرفية</w:t>
      </w:r>
      <w:r w:rsidR="00857B7F" w:rsidRPr="000C2E2F">
        <w:rPr>
          <w:rFonts w:ascii="Simplified Arabic" w:hAnsi="Simplified Arabic" w:cs="Simplified Arabic"/>
          <w:sz w:val="28"/>
          <w:szCs w:val="28"/>
          <w:rtl/>
          <w:lang w:bidi="ar-EG"/>
        </w:rPr>
        <w:t>.</w:t>
      </w:r>
      <w:r w:rsidRPr="000C2E2F">
        <w:rPr>
          <w:rFonts w:ascii="Simplified Arabic" w:hAnsi="Simplified Arabic" w:cs="Simplified Arabic"/>
          <w:b/>
          <w:bCs/>
          <w:sz w:val="28"/>
          <w:szCs w:val="28"/>
          <w:rtl/>
          <w:lang w:bidi="ar-EG"/>
        </w:rPr>
        <w:t xml:space="preserve"> </w:t>
      </w:r>
      <w:r w:rsidR="00857B7F" w:rsidRPr="000D3E27">
        <w:rPr>
          <w:rFonts w:ascii="Simplified Arabic" w:hAnsi="Simplified Arabic" w:cs="Simplified Arabic"/>
          <w:b/>
          <w:bCs/>
          <w:sz w:val="28"/>
          <w:szCs w:val="28"/>
          <w:rtl/>
          <w:lang w:bidi="ar-EG"/>
        </w:rPr>
        <w:t>وتو</w:t>
      </w:r>
      <w:r w:rsidR="000D3E27" w:rsidRPr="000D3E27">
        <w:rPr>
          <w:rFonts w:ascii="Simplified Arabic" w:hAnsi="Simplified Arabic" w:cs="Simplified Arabic"/>
          <w:b/>
          <w:bCs/>
          <w:sz w:val="28"/>
          <w:szCs w:val="28"/>
          <w:rtl/>
          <w:lang w:bidi="ar-EG"/>
        </w:rPr>
        <w:t>صلت الدراسة إلى النتائج التالية</w:t>
      </w:r>
      <w:r w:rsidR="00857B7F" w:rsidRPr="000D3E27">
        <w:rPr>
          <w:rFonts w:ascii="Simplified Arabic" w:hAnsi="Simplified Arabic" w:cs="Simplified Arabic"/>
          <w:b/>
          <w:bCs/>
          <w:sz w:val="28"/>
          <w:szCs w:val="28"/>
          <w:rtl/>
          <w:lang w:bidi="ar-EG"/>
        </w:rPr>
        <w:t>:</w:t>
      </w:r>
    </w:p>
    <w:p w:rsidR="00857B7F" w:rsidRPr="000C2E2F" w:rsidRDefault="003C0941" w:rsidP="00665DBA">
      <w:pPr>
        <w:tabs>
          <w:tab w:val="right" w:pos="8789"/>
        </w:tabs>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857B7F" w:rsidRPr="000C2E2F">
        <w:rPr>
          <w:rFonts w:ascii="Simplified Arabic" w:hAnsi="Simplified Arabic" w:cs="Simplified Arabic"/>
          <w:sz w:val="28"/>
          <w:szCs w:val="28"/>
          <w:rtl/>
          <w:lang w:bidi="ar-EG"/>
        </w:rPr>
        <w:t xml:space="preserve">تخـتـلـف الـنـواتـج  </w:t>
      </w:r>
      <w:proofErr w:type="spellStart"/>
      <w:r w:rsidR="00857B7F" w:rsidRPr="000C2E2F">
        <w:rPr>
          <w:rFonts w:ascii="Simplified Arabic" w:hAnsi="Simplified Arabic" w:cs="Simplified Arabic"/>
          <w:sz w:val="28"/>
          <w:szCs w:val="28"/>
          <w:rtl/>
          <w:lang w:bidi="ar-EG"/>
        </w:rPr>
        <w:t>والأداءات</w:t>
      </w:r>
      <w:proofErr w:type="spellEnd"/>
      <w:r w:rsidR="00857B7F" w:rsidRPr="000C2E2F">
        <w:rPr>
          <w:rFonts w:ascii="Simplified Arabic" w:hAnsi="Simplified Arabic" w:cs="Simplified Arabic"/>
          <w:sz w:val="28"/>
          <w:szCs w:val="28"/>
          <w:rtl/>
          <w:lang w:bidi="ar-EG"/>
        </w:rPr>
        <w:t xml:space="preserve"> المعـرفـية للـطلاب باخـتلاف مستـوى التـمثيل المعـرفي للمـعـلومات. </w:t>
      </w:r>
    </w:p>
    <w:p w:rsidR="00B648B1" w:rsidRPr="000C2E2F" w:rsidRDefault="003C0941" w:rsidP="00665DBA">
      <w:pPr>
        <w:tabs>
          <w:tab w:val="right" w:pos="8789"/>
        </w:tabs>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857B7F" w:rsidRPr="000C2E2F">
        <w:rPr>
          <w:rFonts w:ascii="Simplified Arabic" w:hAnsi="Simplified Arabic" w:cs="Simplified Arabic"/>
          <w:sz w:val="28"/>
          <w:szCs w:val="28"/>
          <w:rtl/>
          <w:lang w:bidi="ar-EG"/>
        </w:rPr>
        <w:t xml:space="preserve">وجود أثر دال موجب لكل من مستوى المدخلات ومستوى كفاءة التمثيل المعرفي للمعلومات والتفاعل </w:t>
      </w:r>
      <w:r w:rsidR="00E767C1" w:rsidRPr="000C2E2F">
        <w:rPr>
          <w:rFonts w:ascii="Simplified Arabic" w:hAnsi="Simplified Arabic" w:cs="Simplified Arabic"/>
          <w:sz w:val="28"/>
          <w:szCs w:val="28"/>
          <w:rtl/>
          <w:lang w:bidi="ar-EG"/>
        </w:rPr>
        <w:t xml:space="preserve">بينها على النواتج المعرفية .  </w:t>
      </w:r>
    </w:p>
    <w:p w:rsidR="00BC4965" w:rsidRPr="000C2E2F" w:rsidRDefault="00E767C1" w:rsidP="00665DBA">
      <w:pPr>
        <w:tabs>
          <w:tab w:val="right" w:pos="8789"/>
        </w:tabs>
        <w:spacing w:after="0" w:line="320" w:lineRule="exact"/>
        <w:rPr>
          <w:rFonts w:ascii="Simplified Arabic" w:hAnsi="Simplified Arabic" w:cs="Simplified Arabic"/>
          <w:sz w:val="28"/>
          <w:szCs w:val="28"/>
          <w:lang w:bidi="ar-EG"/>
        </w:rPr>
      </w:pPr>
      <w:r w:rsidRPr="000C2E2F">
        <w:rPr>
          <w:rFonts w:ascii="Simplified Arabic" w:hAnsi="Simplified Arabic" w:cs="Simplified Arabic"/>
          <w:sz w:val="28"/>
          <w:szCs w:val="28"/>
          <w:rtl/>
          <w:lang w:bidi="ar-EG"/>
        </w:rPr>
        <w:t xml:space="preserve"> </w:t>
      </w:r>
    </w:p>
    <w:p w:rsidR="004E0F89" w:rsidRPr="00F53824" w:rsidRDefault="004E0F89"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دراسة (أمينة شلبي</w:t>
      </w:r>
      <w:r w:rsidR="00E767C1" w:rsidRPr="000C2E2F">
        <w:rPr>
          <w:rFonts w:ascii="Simplified Arabic" w:hAnsi="Simplified Arabic" w:cs="Simplified Arabic"/>
          <w:b/>
          <w:bCs/>
          <w:sz w:val="28"/>
          <w:szCs w:val="28"/>
          <w:rtl/>
          <w:lang w:bidi="ar-EG"/>
        </w:rPr>
        <w:t>, 2000)</w:t>
      </w:r>
      <w:r w:rsidR="00BC4965" w:rsidRPr="000C2E2F">
        <w:rPr>
          <w:rFonts w:ascii="Simplified Arabic" w:hAnsi="Simplified Arabic" w:cs="Simplified Arabic"/>
          <w:sz w:val="28"/>
          <w:szCs w:val="28"/>
          <w:rtl/>
          <w:lang w:bidi="ar-EG"/>
        </w:rPr>
        <w:t xml:space="preserve"> </w:t>
      </w:r>
      <w:r w:rsidR="00A43100" w:rsidRPr="000C2E2F">
        <w:rPr>
          <w:rFonts w:ascii="Simplified Arabic" w:hAnsi="Simplified Arabic" w:cs="Simplified Arabic"/>
          <w:sz w:val="28"/>
          <w:szCs w:val="28"/>
          <w:rtl/>
          <w:lang w:bidi="ar-EG"/>
        </w:rPr>
        <w:t>والتي</w:t>
      </w:r>
      <w:r w:rsidRPr="000C2E2F">
        <w:rPr>
          <w:rFonts w:ascii="Simplified Arabic" w:hAnsi="Simplified Arabic" w:cs="Simplified Arabic"/>
          <w:sz w:val="28"/>
          <w:szCs w:val="28"/>
          <w:rtl/>
          <w:lang w:bidi="ar-EG"/>
        </w:rPr>
        <w:t xml:space="preserve"> استهدفت التحقق من الإسهام النسبي للذاكرة العاملة في التباين الكلي للفروق في التحصيل الدراسي بين ذوي صعوبات التعلم وأقرانهم العاديين, وتكونت عينة الدراسة من (236) تلميذاً وتلميذة من تلاميذ الصف الثاني من الحلقة الثانية للتعليم الأساسي, وبلغ عدد أفراد العينة بعد مرحلة الكشف (92) مشاركاً من ذوي صعوبات التعلم, و(144) مشاركاً من العاديين, وقد استخدمت الباحثة الأدوات التالية: اختبار الذكاء غير اللفظي ( ترجمة وإعداد عطية هنا), ومقياس الذاكرة العاملة (إعداد الباحثة) ويتكون من عدة مهام (لفظية, بصرية مكانية, لفظية عددية), اختبارات تحصيلية مدرسية</w:t>
      </w:r>
      <w:r w:rsidR="00E767C1" w:rsidRPr="000C2E2F">
        <w:rPr>
          <w:rFonts w:ascii="Simplified Arabic" w:hAnsi="Simplified Arabic" w:cs="Simplified Arabic"/>
          <w:sz w:val="28"/>
          <w:szCs w:val="28"/>
          <w:rtl/>
          <w:lang w:bidi="ar-EG"/>
        </w:rPr>
        <w:t>.</w:t>
      </w:r>
      <w:r w:rsidR="00BC4965" w:rsidRPr="000C2E2F">
        <w:rPr>
          <w:rFonts w:ascii="Simplified Arabic" w:hAnsi="Simplified Arabic" w:cs="Simplified Arabic"/>
          <w:b/>
          <w:bCs/>
          <w:sz w:val="28"/>
          <w:szCs w:val="28"/>
          <w:rtl/>
          <w:lang w:bidi="ar-EG"/>
        </w:rPr>
        <w:t xml:space="preserve"> </w:t>
      </w:r>
      <w:r w:rsidRPr="00F53824">
        <w:rPr>
          <w:rFonts w:ascii="Simplified Arabic" w:hAnsi="Simplified Arabic" w:cs="Simplified Arabic"/>
          <w:b/>
          <w:bCs/>
          <w:sz w:val="28"/>
          <w:szCs w:val="28"/>
          <w:rtl/>
          <w:lang w:bidi="ar-EG"/>
        </w:rPr>
        <w:t xml:space="preserve">وتوصلت الدراسة إلى النتائج التالية: </w:t>
      </w:r>
    </w:p>
    <w:p w:rsidR="004E0F89" w:rsidRPr="000C2E2F" w:rsidRDefault="003C0941"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lastRenderedPageBreak/>
        <w:t xml:space="preserve">1_ </w:t>
      </w:r>
      <w:r w:rsidR="004E0F89" w:rsidRPr="000C2E2F">
        <w:rPr>
          <w:rFonts w:ascii="Simplified Arabic" w:hAnsi="Simplified Arabic" w:cs="Simplified Arabic"/>
          <w:sz w:val="28"/>
          <w:szCs w:val="28"/>
          <w:rtl/>
          <w:lang w:bidi="ar-EG"/>
        </w:rPr>
        <w:t xml:space="preserve">يرتبط مستوى كفاءة وفاعلية الذاكرة العاملة بمستوى التحصيل الدراسي ارتباطاً دالاً موجباً. </w:t>
      </w:r>
    </w:p>
    <w:p w:rsidR="004E0F89" w:rsidRPr="000C2E2F" w:rsidRDefault="003C0941"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4E0F89" w:rsidRPr="000C2E2F">
        <w:rPr>
          <w:rFonts w:ascii="Simplified Arabic" w:hAnsi="Simplified Arabic" w:cs="Simplified Arabic"/>
          <w:sz w:val="28"/>
          <w:szCs w:val="28"/>
          <w:rtl/>
          <w:lang w:bidi="ar-EG"/>
        </w:rPr>
        <w:t xml:space="preserve">وجود فروق دالة إحصائياً عند مستوى (0,05) بين ذوي صعوبات التعلم والعاديين في كل من المهام اللفظية والبصرية المكانية والعددية والدرجة الكلية لصالح العاديين, وهو ما يعني ارتفاع مستوى كفاءة الذاكرة العاملة لدى العاديين عنه لدى ذوي صعوبات التعلم. </w:t>
      </w:r>
    </w:p>
    <w:p w:rsidR="00B648B1" w:rsidRPr="000C2E2F" w:rsidRDefault="00B648B1" w:rsidP="00665DBA">
      <w:pPr>
        <w:spacing w:after="0" w:line="320" w:lineRule="exact"/>
        <w:rPr>
          <w:rFonts w:ascii="Simplified Arabic" w:hAnsi="Simplified Arabic" w:cs="Simplified Arabic"/>
          <w:sz w:val="28"/>
          <w:szCs w:val="28"/>
          <w:rtl/>
          <w:lang w:bidi="ar-EG"/>
        </w:rPr>
      </w:pPr>
    </w:p>
    <w:p w:rsidR="004E0F89" w:rsidRPr="000C2E2F" w:rsidRDefault="00BA00EA"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فروض الدراسة :</w:t>
      </w:r>
    </w:p>
    <w:p w:rsidR="00BA00EA" w:rsidRPr="000C2E2F" w:rsidRDefault="003C0941"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BA00EA" w:rsidRPr="000C2E2F">
        <w:rPr>
          <w:rFonts w:ascii="Simplified Arabic" w:hAnsi="Simplified Arabic" w:cs="Simplified Arabic"/>
          <w:sz w:val="28"/>
          <w:szCs w:val="28"/>
          <w:rtl/>
          <w:lang w:bidi="ar-EG"/>
        </w:rPr>
        <w:t xml:space="preserve">تختلف </w:t>
      </w:r>
      <w:r w:rsidR="000A4BD2" w:rsidRPr="000C2E2F">
        <w:rPr>
          <w:rFonts w:ascii="Simplified Arabic" w:hAnsi="Simplified Arabic" w:cs="Simplified Arabic" w:hint="cs"/>
          <w:sz w:val="28"/>
          <w:szCs w:val="28"/>
          <w:rtl/>
          <w:lang w:bidi="ar-EG"/>
        </w:rPr>
        <w:t>متوسطات رتب درجات</w:t>
      </w:r>
      <w:r w:rsidR="00BA00EA" w:rsidRPr="000C2E2F">
        <w:rPr>
          <w:rFonts w:ascii="Simplified Arabic" w:hAnsi="Simplified Arabic" w:cs="Simplified Arabic"/>
          <w:sz w:val="28"/>
          <w:szCs w:val="28"/>
          <w:rtl/>
          <w:lang w:bidi="ar-EG"/>
        </w:rPr>
        <w:t xml:space="preserve"> التحصيل الدراسي باختلاف مستويات التمثيل المعرفي لدى ذوي صعوبات فهم العلوم من تلاميذ الصف الخامس الابتدائي. </w:t>
      </w:r>
    </w:p>
    <w:p w:rsidR="002168B9" w:rsidRPr="000C2E2F" w:rsidRDefault="003C0941"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2_ </w:t>
      </w:r>
      <w:r w:rsidR="00BA00EA" w:rsidRPr="000C2E2F">
        <w:rPr>
          <w:rFonts w:ascii="Simplified Arabic" w:hAnsi="Simplified Arabic" w:cs="Simplified Arabic"/>
          <w:sz w:val="28"/>
          <w:szCs w:val="28"/>
          <w:rtl/>
          <w:lang w:bidi="ar-EG"/>
        </w:rPr>
        <w:t xml:space="preserve">تختلف </w:t>
      </w:r>
      <w:r w:rsidR="007417B7" w:rsidRPr="000C2E2F">
        <w:rPr>
          <w:rFonts w:ascii="Simplified Arabic" w:hAnsi="Simplified Arabic" w:cs="Simplified Arabic" w:hint="cs"/>
          <w:sz w:val="28"/>
          <w:szCs w:val="28"/>
          <w:rtl/>
          <w:lang w:bidi="ar-EG"/>
        </w:rPr>
        <w:t>متوسطات درجات</w:t>
      </w:r>
      <w:r w:rsidR="00BA00EA" w:rsidRPr="000C2E2F">
        <w:rPr>
          <w:rFonts w:ascii="Simplified Arabic" w:hAnsi="Simplified Arabic" w:cs="Simplified Arabic"/>
          <w:sz w:val="28"/>
          <w:szCs w:val="28"/>
          <w:rtl/>
          <w:lang w:bidi="ar-EG"/>
        </w:rPr>
        <w:t xml:space="preserve"> التحصيل الدراسي باختلاف مستويات التمثيل المعرفي لدى العاديين من تلاميذ الصف الخامس الابتدائي. </w:t>
      </w:r>
    </w:p>
    <w:p w:rsidR="00B648B1" w:rsidRPr="000C2E2F" w:rsidRDefault="00B648B1" w:rsidP="00665DBA">
      <w:pPr>
        <w:spacing w:after="0" w:line="320" w:lineRule="exact"/>
        <w:rPr>
          <w:rFonts w:ascii="Simplified Arabic" w:hAnsi="Simplified Arabic" w:cs="Simplified Arabic"/>
          <w:sz w:val="28"/>
          <w:szCs w:val="28"/>
          <w:rtl/>
          <w:lang w:bidi="ar-EG"/>
        </w:rPr>
      </w:pPr>
    </w:p>
    <w:p w:rsidR="00B648B1" w:rsidRPr="000C2E2F" w:rsidRDefault="00392484" w:rsidP="00F53824">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إجراءات الدراسة: </w:t>
      </w:r>
    </w:p>
    <w:p w:rsidR="00A148C7" w:rsidRPr="000C2E2F" w:rsidRDefault="00EB5565"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1- </w:t>
      </w:r>
      <w:r w:rsidR="00A148C7" w:rsidRPr="000C2E2F">
        <w:rPr>
          <w:rFonts w:ascii="Simplified Arabic" w:hAnsi="Simplified Arabic" w:cs="Simplified Arabic"/>
          <w:b/>
          <w:bCs/>
          <w:sz w:val="28"/>
          <w:szCs w:val="28"/>
          <w:rtl/>
          <w:lang w:bidi="ar-EG"/>
        </w:rPr>
        <w:t xml:space="preserve"> منهج الدراسة</w:t>
      </w:r>
    </w:p>
    <w:p w:rsidR="00392484" w:rsidRPr="000C2E2F" w:rsidRDefault="00EB5565" w:rsidP="00F53824">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sz w:val="28"/>
          <w:szCs w:val="28"/>
          <w:rtl/>
          <w:lang w:bidi="ar-EG"/>
        </w:rPr>
        <w:t xml:space="preserve"> </w:t>
      </w:r>
      <w:r w:rsidR="00A148C7" w:rsidRPr="000C2E2F">
        <w:rPr>
          <w:rFonts w:ascii="Simplified Arabic" w:hAnsi="Simplified Arabic" w:cs="Simplified Arabic"/>
          <w:sz w:val="28"/>
          <w:szCs w:val="28"/>
          <w:rtl/>
          <w:lang w:bidi="ar-EG"/>
        </w:rPr>
        <w:t>تنتهج هذه الدراسة المنهج الوصفي الميداني الذي يصف الظاهرة في الميدان أو الواقع</w:t>
      </w:r>
      <w:r w:rsidRPr="000C2E2F">
        <w:rPr>
          <w:rFonts w:ascii="Simplified Arabic" w:hAnsi="Simplified Arabic" w:cs="Simplified Arabic"/>
          <w:sz w:val="28"/>
          <w:szCs w:val="28"/>
          <w:rtl/>
          <w:lang w:bidi="ar-EG"/>
        </w:rPr>
        <w:t xml:space="preserve">. </w:t>
      </w:r>
    </w:p>
    <w:p w:rsidR="00EB5565" w:rsidRPr="000C2E2F" w:rsidRDefault="00EB5565" w:rsidP="00665DBA">
      <w:pPr>
        <w:spacing w:after="0" w:line="320" w:lineRule="exact"/>
        <w:jc w:val="lef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2- عينة الدراسة</w:t>
      </w:r>
    </w:p>
    <w:p w:rsidR="00B648B1" w:rsidRPr="000C2E2F" w:rsidRDefault="00C849F7"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أجرت الباحثة دراستها</w:t>
      </w:r>
      <w:r w:rsidR="0077607F" w:rsidRPr="000C2E2F">
        <w:rPr>
          <w:rFonts w:ascii="Simplified Arabic" w:hAnsi="Simplified Arabic" w:cs="Simplified Arabic"/>
          <w:sz w:val="28"/>
          <w:szCs w:val="28"/>
          <w:rtl/>
          <w:lang w:bidi="ar-EG"/>
        </w:rPr>
        <w:t xml:space="preserve"> </w:t>
      </w:r>
      <w:r w:rsidR="00ED0026" w:rsidRPr="000C2E2F">
        <w:rPr>
          <w:rFonts w:ascii="Simplified Arabic" w:hAnsi="Simplified Arabic" w:cs="Simplified Arabic"/>
          <w:sz w:val="28"/>
          <w:szCs w:val="28"/>
          <w:rtl/>
          <w:lang w:bidi="ar-EG"/>
        </w:rPr>
        <w:t>على عينة قوامها (302) ثلاثة مائة واثنين تلميذاً وتلميذة من تلاميذ الصف الخامس الابتدائي من مدرسة جزيرة الورد الابتدائية التابعة لإدارة شرق المنصورة التعليمية بمحافظة الدقهلية بواقع  (172) تلميذة و (130) تلميذاً, وبعد تطبيق جميع أدوات التشخيص واستبعاد التلاميذ الذين لم يكملوا الإجابة على أدوات الدراسة وأيضاً استبعاد التلاميذ الذين حضروا اختبار وتغيبوا في اختبار آخر, وبذلك أصبحت عينة الدراسة (261) مئتان وواحد وستون تلميذاً وتلميذة بواقع (148) تلميذة و (113) تلميذاً , وتتراوح أعمارهم بين (10,5- 11) سنة بمتوسط</w:t>
      </w:r>
      <w:r w:rsidR="003F2F2A" w:rsidRPr="000C2E2F">
        <w:rPr>
          <w:rFonts w:ascii="Simplified Arabic" w:hAnsi="Simplified Arabic" w:cs="Simplified Arabic" w:hint="cs"/>
          <w:sz w:val="28"/>
          <w:szCs w:val="28"/>
          <w:rtl/>
          <w:lang w:bidi="ar-EG"/>
        </w:rPr>
        <w:t xml:space="preserve"> </w:t>
      </w:r>
      <w:r w:rsidR="00010A2A" w:rsidRPr="000C2E2F">
        <w:rPr>
          <w:rFonts w:ascii="Simplified Arabic" w:hAnsi="Simplified Arabic" w:cs="Simplified Arabic" w:hint="cs"/>
          <w:sz w:val="28"/>
          <w:szCs w:val="28"/>
          <w:rtl/>
          <w:lang w:bidi="ar-EG"/>
        </w:rPr>
        <w:t xml:space="preserve">  </w:t>
      </w:r>
      <w:r w:rsidR="00ED0026" w:rsidRPr="000C2E2F">
        <w:rPr>
          <w:rFonts w:ascii="Simplified Arabic" w:hAnsi="Simplified Arabic" w:cs="Simplified Arabic"/>
          <w:sz w:val="28"/>
          <w:szCs w:val="28"/>
          <w:rtl/>
          <w:lang w:bidi="ar-EG"/>
        </w:rPr>
        <w:t>( 10,75) سنة وانحراف معياري ( 1,3)</w:t>
      </w:r>
      <w:r w:rsidR="00B648B1" w:rsidRPr="000C2E2F">
        <w:rPr>
          <w:rFonts w:ascii="Simplified Arabic" w:hAnsi="Simplified Arabic" w:cs="Simplified Arabic" w:hint="cs"/>
          <w:sz w:val="28"/>
          <w:szCs w:val="28"/>
          <w:rtl/>
          <w:lang w:bidi="ar-EG"/>
        </w:rPr>
        <w:t>.</w:t>
      </w:r>
    </w:p>
    <w:p w:rsidR="00B648B1" w:rsidRPr="000C2E2F" w:rsidRDefault="00B648B1" w:rsidP="00665DBA">
      <w:pPr>
        <w:spacing w:after="0" w:line="320" w:lineRule="exact"/>
        <w:rPr>
          <w:rFonts w:ascii="Simplified Arabic" w:hAnsi="Simplified Arabic" w:cs="Simplified Arabic" w:hint="cs"/>
          <w:b/>
          <w:bCs/>
          <w:sz w:val="28"/>
          <w:szCs w:val="28"/>
          <w:rtl/>
          <w:lang w:bidi="ar-EG"/>
        </w:rPr>
      </w:pPr>
    </w:p>
    <w:p w:rsidR="00B648B1" w:rsidRPr="000C2E2F" w:rsidRDefault="00ED0026"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مرحلة تشخيص التلاميذ ذوي صعوبات التعلم</w:t>
      </w:r>
      <w:r w:rsidR="007C5983" w:rsidRPr="000C2E2F">
        <w:rPr>
          <w:rFonts w:ascii="Simplified Arabic" w:hAnsi="Simplified Arabic" w:cs="Simplified Arabic"/>
          <w:b/>
          <w:bCs/>
          <w:sz w:val="28"/>
          <w:szCs w:val="28"/>
          <w:rtl/>
          <w:lang w:bidi="ar-EG"/>
        </w:rPr>
        <w:t>:</w:t>
      </w:r>
    </w:p>
    <w:p w:rsidR="00ED0026" w:rsidRPr="000C2E2F" w:rsidRDefault="007C5983"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 xml:space="preserve"> </w:t>
      </w:r>
      <w:r w:rsidR="00ED0026" w:rsidRPr="000C2E2F">
        <w:rPr>
          <w:rFonts w:ascii="Simplified Arabic" w:hAnsi="Simplified Arabic" w:cs="Simplified Arabic"/>
          <w:sz w:val="28"/>
          <w:szCs w:val="28"/>
          <w:rtl/>
          <w:lang w:bidi="ar-EG"/>
        </w:rPr>
        <w:t xml:space="preserve">لتشخيص عينة التلاميذ ذوي صعوبات التعلم قامت الباحثة بتحديدهم على أساس ثلاثة </w:t>
      </w:r>
      <w:proofErr w:type="spellStart"/>
      <w:r w:rsidR="00ED0026" w:rsidRPr="000C2E2F">
        <w:rPr>
          <w:rFonts w:ascii="Simplified Arabic" w:hAnsi="Simplified Arabic" w:cs="Simplified Arabic"/>
          <w:sz w:val="28"/>
          <w:szCs w:val="28"/>
          <w:rtl/>
          <w:lang w:bidi="ar-EG"/>
        </w:rPr>
        <w:t>محكات</w:t>
      </w:r>
      <w:proofErr w:type="spellEnd"/>
      <w:r w:rsidR="00ED0026" w:rsidRPr="000C2E2F">
        <w:rPr>
          <w:rFonts w:ascii="Simplified Arabic" w:hAnsi="Simplified Arabic" w:cs="Simplified Arabic"/>
          <w:sz w:val="28"/>
          <w:szCs w:val="28"/>
          <w:rtl/>
          <w:lang w:bidi="ar-EG"/>
        </w:rPr>
        <w:t xml:space="preserve"> هما: </w:t>
      </w:r>
    </w:p>
    <w:p w:rsidR="00ED0026" w:rsidRPr="000C2E2F" w:rsidRDefault="00ED002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1) محك التباعد  </w:t>
      </w:r>
      <w:r w:rsidRPr="000C2E2F">
        <w:rPr>
          <w:rFonts w:ascii="Simplified Arabic" w:hAnsi="Simplified Arabic" w:cs="Simplified Arabic"/>
          <w:b/>
          <w:bCs/>
          <w:sz w:val="28"/>
          <w:szCs w:val="28"/>
          <w:lang w:bidi="ar-EG"/>
        </w:rPr>
        <w:t>Discrepancy Criterion</w:t>
      </w:r>
      <w:r w:rsidRPr="000C2E2F">
        <w:rPr>
          <w:rFonts w:ascii="Simplified Arabic" w:hAnsi="Simplified Arabic" w:cs="Simplified Arabic"/>
          <w:b/>
          <w:bCs/>
          <w:sz w:val="28"/>
          <w:szCs w:val="28"/>
          <w:rtl/>
          <w:lang w:bidi="ar-EG"/>
        </w:rPr>
        <w:t xml:space="preserve"> </w:t>
      </w:r>
    </w:p>
    <w:p w:rsidR="002168B9" w:rsidRPr="000C2E2F" w:rsidRDefault="00ED0026"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وذلك عن طريق حساب التباعد بين الأداء المتوقع ( كما يقاس باختبار المصفوفات المتتابعة الملونة , إعداد "</w:t>
      </w:r>
      <w:r w:rsidRPr="000C2E2F">
        <w:rPr>
          <w:rFonts w:ascii="Simplified Arabic" w:hAnsi="Simplified Arabic" w:cs="Simplified Arabic"/>
          <w:sz w:val="28"/>
          <w:szCs w:val="28"/>
          <w:lang w:bidi="ar-EG"/>
        </w:rPr>
        <w:t>Raven</w:t>
      </w:r>
      <w:r w:rsidR="00ED185C"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rtl/>
          <w:lang w:bidi="ar-EG"/>
        </w:rPr>
        <w:t xml:space="preserve">والأداء الفعلي ( كما يقاس بدرجات تلاميذ العينة على الاختبار التحصيلي في مادة العلوم الذي قامت الباحثة بإعداده ), بعد تحويل كل من درجات الذكاء والتحصيل إلى درجات معيارية لها </w:t>
      </w:r>
      <w:r w:rsidRPr="000C2E2F">
        <w:rPr>
          <w:rFonts w:ascii="Simplified Arabic" w:hAnsi="Simplified Arabic" w:cs="Simplified Arabic"/>
          <w:sz w:val="28"/>
          <w:szCs w:val="28"/>
          <w:rtl/>
          <w:lang w:bidi="ar-EG"/>
        </w:rPr>
        <w:lastRenderedPageBreak/>
        <w:t>نفس المتوسط (صفر) والانحراف المعياري (واحد صحيح), ثم حساب الفرق بين الدرجة المعيارية للذكاء والدرجة المعيارية للتحصيل, وعلى ذلك يعد التلميذ من ذوي صعوبات التعلم إذا كان الفرق بين الدرجات المعيارية للذكاء والدرجات المعيارية للتحصيل يساوي واحد انحراف معياري فأكثر, ويعد التلميذ من التلاميذ العاديين إذا كان الفرق بين الدرجات المعيارية للذكاء والدرجات المعيارية للت</w:t>
      </w:r>
      <w:r w:rsidR="007C5983" w:rsidRPr="000C2E2F">
        <w:rPr>
          <w:rFonts w:ascii="Simplified Arabic" w:hAnsi="Simplified Arabic" w:cs="Simplified Arabic"/>
          <w:sz w:val="28"/>
          <w:szCs w:val="28"/>
          <w:rtl/>
          <w:lang w:bidi="ar-EG"/>
        </w:rPr>
        <w:t xml:space="preserve">حصيل أقل من واحد انحراف معياري, </w:t>
      </w:r>
      <w:r w:rsidRPr="000C2E2F">
        <w:rPr>
          <w:rFonts w:ascii="Simplified Arabic" w:hAnsi="Simplified Arabic" w:cs="Simplified Arabic"/>
          <w:sz w:val="28"/>
          <w:szCs w:val="28"/>
          <w:rtl/>
          <w:lang w:bidi="ar-EG"/>
        </w:rPr>
        <w:t>وقد بلغ حجم عينة التلاميذ ذوي صعوبات التعلم, وذلك بعد تطبيق مح</w:t>
      </w:r>
      <w:r w:rsidR="003F4B16" w:rsidRPr="000C2E2F">
        <w:rPr>
          <w:rFonts w:ascii="Simplified Arabic" w:hAnsi="Simplified Arabic" w:cs="Simplified Arabic"/>
          <w:sz w:val="28"/>
          <w:szCs w:val="28"/>
          <w:rtl/>
          <w:lang w:bidi="ar-EG"/>
        </w:rPr>
        <w:t>ك التباعد (40) تلميذاً وتلميذة.</w:t>
      </w:r>
    </w:p>
    <w:p w:rsidR="00B648B1" w:rsidRPr="000C2E2F" w:rsidRDefault="00B648B1" w:rsidP="00665DBA">
      <w:pPr>
        <w:spacing w:after="0" w:line="320" w:lineRule="exact"/>
        <w:rPr>
          <w:rFonts w:ascii="Simplified Arabic" w:hAnsi="Simplified Arabic" w:cs="Simplified Arabic"/>
          <w:sz w:val="28"/>
          <w:szCs w:val="28"/>
          <w:rtl/>
          <w:lang w:bidi="ar-EG"/>
        </w:rPr>
      </w:pPr>
    </w:p>
    <w:p w:rsidR="00ED0026" w:rsidRPr="000C2E2F" w:rsidRDefault="00ED002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2) محك الاستبعاد  </w:t>
      </w:r>
      <w:r w:rsidRPr="000C2E2F">
        <w:rPr>
          <w:rFonts w:ascii="Simplified Arabic" w:hAnsi="Simplified Arabic" w:cs="Simplified Arabic"/>
          <w:b/>
          <w:bCs/>
          <w:sz w:val="28"/>
          <w:szCs w:val="28"/>
          <w:lang w:bidi="ar-EG"/>
        </w:rPr>
        <w:t>Exclusion Criterion</w:t>
      </w:r>
    </w:p>
    <w:p w:rsidR="00ED0026" w:rsidRPr="000C2E2F" w:rsidRDefault="002168B9" w:rsidP="0099066D">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hint="cs"/>
          <w:sz w:val="28"/>
          <w:szCs w:val="28"/>
          <w:rtl/>
          <w:lang w:bidi="ar-EG"/>
        </w:rPr>
        <w:t xml:space="preserve">   وذلك عن طريق استبعاد الحالات التالية من التلاميذ : ضعاف البصر, ضعاف السمع</w:t>
      </w:r>
      <w:r w:rsidR="007C5983" w:rsidRPr="000C2E2F">
        <w:rPr>
          <w:rFonts w:ascii="Simplified Arabic" w:hAnsi="Simplified Arabic" w:cs="Simplified Arabic"/>
          <w:sz w:val="28"/>
          <w:szCs w:val="28"/>
          <w:rtl/>
          <w:lang w:bidi="ar-EG"/>
        </w:rPr>
        <w:t>, الإعاقة العقلي, و</w:t>
      </w:r>
      <w:r w:rsidR="0033762B" w:rsidRPr="000C2E2F">
        <w:rPr>
          <w:rFonts w:ascii="Simplified Arabic" w:hAnsi="Simplified Arabic" w:cs="Simplified Arabic"/>
          <w:sz w:val="28"/>
          <w:szCs w:val="28"/>
          <w:rtl/>
          <w:lang w:bidi="ar-EG"/>
        </w:rPr>
        <w:t xml:space="preserve">من لديهم مشكلات اجتماعية, </w:t>
      </w:r>
      <w:r w:rsidR="00ED0026" w:rsidRPr="000C2E2F">
        <w:rPr>
          <w:rFonts w:ascii="Simplified Arabic" w:hAnsi="Simplified Arabic" w:cs="Simplified Arabic"/>
          <w:sz w:val="28"/>
          <w:szCs w:val="28"/>
          <w:rtl/>
          <w:lang w:bidi="ar-EG"/>
        </w:rPr>
        <w:t>وقد تم استبعاد عدد (1) تلميذة تعاني من ضعف شديد في البصر حيث لاحظت الباحثة أثناء تطبيقها للاختبارات أن هذه الطالبة كانت تقرب عينيها بشدة إلى الورقة تكاد أن تلتصق بها, وتأكدت الباحثة من ذلك من خلال فحص السجلات المدرسية الخاصة بالأخصائي الاجتماعي والنفسي, وكذلك استبعاد عدد (1) تلميذ لديه مشكلات اجتماعية من خلال السجلات المدرسية.</w:t>
      </w:r>
    </w:p>
    <w:p w:rsidR="00B648B1" w:rsidRPr="000C2E2F" w:rsidRDefault="00B648B1" w:rsidP="00665DBA">
      <w:pPr>
        <w:spacing w:after="0" w:line="320" w:lineRule="exact"/>
        <w:rPr>
          <w:rFonts w:ascii="Simplified Arabic" w:hAnsi="Simplified Arabic" w:cs="Simplified Arabic"/>
          <w:sz w:val="28"/>
          <w:szCs w:val="28"/>
          <w:rtl/>
          <w:lang w:bidi="ar-EG"/>
        </w:rPr>
      </w:pPr>
    </w:p>
    <w:p w:rsidR="00BA51BC" w:rsidRPr="000C2E2F" w:rsidRDefault="00ED0026"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3) تطبيق بطارية مقاييس التقدير التشخيصية لذو</w:t>
      </w:r>
      <w:r w:rsidR="003C0941" w:rsidRPr="000C2E2F">
        <w:rPr>
          <w:rFonts w:ascii="Simplified Arabic" w:hAnsi="Simplified Arabic" w:cs="Simplified Arabic"/>
          <w:b/>
          <w:bCs/>
          <w:sz w:val="28"/>
          <w:szCs w:val="28"/>
          <w:rtl/>
          <w:lang w:bidi="ar-EG"/>
        </w:rPr>
        <w:t>ي صعوبات القراءة والفهم القرائي</w:t>
      </w:r>
      <w:r w:rsidRPr="000C2E2F">
        <w:rPr>
          <w:rFonts w:ascii="Simplified Arabic" w:hAnsi="Simplified Arabic" w:cs="Simplified Arabic"/>
          <w:sz w:val="28"/>
          <w:szCs w:val="28"/>
          <w:rtl/>
          <w:lang w:bidi="ar-EG"/>
        </w:rPr>
        <w:t xml:space="preserve"> </w:t>
      </w:r>
    </w:p>
    <w:p w:rsidR="00741D7A" w:rsidRPr="000C2E2F" w:rsidRDefault="00BA51BC"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hint="cs"/>
          <w:sz w:val="28"/>
          <w:szCs w:val="28"/>
          <w:rtl/>
          <w:lang w:bidi="ar-EG"/>
        </w:rPr>
        <w:t xml:space="preserve">     </w:t>
      </w:r>
      <w:r w:rsidR="00ED0026" w:rsidRPr="000C2E2F">
        <w:rPr>
          <w:rFonts w:ascii="Simplified Arabic" w:hAnsi="Simplified Arabic" w:cs="Simplified Arabic"/>
          <w:sz w:val="28"/>
          <w:szCs w:val="28"/>
          <w:rtl/>
          <w:lang w:bidi="ar-EG"/>
        </w:rPr>
        <w:t xml:space="preserve">وذلك لاستبعاد التلاميذ </w:t>
      </w:r>
      <w:r w:rsidR="006F0910" w:rsidRPr="000C2E2F">
        <w:rPr>
          <w:rFonts w:ascii="Simplified Arabic" w:hAnsi="Simplified Arabic" w:cs="Simplified Arabic"/>
          <w:sz w:val="28"/>
          <w:szCs w:val="28"/>
          <w:rtl/>
          <w:lang w:bidi="ar-EG"/>
        </w:rPr>
        <w:t xml:space="preserve">ذوي التفريط التحصيلي, </w:t>
      </w:r>
      <w:r w:rsidR="00ED0026" w:rsidRPr="000C2E2F">
        <w:rPr>
          <w:rFonts w:ascii="Simplified Arabic" w:hAnsi="Simplified Arabic" w:cs="Simplified Arabic"/>
          <w:sz w:val="28"/>
          <w:szCs w:val="28"/>
          <w:rtl/>
          <w:lang w:bidi="ar-EG"/>
        </w:rPr>
        <w:t>ومن ثم قامت الباحثة بتطبيق مقياس التقدير التشخي</w:t>
      </w:r>
      <w:r w:rsidR="007B7A97" w:rsidRPr="000C2E2F">
        <w:rPr>
          <w:rFonts w:ascii="Simplified Arabic" w:hAnsi="Simplified Arabic" w:cs="Simplified Arabic"/>
          <w:sz w:val="28"/>
          <w:szCs w:val="28"/>
          <w:rtl/>
          <w:lang w:bidi="ar-EG"/>
        </w:rPr>
        <w:t>صي لصعوبات القراءة عن طريق معلم</w:t>
      </w:r>
      <w:r w:rsidR="00ED0026" w:rsidRPr="000C2E2F">
        <w:rPr>
          <w:rFonts w:ascii="Simplified Arabic" w:hAnsi="Simplified Arabic" w:cs="Simplified Arabic"/>
          <w:sz w:val="28"/>
          <w:szCs w:val="28"/>
          <w:rtl/>
          <w:lang w:bidi="ar-EG"/>
        </w:rPr>
        <w:t xml:space="preserve"> اللغة </w:t>
      </w:r>
      <w:r w:rsidR="007B7A97" w:rsidRPr="000C2E2F">
        <w:rPr>
          <w:rFonts w:ascii="Simplified Arabic" w:hAnsi="Simplified Arabic" w:cs="Simplified Arabic"/>
          <w:sz w:val="28"/>
          <w:szCs w:val="28"/>
          <w:rtl/>
          <w:lang w:bidi="ar-EG"/>
        </w:rPr>
        <w:t>العربية الخاص بكل فصل على حده,</w:t>
      </w:r>
      <w:r w:rsidR="007B7A97" w:rsidRPr="000C2E2F">
        <w:rPr>
          <w:rFonts w:ascii="Simplified Arabic" w:hAnsi="Simplified Arabic" w:cs="Simplified Arabic" w:hint="cs"/>
          <w:sz w:val="28"/>
          <w:szCs w:val="28"/>
          <w:rtl/>
          <w:lang w:bidi="ar-EG"/>
        </w:rPr>
        <w:t xml:space="preserve"> </w:t>
      </w:r>
      <w:r w:rsidR="00ED0026" w:rsidRPr="000C2E2F">
        <w:rPr>
          <w:rFonts w:ascii="Simplified Arabic" w:hAnsi="Simplified Arabic" w:cs="Simplified Arabic"/>
          <w:sz w:val="28"/>
          <w:szCs w:val="28"/>
          <w:rtl/>
          <w:lang w:bidi="ar-EG"/>
        </w:rPr>
        <w:t>وأعطى المعلمون استجاباتهم لكل تلميذ على حدة, , وتم استبعاد عدد (3) من التلاميذ ذوي التفريط</w:t>
      </w:r>
      <w:r w:rsidR="007B7A97" w:rsidRPr="000C2E2F">
        <w:rPr>
          <w:rFonts w:ascii="Simplified Arabic" w:hAnsi="Simplified Arabic" w:cs="Simplified Arabic"/>
          <w:sz w:val="28"/>
          <w:szCs w:val="28"/>
          <w:rtl/>
          <w:lang w:bidi="ar-EG"/>
        </w:rPr>
        <w:t xml:space="preserve"> التحصيلي.</w:t>
      </w:r>
      <w:r w:rsidR="007B7A97" w:rsidRPr="000C2E2F">
        <w:rPr>
          <w:rFonts w:ascii="Simplified Arabic" w:hAnsi="Simplified Arabic" w:cs="Simplified Arabic" w:hint="cs"/>
          <w:sz w:val="28"/>
          <w:szCs w:val="28"/>
          <w:rtl/>
          <w:lang w:bidi="ar-EG"/>
        </w:rPr>
        <w:t xml:space="preserve"> </w:t>
      </w:r>
      <w:r w:rsidR="00ED0026" w:rsidRPr="000C2E2F">
        <w:rPr>
          <w:rFonts w:ascii="Simplified Arabic" w:hAnsi="Simplified Arabic" w:cs="Simplified Arabic"/>
          <w:sz w:val="28"/>
          <w:szCs w:val="28"/>
          <w:rtl/>
          <w:lang w:bidi="ar-EG"/>
        </w:rPr>
        <w:t>واختارت الباحثة مقياس الخصائص السلوكية لذوي صعوبات القراءة و الفهم القرائي وذلك من منطلق أن الفهم القرائي يؤثر على فهم واستيعاب كافة المدخلات ال</w:t>
      </w:r>
      <w:r w:rsidR="00B32FB1" w:rsidRPr="000C2E2F">
        <w:rPr>
          <w:rFonts w:ascii="Simplified Arabic" w:hAnsi="Simplified Arabic" w:cs="Simplified Arabic"/>
          <w:sz w:val="28"/>
          <w:szCs w:val="28"/>
          <w:rtl/>
          <w:lang w:bidi="ar-EG"/>
        </w:rPr>
        <w:t>معرفية المقروءة بما فيها العلوم</w:t>
      </w:r>
      <w:r w:rsidR="00B32FB1" w:rsidRPr="000C2E2F">
        <w:rPr>
          <w:rFonts w:ascii="Simplified Arabic" w:hAnsi="Simplified Arabic" w:cs="Simplified Arabic" w:hint="cs"/>
          <w:sz w:val="28"/>
          <w:szCs w:val="28"/>
          <w:rtl/>
          <w:lang w:bidi="ar-EG"/>
        </w:rPr>
        <w:t>,</w:t>
      </w:r>
      <w:r w:rsidR="00922DAE" w:rsidRPr="000C2E2F">
        <w:rPr>
          <w:rFonts w:ascii="Simplified Arabic" w:hAnsi="Simplified Arabic" w:cs="Simplified Arabic"/>
          <w:sz w:val="28"/>
          <w:szCs w:val="28"/>
          <w:rtl/>
          <w:lang w:bidi="ar-EG"/>
        </w:rPr>
        <w:t xml:space="preserve"> </w:t>
      </w:r>
      <w:r w:rsidR="00ED0026" w:rsidRPr="000C2E2F">
        <w:rPr>
          <w:rFonts w:ascii="Simplified Arabic" w:hAnsi="Simplified Arabic" w:cs="Simplified Arabic"/>
          <w:sz w:val="28"/>
          <w:szCs w:val="28"/>
          <w:rtl/>
          <w:lang w:bidi="ar-EG"/>
        </w:rPr>
        <w:t>وبذلك أصبحت العينة النهائية للتلاميذ ذوي صعوبات التعلم عددها (35) تلميذاً وتلميذة</w:t>
      </w:r>
      <w:r w:rsidR="0079126E" w:rsidRPr="000C2E2F">
        <w:rPr>
          <w:rFonts w:ascii="Simplified Arabic" w:hAnsi="Simplified Arabic" w:cs="Simplified Arabic"/>
          <w:sz w:val="28"/>
          <w:szCs w:val="28"/>
          <w:rtl/>
          <w:lang w:bidi="ar-EG"/>
        </w:rPr>
        <w:t xml:space="preserve"> بنسبة 13% من حجم العينة الكلية</w:t>
      </w:r>
      <w:r w:rsidR="00ED0026" w:rsidRPr="000C2E2F">
        <w:rPr>
          <w:rFonts w:ascii="Simplified Arabic" w:hAnsi="Simplified Arabic" w:cs="Simplified Arabic"/>
          <w:sz w:val="28"/>
          <w:szCs w:val="28"/>
          <w:rtl/>
          <w:lang w:bidi="ar-EG"/>
        </w:rPr>
        <w:t xml:space="preserve"> </w:t>
      </w:r>
      <w:r w:rsidR="003E7ACE" w:rsidRPr="000C2E2F">
        <w:rPr>
          <w:rFonts w:ascii="Simplified Arabic" w:hAnsi="Simplified Arabic" w:cs="Simplified Arabic"/>
          <w:sz w:val="28"/>
          <w:szCs w:val="28"/>
          <w:rtl/>
          <w:lang w:bidi="ar-EG"/>
        </w:rPr>
        <w:t xml:space="preserve">(261) </w:t>
      </w:r>
      <w:r w:rsidR="00ED0026" w:rsidRPr="000C2E2F">
        <w:rPr>
          <w:rFonts w:ascii="Simplified Arabic" w:hAnsi="Simplified Arabic" w:cs="Simplified Arabic"/>
          <w:sz w:val="28"/>
          <w:szCs w:val="28"/>
          <w:rtl/>
          <w:lang w:bidi="ar-EG"/>
        </w:rPr>
        <w:t>وهذه النسبة تتوافق مع النسب العالمية</w:t>
      </w:r>
      <w:r w:rsidR="0079126E" w:rsidRPr="000C2E2F">
        <w:rPr>
          <w:rFonts w:ascii="Simplified Arabic" w:hAnsi="Simplified Arabic" w:cs="Simplified Arabic"/>
          <w:sz w:val="28"/>
          <w:szCs w:val="28"/>
          <w:rtl/>
          <w:lang w:bidi="ar-EG"/>
        </w:rPr>
        <w:t xml:space="preserve">, </w:t>
      </w:r>
      <w:r w:rsidR="003E7ACE" w:rsidRPr="000C2E2F">
        <w:rPr>
          <w:rFonts w:ascii="Simplified Arabic" w:hAnsi="Simplified Arabic" w:cs="Simplified Arabic"/>
          <w:sz w:val="28"/>
          <w:szCs w:val="28"/>
          <w:rtl/>
          <w:lang w:bidi="ar-EG"/>
        </w:rPr>
        <w:t>و</w:t>
      </w:r>
      <w:r w:rsidR="00374F32" w:rsidRPr="000C2E2F">
        <w:rPr>
          <w:rFonts w:ascii="Simplified Arabic" w:hAnsi="Simplified Arabic" w:cs="Simplified Arabic"/>
          <w:sz w:val="28"/>
          <w:szCs w:val="28"/>
          <w:rtl/>
          <w:lang w:bidi="ar-EG"/>
        </w:rPr>
        <w:t>أجرت الباحثة دراستها على عينة من التلاميذ العادي</w:t>
      </w:r>
      <w:r w:rsidR="00517DED" w:rsidRPr="000C2E2F">
        <w:rPr>
          <w:rFonts w:ascii="Simplified Arabic" w:hAnsi="Simplified Arabic" w:cs="Simplified Arabic"/>
          <w:sz w:val="28"/>
          <w:szCs w:val="28"/>
          <w:rtl/>
          <w:lang w:bidi="ar-EG"/>
        </w:rPr>
        <w:t>ين عددها (182) تلميذاً وتلميذة.</w:t>
      </w:r>
    </w:p>
    <w:p w:rsidR="00B648B1" w:rsidRPr="000C2E2F" w:rsidRDefault="00B648B1" w:rsidP="00665DBA">
      <w:pPr>
        <w:spacing w:after="0" w:line="320" w:lineRule="exact"/>
        <w:rPr>
          <w:rFonts w:ascii="Simplified Arabic" w:hAnsi="Simplified Arabic" w:cs="Simplified Arabic"/>
          <w:b/>
          <w:bCs/>
          <w:sz w:val="28"/>
          <w:szCs w:val="28"/>
          <w:rtl/>
          <w:lang w:bidi="ar-EG"/>
        </w:rPr>
      </w:pPr>
    </w:p>
    <w:p w:rsidR="00611710" w:rsidRPr="000C2E2F" w:rsidRDefault="00611710" w:rsidP="00665DBA">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ثالثاً : أدوات الدراسة  </w:t>
      </w:r>
    </w:p>
    <w:p w:rsidR="00707B04" w:rsidRPr="000C2E2F" w:rsidRDefault="002E7948"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 xml:space="preserve">1) إعداد الاختبار التحصيلي في وحدة الطاقة </w:t>
      </w:r>
      <w:r w:rsidR="00707B04" w:rsidRPr="000C2E2F">
        <w:rPr>
          <w:rFonts w:ascii="Simplified Arabic" w:hAnsi="Simplified Arabic" w:cs="Simplified Arabic" w:hint="cs"/>
          <w:b/>
          <w:bCs/>
          <w:sz w:val="28"/>
          <w:szCs w:val="28"/>
          <w:rtl/>
          <w:lang w:bidi="ar-EG"/>
        </w:rPr>
        <w:t>(إعداد الباحثة)</w:t>
      </w:r>
    </w:p>
    <w:p w:rsidR="00827345" w:rsidRDefault="00C21470"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hint="cs"/>
          <w:sz w:val="28"/>
          <w:szCs w:val="28"/>
          <w:rtl/>
          <w:lang w:bidi="ar-EG"/>
        </w:rPr>
        <w:t xml:space="preserve">     </w:t>
      </w:r>
      <w:r w:rsidR="008A0539" w:rsidRPr="000C2E2F">
        <w:rPr>
          <w:rFonts w:ascii="Simplified Arabic" w:hAnsi="Simplified Arabic" w:cs="Simplified Arabic" w:hint="cs"/>
          <w:sz w:val="28"/>
          <w:szCs w:val="28"/>
          <w:rtl/>
          <w:lang w:bidi="ar-EG"/>
        </w:rPr>
        <w:t>قامت الباحثة بإعداد الاختبار التحصيلي في ضوء جدول المواصفات</w:t>
      </w:r>
      <w:r w:rsidR="00741D7A" w:rsidRPr="000C2E2F">
        <w:rPr>
          <w:rFonts w:ascii="Simplified Arabic" w:hAnsi="Simplified Arabic" w:cs="Simplified Arabic" w:hint="cs"/>
          <w:sz w:val="28"/>
          <w:szCs w:val="28"/>
          <w:rtl/>
          <w:lang w:bidi="ar-EG"/>
        </w:rPr>
        <w:t>,</w:t>
      </w:r>
      <w:r w:rsidR="00E27653" w:rsidRPr="000C2E2F">
        <w:rPr>
          <w:rFonts w:ascii="Simplified Arabic" w:hAnsi="Simplified Arabic" w:cs="Simplified Arabic" w:hint="cs"/>
          <w:sz w:val="28"/>
          <w:szCs w:val="28"/>
          <w:rtl/>
          <w:lang w:bidi="ar-EG"/>
        </w:rPr>
        <w:t xml:space="preserve"> لتشخيص التلاميذ ذوي صعوبات فهم العلوم,</w:t>
      </w:r>
      <w:r w:rsidR="00741D7A" w:rsidRPr="000C2E2F">
        <w:rPr>
          <w:rFonts w:ascii="Simplified Arabic" w:hAnsi="Simplified Arabic" w:cs="Simplified Arabic" w:hint="cs"/>
          <w:sz w:val="28"/>
          <w:szCs w:val="28"/>
          <w:rtl/>
          <w:lang w:bidi="ar-EG"/>
        </w:rPr>
        <w:t xml:space="preserve"> والجدول التالي يوضح ذلك</w:t>
      </w:r>
      <w:r w:rsidR="00010A2A" w:rsidRPr="000C2E2F">
        <w:rPr>
          <w:rFonts w:ascii="Simplified Arabic" w:hAnsi="Simplified Arabic" w:cs="Simplified Arabic" w:hint="cs"/>
          <w:sz w:val="28"/>
          <w:szCs w:val="28"/>
          <w:rtl/>
          <w:lang w:bidi="ar-EG"/>
        </w:rPr>
        <w:t>:</w:t>
      </w:r>
    </w:p>
    <w:p w:rsidR="0099066D" w:rsidRPr="000C2E2F" w:rsidRDefault="0099066D" w:rsidP="00665DBA">
      <w:pPr>
        <w:spacing w:after="0" w:line="320" w:lineRule="exact"/>
        <w:rPr>
          <w:rFonts w:ascii="Simplified Arabic" w:hAnsi="Simplified Arabic" w:cs="Simplified Arabic"/>
          <w:b/>
          <w:bCs/>
          <w:sz w:val="28"/>
          <w:szCs w:val="28"/>
          <w:rtl/>
          <w:lang w:bidi="ar-EG"/>
        </w:rPr>
      </w:pPr>
    </w:p>
    <w:p w:rsidR="00B41C16" w:rsidRPr="003611F0" w:rsidRDefault="00B648B1" w:rsidP="00665DBA">
      <w:pPr>
        <w:spacing w:after="0" w:line="320" w:lineRule="exact"/>
        <w:rPr>
          <w:rFonts w:ascii="Simplified Arabic" w:hAnsi="Simplified Arabic" w:cs="Simplified Arabic"/>
          <w:b/>
          <w:bCs/>
          <w:sz w:val="26"/>
          <w:szCs w:val="26"/>
          <w:lang w:bidi="ar-EG"/>
        </w:rPr>
      </w:pPr>
      <w:r w:rsidRPr="003611F0">
        <w:rPr>
          <w:rFonts w:ascii="Simplified Arabic" w:hAnsi="Simplified Arabic" w:cs="Simplified Arabic" w:hint="cs"/>
          <w:b/>
          <w:bCs/>
          <w:sz w:val="26"/>
          <w:szCs w:val="26"/>
          <w:rtl/>
          <w:lang w:bidi="ar-EG"/>
        </w:rPr>
        <w:lastRenderedPageBreak/>
        <w:t xml:space="preserve">     </w:t>
      </w:r>
      <w:r w:rsidR="008A0539" w:rsidRPr="003611F0">
        <w:rPr>
          <w:rFonts w:ascii="Simplified Arabic" w:hAnsi="Simplified Arabic" w:cs="Simplified Arabic" w:hint="cs"/>
          <w:b/>
          <w:bCs/>
          <w:sz w:val="26"/>
          <w:szCs w:val="26"/>
          <w:rtl/>
          <w:lang w:bidi="ar-EG"/>
        </w:rPr>
        <w:t xml:space="preserve">       </w:t>
      </w:r>
      <w:r w:rsidR="00666852" w:rsidRPr="003611F0">
        <w:rPr>
          <w:rFonts w:ascii="Simplified Arabic" w:hAnsi="Simplified Arabic" w:cs="Simplified Arabic"/>
          <w:b/>
          <w:bCs/>
          <w:sz w:val="26"/>
          <w:szCs w:val="26"/>
          <w:rtl/>
          <w:lang w:bidi="ar-EG"/>
        </w:rPr>
        <w:t>جدول (</w:t>
      </w:r>
      <w:r w:rsidR="00936C0C" w:rsidRPr="003611F0">
        <w:rPr>
          <w:rFonts w:ascii="Simplified Arabic" w:hAnsi="Simplified Arabic" w:cs="Simplified Arabic" w:hint="cs"/>
          <w:b/>
          <w:bCs/>
          <w:sz w:val="26"/>
          <w:szCs w:val="26"/>
          <w:rtl/>
          <w:lang w:bidi="ar-EG"/>
        </w:rPr>
        <w:t>1</w:t>
      </w:r>
      <w:r w:rsidR="00666852" w:rsidRPr="003611F0">
        <w:rPr>
          <w:rFonts w:ascii="Simplified Arabic" w:hAnsi="Simplified Arabic" w:cs="Simplified Arabic"/>
          <w:b/>
          <w:bCs/>
          <w:sz w:val="26"/>
          <w:szCs w:val="26"/>
          <w:rtl/>
          <w:lang w:bidi="ar-EG"/>
        </w:rPr>
        <w:t>)</w:t>
      </w:r>
      <w:r w:rsidR="00AE1B99" w:rsidRPr="003611F0">
        <w:rPr>
          <w:rFonts w:ascii="Simplified Arabic" w:hAnsi="Simplified Arabic" w:cs="Simplified Arabic"/>
          <w:b/>
          <w:bCs/>
          <w:sz w:val="26"/>
          <w:szCs w:val="26"/>
          <w:rtl/>
          <w:lang w:bidi="ar-EG"/>
        </w:rPr>
        <w:t xml:space="preserve"> </w:t>
      </w:r>
      <w:r w:rsidR="00666852" w:rsidRPr="003611F0">
        <w:rPr>
          <w:rFonts w:ascii="Simplified Arabic" w:hAnsi="Simplified Arabic" w:cs="Simplified Arabic"/>
          <w:b/>
          <w:bCs/>
          <w:sz w:val="26"/>
          <w:szCs w:val="26"/>
          <w:rtl/>
          <w:lang w:bidi="ar-EG"/>
        </w:rPr>
        <w:t>جدول مواصفات الاختبار التحصيلي في وحدة الطاقة</w:t>
      </w: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915"/>
        <w:gridCol w:w="1023"/>
        <w:gridCol w:w="1134"/>
        <w:gridCol w:w="1134"/>
        <w:gridCol w:w="1258"/>
        <w:gridCol w:w="1329"/>
      </w:tblGrid>
      <w:tr w:rsidR="00FE10E6" w:rsidRPr="000C2E2F" w:rsidTr="00B638E6">
        <w:trPr>
          <w:trHeight w:val="418"/>
          <w:jc w:val="center"/>
        </w:trPr>
        <w:tc>
          <w:tcPr>
            <w:tcW w:w="1197" w:type="dxa"/>
            <w:vMerge w:val="restart"/>
            <w:tcBorders>
              <w:top w:val="single" w:sz="18" w:space="0" w:color="auto"/>
              <w:left w:val="single" w:sz="18" w:space="0" w:color="auto"/>
              <w:right w:val="single" w:sz="18" w:space="0" w:color="auto"/>
            </w:tcBorders>
            <w:shd w:val="clear" w:color="auto" w:fill="auto"/>
          </w:tcPr>
          <w:p w:rsidR="00010A2A"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الأوزان</w:t>
            </w:r>
          </w:p>
          <w:p w:rsidR="00EC331E"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النسبية </w:t>
            </w:r>
            <w:r w:rsidR="00EC331E" w:rsidRPr="00FB2E6F">
              <w:rPr>
                <w:rFonts w:ascii="Simplified Arabic" w:hAnsi="Simplified Arabic" w:cs="Simplified Arabic" w:hint="cs"/>
                <w:sz w:val="26"/>
                <w:szCs w:val="26"/>
                <w:rtl/>
                <w:lang w:bidi="ar-EG"/>
              </w:rPr>
              <w:t xml:space="preserve"> </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للموضوعات</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c>
          <w:tcPr>
            <w:tcW w:w="915"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010A2A"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مجموع</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 xml:space="preserve"> الأسئلة</w:t>
            </w:r>
          </w:p>
        </w:tc>
        <w:tc>
          <w:tcPr>
            <w:tcW w:w="3291" w:type="dxa"/>
            <w:gridSpan w:val="3"/>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الأهداف السلوكية في المجال المعرفي</w:t>
            </w:r>
          </w:p>
        </w:tc>
        <w:tc>
          <w:tcPr>
            <w:tcW w:w="1258" w:type="dxa"/>
            <w:vMerge w:val="restart"/>
            <w:tcBorders>
              <w:top w:val="single" w:sz="18" w:space="0" w:color="auto"/>
              <w:left w:val="single" w:sz="18" w:space="0" w:color="auto"/>
              <w:right w:val="single" w:sz="18" w:space="0" w:color="auto"/>
            </w:tcBorders>
            <w:shd w:val="clear" w:color="auto" w:fill="auto"/>
          </w:tcPr>
          <w:p w:rsidR="00010A2A"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الأسئلة وأرقام </w:t>
            </w:r>
          </w:p>
          <w:p w:rsidR="00010A2A"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الأسئلة في </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الاختبار</w:t>
            </w:r>
          </w:p>
        </w:tc>
        <w:tc>
          <w:tcPr>
            <w:tcW w:w="1329"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الموضوعات</w:t>
            </w:r>
          </w:p>
        </w:tc>
      </w:tr>
      <w:tr w:rsidR="006364AF" w:rsidRPr="000C2E2F" w:rsidTr="00B638E6">
        <w:trPr>
          <w:trHeight w:val="861"/>
          <w:jc w:val="center"/>
        </w:trPr>
        <w:tc>
          <w:tcPr>
            <w:tcW w:w="1197"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c>
          <w:tcPr>
            <w:tcW w:w="915"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c>
          <w:tcPr>
            <w:tcW w:w="1023"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تطبيق</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(14) هدف</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فهم</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(18)هدف</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تذكر</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(20) هدف</w:t>
            </w:r>
          </w:p>
        </w:tc>
        <w:tc>
          <w:tcPr>
            <w:tcW w:w="1258" w:type="dxa"/>
            <w:vMerge/>
            <w:tcBorders>
              <w:left w:val="single" w:sz="18" w:space="0" w:color="auto"/>
              <w:bottom w:val="single" w:sz="18" w:space="0" w:color="auto"/>
              <w:right w:val="single" w:sz="18" w:space="0" w:color="auto"/>
            </w:tcBorders>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c>
          <w:tcPr>
            <w:tcW w:w="1329" w:type="dxa"/>
            <w:vMerge/>
            <w:tcBorders>
              <w:left w:val="single" w:sz="18" w:space="0" w:color="auto"/>
              <w:bottom w:val="single" w:sz="18" w:space="0" w:color="auto"/>
              <w:right w:val="single" w:sz="18" w:space="0" w:color="auto"/>
            </w:tcBorders>
            <w:shd w:val="clear" w:color="auto" w:fill="EAF1DD" w:themeFill="accent3" w:themeFillTint="33"/>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r>
      <w:tr w:rsidR="006364AF" w:rsidRPr="000C2E2F" w:rsidTr="00B638E6">
        <w:trPr>
          <w:trHeight w:val="242"/>
          <w:jc w:val="center"/>
        </w:trPr>
        <w:tc>
          <w:tcPr>
            <w:tcW w:w="1197"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35%</w:t>
            </w:r>
          </w:p>
        </w:tc>
        <w:tc>
          <w:tcPr>
            <w:tcW w:w="915"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11</w:t>
            </w:r>
          </w:p>
        </w:tc>
        <w:tc>
          <w:tcPr>
            <w:tcW w:w="1023"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3</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4</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4</w:t>
            </w:r>
          </w:p>
        </w:tc>
        <w:tc>
          <w:tcPr>
            <w:tcW w:w="125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الأسئلة</w:t>
            </w:r>
          </w:p>
        </w:tc>
        <w:tc>
          <w:tcPr>
            <w:tcW w:w="1329"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الضوء</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(18)هدف</w:t>
            </w:r>
          </w:p>
        </w:tc>
      </w:tr>
      <w:tr w:rsidR="006364AF" w:rsidRPr="000C2E2F" w:rsidTr="00B638E6">
        <w:trPr>
          <w:trHeight w:val="460"/>
          <w:jc w:val="center"/>
        </w:trPr>
        <w:tc>
          <w:tcPr>
            <w:tcW w:w="1197"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915"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1023"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6 , 7, 16</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146A80"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2 , 3 ,</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 9, 13</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146A80"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1 , 5 , 8 </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 , 12</w:t>
            </w:r>
          </w:p>
        </w:tc>
        <w:tc>
          <w:tcPr>
            <w:tcW w:w="125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أرقام الأسئلة</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في الاختبار</w:t>
            </w:r>
          </w:p>
        </w:tc>
        <w:tc>
          <w:tcPr>
            <w:tcW w:w="1329"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r>
      <w:tr w:rsidR="006364AF" w:rsidRPr="000C2E2F" w:rsidTr="00B638E6">
        <w:trPr>
          <w:trHeight w:val="242"/>
          <w:jc w:val="center"/>
        </w:trPr>
        <w:tc>
          <w:tcPr>
            <w:tcW w:w="1197"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17%</w:t>
            </w:r>
          </w:p>
        </w:tc>
        <w:tc>
          <w:tcPr>
            <w:tcW w:w="915" w:type="dxa"/>
            <w:vMerge w:val="restart"/>
            <w:tcBorders>
              <w:top w:val="single" w:sz="18" w:space="0" w:color="auto"/>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5</w:t>
            </w:r>
          </w:p>
        </w:tc>
        <w:tc>
          <w:tcPr>
            <w:tcW w:w="1023"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2</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2</w:t>
            </w:r>
          </w:p>
        </w:tc>
        <w:tc>
          <w:tcPr>
            <w:tcW w:w="125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الأسئلة</w:t>
            </w:r>
          </w:p>
        </w:tc>
        <w:tc>
          <w:tcPr>
            <w:tcW w:w="1329" w:type="dxa"/>
            <w:vMerge w:val="restart"/>
            <w:tcBorders>
              <w:top w:val="single" w:sz="18" w:space="0" w:color="auto"/>
              <w:left w:val="single" w:sz="18" w:space="0" w:color="auto"/>
              <w:right w:val="single" w:sz="18" w:space="0" w:color="auto"/>
            </w:tcBorders>
            <w:shd w:val="clear" w:color="auto" w:fill="auto"/>
          </w:tcPr>
          <w:p w:rsidR="00146A80"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رؤية الأجسام</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 الملونة</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(9) أهداف</w:t>
            </w:r>
          </w:p>
        </w:tc>
      </w:tr>
      <w:tr w:rsidR="006364AF" w:rsidRPr="000C2E2F" w:rsidTr="00B638E6">
        <w:trPr>
          <w:trHeight w:val="601"/>
          <w:jc w:val="center"/>
        </w:trPr>
        <w:tc>
          <w:tcPr>
            <w:tcW w:w="1197" w:type="dxa"/>
            <w:vMerge/>
            <w:tcBorders>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915" w:type="dxa"/>
            <w:vMerge/>
            <w:tcBorders>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1023" w:type="dxa"/>
            <w:tcBorders>
              <w:top w:val="single" w:sz="18" w:space="0" w:color="auto"/>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20</w:t>
            </w:r>
          </w:p>
        </w:tc>
        <w:tc>
          <w:tcPr>
            <w:tcW w:w="1134" w:type="dxa"/>
            <w:tcBorders>
              <w:top w:val="single" w:sz="18" w:space="0" w:color="auto"/>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11 , 14</w:t>
            </w:r>
          </w:p>
        </w:tc>
        <w:tc>
          <w:tcPr>
            <w:tcW w:w="1134" w:type="dxa"/>
            <w:tcBorders>
              <w:top w:val="single" w:sz="18" w:space="0" w:color="auto"/>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4 , 10</w:t>
            </w:r>
          </w:p>
        </w:tc>
        <w:tc>
          <w:tcPr>
            <w:tcW w:w="1258" w:type="dxa"/>
            <w:tcBorders>
              <w:top w:val="single" w:sz="18" w:space="0" w:color="auto"/>
              <w:left w:val="single" w:sz="18" w:space="0" w:color="auto"/>
              <w:bottom w:val="single" w:sz="12" w:space="0" w:color="000000" w:themeColor="text1"/>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أرقام الأسئلة</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في الاختبار</w:t>
            </w:r>
          </w:p>
        </w:tc>
        <w:tc>
          <w:tcPr>
            <w:tcW w:w="1329" w:type="dxa"/>
            <w:vMerge/>
            <w:tcBorders>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r>
      <w:tr w:rsidR="006364AF" w:rsidRPr="000C2E2F" w:rsidTr="00B638E6">
        <w:trPr>
          <w:trHeight w:val="256"/>
          <w:jc w:val="center"/>
        </w:trPr>
        <w:tc>
          <w:tcPr>
            <w:tcW w:w="1197" w:type="dxa"/>
            <w:vMerge w:val="restart"/>
            <w:tcBorders>
              <w:top w:val="single" w:sz="12" w:space="0" w:color="000000" w:themeColor="text1"/>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29%</w:t>
            </w:r>
          </w:p>
        </w:tc>
        <w:tc>
          <w:tcPr>
            <w:tcW w:w="915" w:type="dxa"/>
            <w:vMerge w:val="restart"/>
            <w:tcBorders>
              <w:top w:val="single" w:sz="12" w:space="0" w:color="000000" w:themeColor="text1"/>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8</w:t>
            </w:r>
          </w:p>
        </w:tc>
        <w:tc>
          <w:tcPr>
            <w:tcW w:w="1023"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2</w:t>
            </w:r>
          </w:p>
        </w:tc>
        <w:tc>
          <w:tcPr>
            <w:tcW w:w="1134"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3</w:t>
            </w:r>
          </w:p>
        </w:tc>
        <w:tc>
          <w:tcPr>
            <w:tcW w:w="1134"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3</w:t>
            </w:r>
          </w:p>
        </w:tc>
        <w:tc>
          <w:tcPr>
            <w:tcW w:w="1258" w:type="dxa"/>
            <w:tcBorders>
              <w:top w:val="single" w:sz="12" w:space="0" w:color="000000" w:themeColor="text1"/>
              <w:left w:val="single" w:sz="18" w:space="0" w:color="auto"/>
              <w:bottom w:val="single" w:sz="12" w:space="0" w:color="000000" w:themeColor="text1"/>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الأسئلة</w:t>
            </w:r>
          </w:p>
        </w:tc>
        <w:tc>
          <w:tcPr>
            <w:tcW w:w="1329" w:type="dxa"/>
            <w:vMerge w:val="restart"/>
            <w:tcBorders>
              <w:top w:val="single" w:sz="12" w:space="0" w:color="000000" w:themeColor="text1"/>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المغناطيسية</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(15) هدف</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r>
      <w:tr w:rsidR="006364AF" w:rsidRPr="000C2E2F" w:rsidTr="00B638E6">
        <w:trPr>
          <w:trHeight w:val="630"/>
          <w:jc w:val="center"/>
        </w:trPr>
        <w:tc>
          <w:tcPr>
            <w:tcW w:w="1197" w:type="dxa"/>
            <w:vMerge/>
            <w:tcBorders>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915" w:type="dxa"/>
            <w:vMerge/>
            <w:tcBorders>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1023"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15 , 22</w:t>
            </w:r>
          </w:p>
        </w:tc>
        <w:tc>
          <w:tcPr>
            <w:tcW w:w="1134"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146A80"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18 , 23</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 , 25</w:t>
            </w:r>
          </w:p>
        </w:tc>
        <w:tc>
          <w:tcPr>
            <w:tcW w:w="1134"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146A80"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17 , 19 </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21</w:t>
            </w:r>
          </w:p>
        </w:tc>
        <w:tc>
          <w:tcPr>
            <w:tcW w:w="1258" w:type="dxa"/>
            <w:tcBorders>
              <w:top w:val="single" w:sz="12" w:space="0" w:color="000000" w:themeColor="text1"/>
              <w:left w:val="single" w:sz="18" w:space="0" w:color="auto"/>
              <w:bottom w:val="single" w:sz="12" w:space="0" w:color="000000" w:themeColor="text1"/>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أرقام الأسئلة</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في الاختبار</w:t>
            </w:r>
          </w:p>
        </w:tc>
        <w:tc>
          <w:tcPr>
            <w:tcW w:w="1329" w:type="dxa"/>
            <w:vMerge/>
            <w:tcBorders>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r>
      <w:tr w:rsidR="006364AF" w:rsidRPr="000C2E2F" w:rsidTr="00B638E6">
        <w:trPr>
          <w:trHeight w:val="257"/>
          <w:jc w:val="center"/>
        </w:trPr>
        <w:tc>
          <w:tcPr>
            <w:tcW w:w="1197" w:type="dxa"/>
            <w:vMerge w:val="restart"/>
            <w:tcBorders>
              <w:top w:val="single" w:sz="12" w:space="0" w:color="000000" w:themeColor="text1"/>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noProof/>
                <w:sz w:val="26"/>
                <w:szCs w:val="26"/>
              </w:rPr>
              <mc:AlternateContent>
                <mc:Choice Requires="wps">
                  <w:drawing>
                    <wp:anchor distT="0" distB="0" distL="114300" distR="114300" simplePos="0" relativeHeight="251664384" behindDoc="0" locked="0" layoutInCell="1" allowOverlap="1" wp14:anchorId="5D5BAD0A" wp14:editId="210A3BD7">
                      <wp:simplePos x="0" y="0"/>
                      <wp:positionH relativeFrom="column">
                        <wp:posOffset>296545</wp:posOffset>
                      </wp:positionH>
                      <wp:positionV relativeFrom="paragraph">
                        <wp:posOffset>157480</wp:posOffset>
                      </wp:positionV>
                      <wp:extent cx="0" cy="542925"/>
                      <wp:effectExtent l="95250" t="0" r="57150" b="66675"/>
                      <wp:wrapNone/>
                      <wp:docPr id="4" name="Straight Arrow Connector 31"/>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left:0;text-align:left;margin-left:23.35pt;margin-top:12.4pt;width:0;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" strokecolor="red">
                      <v:stroke endarrow="open"/>
                    </v:shape>
                  </w:pict>
                </mc:Fallback>
              </mc:AlternateContent>
            </w:r>
            <w:r w:rsidRPr="00FB2E6F">
              <w:rPr>
                <w:rFonts w:ascii="Simplified Arabic" w:hAnsi="Simplified Arabic" w:cs="Simplified Arabic"/>
                <w:sz w:val="26"/>
                <w:szCs w:val="26"/>
                <w:rtl/>
                <w:lang w:bidi="ar-EG"/>
              </w:rPr>
              <w:t>19%</w:t>
            </w:r>
          </w:p>
        </w:tc>
        <w:tc>
          <w:tcPr>
            <w:tcW w:w="915" w:type="dxa"/>
            <w:vMerge w:val="restart"/>
            <w:tcBorders>
              <w:top w:val="single" w:sz="12" w:space="0" w:color="000000" w:themeColor="text1"/>
              <w:left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noProof/>
                <w:sz w:val="26"/>
                <w:szCs w:val="26"/>
              </w:rPr>
              <mc:AlternateContent>
                <mc:Choice Requires="wps">
                  <w:drawing>
                    <wp:anchor distT="0" distB="0" distL="114300" distR="114300" simplePos="0" relativeHeight="251666432" behindDoc="0" locked="0" layoutInCell="1" allowOverlap="1" wp14:anchorId="20A66D77" wp14:editId="2BC23736">
                      <wp:simplePos x="0" y="0"/>
                      <wp:positionH relativeFrom="column">
                        <wp:posOffset>222250</wp:posOffset>
                      </wp:positionH>
                      <wp:positionV relativeFrom="paragraph">
                        <wp:posOffset>157480</wp:posOffset>
                      </wp:positionV>
                      <wp:extent cx="0" cy="276225"/>
                      <wp:effectExtent l="95250" t="0" r="57150" b="66675"/>
                      <wp:wrapNone/>
                      <wp:docPr id="5" name="Straight Arrow Connector 47"/>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left:0;text-align:left;margin-left:17.5pt;margin-top:12.4pt;width:0;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" strokecolor="red">
                      <v:stroke endarrow="open"/>
                    </v:shape>
                  </w:pict>
                </mc:Fallback>
              </mc:AlternateContent>
            </w:r>
            <w:r w:rsidRPr="00FB2E6F">
              <w:rPr>
                <w:rFonts w:ascii="Simplified Arabic" w:hAnsi="Simplified Arabic" w:cs="Simplified Arabic"/>
                <w:sz w:val="26"/>
                <w:szCs w:val="26"/>
                <w:rtl/>
                <w:lang w:bidi="ar-EG"/>
              </w:rPr>
              <w:t>6</w:t>
            </w:r>
          </w:p>
        </w:tc>
        <w:tc>
          <w:tcPr>
            <w:tcW w:w="1023"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w:t>
            </w:r>
          </w:p>
        </w:tc>
        <w:tc>
          <w:tcPr>
            <w:tcW w:w="1134"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2</w:t>
            </w:r>
          </w:p>
        </w:tc>
        <w:tc>
          <w:tcPr>
            <w:tcW w:w="1134" w:type="dxa"/>
            <w:tcBorders>
              <w:top w:val="single" w:sz="12" w:space="0" w:color="000000" w:themeColor="text1"/>
              <w:left w:val="single" w:sz="18" w:space="0" w:color="auto"/>
              <w:bottom w:val="single" w:sz="12" w:space="0" w:color="000000" w:themeColor="text1"/>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3</w:t>
            </w:r>
          </w:p>
        </w:tc>
        <w:tc>
          <w:tcPr>
            <w:tcW w:w="1258" w:type="dxa"/>
            <w:tcBorders>
              <w:top w:val="single" w:sz="12" w:space="0" w:color="000000" w:themeColor="text1"/>
              <w:left w:val="single" w:sz="18" w:space="0" w:color="auto"/>
              <w:bottom w:val="single" w:sz="12" w:space="0" w:color="000000" w:themeColor="text1"/>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الأسئلة</w:t>
            </w:r>
          </w:p>
        </w:tc>
        <w:tc>
          <w:tcPr>
            <w:tcW w:w="1329" w:type="dxa"/>
            <w:vMerge w:val="restart"/>
            <w:tcBorders>
              <w:top w:val="single" w:sz="12" w:space="0" w:color="000000" w:themeColor="text1"/>
              <w:left w:val="single" w:sz="18" w:space="0" w:color="auto"/>
              <w:right w:val="single" w:sz="18" w:space="0" w:color="auto"/>
            </w:tcBorders>
            <w:shd w:val="clear" w:color="auto" w:fill="auto"/>
          </w:tcPr>
          <w:p w:rsidR="00920FC8"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 xml:space="preserve">المغناطيسية </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والكهربية</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(10)أهداف</w:t>
            </w:r>
          </w:p>
        </w:tc>
      </w:tr>
      <w:tr w:rsidR="006364AF" w:rsidRPr="000C2E2F" w:rsidTr="00B638E6">
        <w:trPr>
          <w:trHeight w:val="645"/>
          <w:jc w:val="center"/>
        </w:trPr>
        <w:tc>
          <w:tcPr>
            <w:tcW w:w="1197"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915"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1023" w:type="dxa"/>
            <w:tcBorders>
              <w:top w:val="single" w:sz="12" w:space="0" w:color="000000" w:themeColor="text1"/>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30</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1134" w:type="dxa"/>
            <w:tcBorders>
              <w:top w:val="single" w:sz="12" w:space="0" w:color="000000" w:themeColor="text1"/>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26 , 28</w:t>
            </w:r>
          </w:p>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c>
          <w:tcPr>
            <w:tcW w:w="1134" w:type="dxa"/>
            <w:tcBorders>
              <w:top w:val="single" w:sz="12" w:space="0" w:color="000000" w:themeColor="text1"/>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24 , 27 , 29</w:t>
            </w:r>
          </w:p>
        </w:tc>
        <w:tc>
          <w:tcPr>
            <w:tcW w:w="1258" w:type="dxa"/>
            <w:tcBorders>
              <w:top w:val="single" w:sz="12" w:space="0" w:color="000000" w:themeColor="text1"/>
              <w:left w:val="single" w:sz="18" w:space="0" w:color="auto"/>
              <w:bottom w:val="single" w:sz="18" w:space="0" w:color="auto"/>
              <w:right w:val="single" w:sz="18" w:space="0" w:color="auto"/>
            </w:tcBorders>
            <w:shd w:val="clear" w:color="auto" w:fill="FFFFFF" w:themeFill="background1"/>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أرقام الأسئلة</w:t>
            </w:r>
          </w:p>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في الاختبار</w:t>
            </w:r>
          </w:p>
        </w:tc>
        <w:tc>
          <w:tcPr>
            <w:tcW w:w="1329" w:type="dxa"/>
            <w:vMerge/>
            <w:tcBorders>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p>
        </w:tc>
      </w:tr>
      <w:tr w:rsidR="00625358" w:rsidRPr="000C2E2F" w:rsidTr="00B638E6">
        <w:trPr>
          <w:trHeight w:val="228"/>
          <w:jc w:val="center"/>
        </w:trPr>
        <w:tc>
          <w:tcPr>
            <w:tcW w:w="1197"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c>
          <w:tcPr>
            <w:tcW w:w="915"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517DED"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noProof/>
                <w:sz w:val="26"/>
                <w:szCs w:val="26"/>
              </w:rPr>
              <mc:AlternateContent>
                <mc:Choice Requires="wps">
                  <w:drawing>
                    <wp:anchor distT="0" distB="0" distL="114300" distR="114300" simplePos="0" relativeHeight="251667456" behindDoc="0" locked="0" layoutInCell="1" allowOverlap="1" wp14:anchorId="37CF6510" wp14:editId="2A64E3B1">
                      <wp:simplePos x="0" y="0"/>
                      <wp:positionH relativeFrom="column">
                        <wp:posOffset>450850</wp:posOffset>
                      </wp:positionH>
                      <wp:positionV relativeFrom="paragraph">
                        <wp:posOffset>97790</wp:posOffset>
                      </wp:positionV>
                      <wp:extent cx="266700" cy="0"/>
                      <wp:effectExtent l="38100" t="76200" r="0" b="114300"/>
                      <wp:wrapNone/>
                      <wp:docPr id="6" name="Straight Arrow Connector 43"/>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left:0;text-align:left;margin-left:35.5pt;margin-top:7.7pt;width:21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" strokecolor="red">
                      <v:stroke endarrow="open"/>
                    </v:shape>
                  </w:pict>
                </mc:Fallback>
              </mc:AlternateContent>
            </w:r>
            <w:r w:rsidR="00666852" w:rsidRPr="00FB2E6F">
              <w:rPr>
                <w:rFonts w:ascii="Simplified Arabic" w:hAnsi="Simplified Arabic" w:cs="Simplified Arabic"/>
                <w:sz w:val="26"/>
                <w:szCs w:val="26"/>
                <w:rtl/>
                <w:lang w:bidi="ar-EG"/>
              </w:rPr>
              <w:t>30سؤال</w:t>
            </w:r>
          </w:p>
        </w:tc>
        <w:tc>
          <w:tcPr>
            <w:tcW w:w="1023"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7</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rtl/>
                <w:lang w:bidi="ar-EG"/>
              </w:rPr>
            </w:pPr>
            <w:r w:rsidRPr="00FB2E6F">
              <w:rPr>
                <w:rFonts w:ascii="Simplified Arabic" w:hAnsi="Simplified Arabic" w:cs="Simplified Arabic"/>
                <w:sz w:val="26"/>
                <w:szCs w:val="26"/>
                <w:rtl/>
                <w:lang w:bidi="ar-EG"/>
              </w:rPr>
              <w:t>11</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12</w:t>
            </w:r>
          </w:p>
        </w:tc>
        <w:tc>
          <w:tcPr>
            <w:tcW w:w="2587" w:type="dxa"/>
            <w:gridSpan w:val="2"/>
            <w:tcBorders>
              <w:top w:val="single" w:sz="18" w:space="0" w:color="auto"/>
              <w:left w:val="single" w:sz="18" w:space="0" w:color="auto"/>
              <w:bottom w:val="single" w:sz="18" w:space="0" w:color="auto"/>
              <w:right w:val="single" w:sz="18" w:space="0" w:color="auto"/>
            </w:tcBorders>
            <w:shd w:val="clear" w:color="auto" w:fill="auto"/>
          </w:tcPr>
          <w:p w:rsidR="00DA0137"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مجموع الأسئلة</w:t>
            </w:r>
          </w:p>
        </w:tc>
      </w:tr>
      <w:tr w:rsidR="00625358" w:rsidRPr="000C2E2F" w:rsidTr="00B638E6">
        <w:trPr>
          <w:trHeight w:val="318"/>
          <w:jc w:val="center"/>
        </w:trPr>
        <w:tc>
          <w:tcPr>
            <w:tcW w:w="1197"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noProof/>
                <w:sz w:val="26"/>
                <w:szCs w:val="26"/>
              </w:rPr>
              <mc:AlternateContent>
                <mc:Choice Requires="wps">
                  <w:drawing>
                    <wp:anchor distT="0" distB="0" distL="114300" distR="114300" simplePos="0" relativeHeight="251665408" behindDoc="0" locked="0" layoutInCell="1" allowOverlap="1" wp14:anchorId="270E4BE4" wp14:editId="6A823A73">
                      <wp:simplePos x="0" y="0"/>
                      <wp:positionH relativeFrom="column">
                        <wp:posOffset>591820</wp:posOffset>
                      </wp:positionH>
                      <wp:positionV relativeFrom="paragraph">
                        <wp:posOffset>88900</wp:posOffset>
                      </wp:positionV>
                      <wp:extent cx="732791" cy="0"/>
                      <wp:effectExtent l="38100" t="76200" r="0" b="114300"/>
                      <wp:wrapNone/>
                      <wp:docPr id="7" name="Straight Arrow Connector 29"/>
                      <wp:cNvGraphicFramePr/>
                      <a:graphic xmlns:a="http://schemas.openxmlformats.org/drawingml/2006/main">
                        <a:graphicData uri="http://schemas.microsoft.com/office/word/2010/wordprocessingShape">
                          <wps:wsp>
                            <wps:cNvCnPr/>
                            <wps:spPr>
                              <a:xfrm flipH="1">
                                <a:off x="0" y="0"/>
                                <a:ext cx="732791"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left:0;text-align:left;margin-left:46.6pt;margin-top:7pt;width:57.7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" strokecolor="red">
                      <v:stroke endarrow="open"/>
                    </v:shape>
                  </w:pict>
                </mc:Fallback>
              </mc:AlternateContent>
            </w:r>
            <w:r w:rsidRPr="00FB2E6F">
              <w:rPr>
                <w:rFonts w:ascii="Simplified Arabic" w:hAnsi="Simplified Arabic" w:cs="Simplified Arabic"/>
                <w:sz w:val="26"/>
                <w:szCs w:val="26"/>
                <w:rtl/>
                <w:lang w:bidi="ar-EG"/>
              </w:rPr>
              <w:t>100%</w:t>
            </w:r>
          </w:p>
        </w:tc>
        <w:tc>
          <w:tcPr>
            <w:tcW w:w="915"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p>
        </w:tc>
        <w:tc>
          <w:tcPr>
            <w:tcW w:w="1023"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27%</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35%</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38%</w:t>
            </w:r>
          </w:p>
        </w:tc>
        <w:tc>
          <w:tcPr>
            <w:tcW w:w="2587" w:type="dxa"/>
            <w:gridSpan w:val="2"/>
            <w:tcBorders>
              <w:top w:val="single" w:sz="18" w:space="0" w:color="auto"/>
              <w:left w:val="single" w:sz="18" w:space="0" w:color="auto"/>
              <w:bottom w:val="single" w:sz="18" w:space="0" w:color="auto"/>
              <w:right w:val="single" w:sz="18" w:space="0" w:color="auto"/>
            </w:tcBorders>
            <w:shd w:val="clear" w:color="auto" w:fill="auto"/>
          </w:tcPr>
          <w:p w:rsidR="00666852" w:rsidRPr="00FB2E6F" w:rsidRDefault="00666852" w:rsidP="00665DBA">
            <w:pPr>
              <w:spacing w:after="0" w:line="320" w:lineRule="exact"/>
              <w:contextualSpacing/>
              <w:jc w:val="center"/>
              <w:rPr>
                <w:rFonts w:ascii="Simplified Arabic" w:hAnsi="Simplified Arabic" w:cs="Simplified Arabic"/>
                <w:sz w:val="26"/>
                <w:szCs w:val="26"/>
                <w:lang w:bidi="ar-EG"/>
              </w:rPr>
            </w:pPr>
            <w:r w:rsidRPr="00FB2E6F">
              <w:rPr>
                <w:rFonts w:ascii="Simplified Arabic" w:hAnsi="Simplified Arabic" w:cs="Simplified Arabic"/>
                <w:sz w:val="26"/>
                <w:szCs w:val="26"/>
                <w:rtl/>
                <w:lang w:bidi="ar-EG"/>
              </w:rPr>
              <w:t>الأوزان النسبية لمستويات</w:t>
            </w:r>
            <w:r w:rsidR="00E02226" w:rsidRPr="00FB2E6F">
              <w:rPr>
                <w:rFonts w:ascii="Simplified Arabic" w:hAnsi="Simplified Arabic" w:cs="Simplified Arabic" w:hint="cs"/>
                <w:sz w:val="26"/>
                <w:szCs w:val="26"/>
                <w:rtl/>
                <w:lang w:bidi="ar-EG"/>
              </w:rPr>
              <w:t xml:space="preserve"> الأهداف</w:t>
            </w:r>
            <w:r w:rsidRPr="00FB2E6F">
              <w:rPr>
                <w:rFonts w:ascii="Simplified Arabic" w:hAnsi="Simplified Arabic" w:cs="Simplified Arabic"/>
                <w:sz w:val="26"/>
                <w:szCs w:val="26"/>
                <w:rtl/>
                <w:lang w:bidi="ar-EG"/>
              </w:rPr>
              <w:t xml:space="preserve"> </w:t>
            </w:r>
          </w:p>
        </w:tc>
      </w:tr>
    </w:tbl>
    <w:p w:rsidR="00FB2E6F" w:rsidRDefault="00FB2E6F" w:rsidP="00665DBA">
      <w:pPr>
        <w:spacing w:after="0" w:line="320" w:lineRule="exact"/>
        <w:rPr>
          <w:rFonts w:ascii="Simplified Arabic" w:hAnsi="Simplified Arabic" w:cs="Simplified Arabic" w:hint="cs"/>
          <w:b/>
          <w:bCs/>
          <w:sz w:val="28"/>
          <w:szCs w:val="28"/>
          <w:rtl/>
          <w:lang w:bidi="ar-EG"/>
        </w:rPr>
      </w:pPr>
    </w:p>
    <w:p w:rsidR="004E0F89" w:rsidRDefault="0029287E"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الخصائص السيكومترية</w:t>
      </w:r>
    </w:p>
    <w:p w:rsidR="00E0321E" w:rsidRPr="000C2E2F" w:rsidRDefault="00E0321E" w:rsidP="00665DBA">
      <w:pPr>
        <w:spacing w:after="0" w:line="320" w:lineRule="exact"/>
        <w:rPr>
          <w:rFonts w:ascii="Simplified Arabic" w:hAnsi="Simplified Arabic" w:cs="Simplified Arabic" w:hint="cs"/>
          <w:b/>
          <w:bCs/>
          <w:sz w:val="28"/>
          <w:szCs w:val="28"/>
          <w:rtl/>
          <w:lang w:bidi="ar-EG"/>
        </w:rPr>
      </w:pPr>
    </w:p>
    <w:p w:rsidR="003D794B" w:rsidRPr="000C2E2F" w:rsidRDefault="00502000"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أولاً: الصدق </w:t>
      </w:r>
      <w:r w:rsidRPr="000C2E2F">
        <w:rPr>
          <w:rFonts w:ascii="Simplified Arabic" w:hAnsi="Simplified Arabic" w:cs="Simplified Arabic"/>
          <w:b/>
          <w:bCs/>
          <w:sz w:val="28"/>
          <w:szCs w:val="28"/>
          <w:lang w:bidi="ar-EG"/>
        </w:rPr>
        <w:t>Validity</w:t>
      </w:r>
    </w:p>
    <w:p w:rsidR="00502000" w:rsidRPr="000C2E2F" w:rsidRDefault="006013C2"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أ) صدق المحكمين</w:t>
      </w:r>
      <w:r w:rsidR="00D13E43" w:rsidRPr="000C2E2F">
        <w:rPr>
          <w:rFonts w:ascii="Simplified Arabic" w:hAnsi="Simplified Arabic" w:cs="Simplified Arabic"/>
          <w:b/>
          <w:bCs/>
          <w:sz w:val="28"/>
          <w:szCs w:val="28"/>
          <w:rtl/>
          <w:lang w:bidi="ar-EG"/>
        </w:rPr>
        <w:t xml:space="preserve"> </w:t>
      </w:r>
      <w:r w:rsidR="00920FC8" w:rsidRPr="000C2E2F">
        <w:rPr>
          <w:rFonts w:ascii="Simplified Arabic" w:hAnsi="Simplified Arabic" w:cs="Simplified Arabic" w:hint="cs"/>
          <w:b/>
          <w:bCs/>
          <w:sz w:val="28"/>
          <w:szCs w:val="28"/>
          <w:rtl/>
          <w:lang w:bidi="ar-EG"/>
        </w:rPr>
        <w:t xml:space="preserve">: </w:t>
      </w:r>
      <w:r w:rsidR="00502000" w:rsidRPr="000C2E2F">
        <w:rPr>
          <w:rFonts w:ascii="Simplified Arabic" w:hAnsi="Simplified Arabic" w:cs="Simplified Arabic"/>
          <w:sz w:val="28"/>
          <w:szCs w:val="28"/>
          <w:rtl/>
          <w:lang w:bidi="ar-EG"/>
        </w:rPr>
        <w:t>عرضت الباحثة الاختبار في صورته الأولية على مجموعة من المحكمين المتخصصين في مجال المناهج وطرق تدريس العلوم, ومجال علم النفس التربوي</w:t>
      </w:r>
      <w:r w:rsidR="007D7801" w:rsidRPr="000C2E2F">
        <w:rPr>
          <w:rFonts w:ascii="Simplified Arabic" w:hAnsi="Simplified Arabic" w:cs="Simplified Arabic" w:hint="cs"/>
          <w:sz w:val="28"/>
          <w:szCs w:val="28"/>
          <w:rtl/>
          <w:lang w:bidi="ar-EG"/>
        </w:rPr>
        <w:t xml:space="preserve">, </w:t>
      </w:r>
      <w:r w:rsidR="00502000" w:rsidRPr="000C2E2F">
        <w:rPr>
          <w:rFonts w:ascii="Simplified Arabic" w:hAnsi="Simplified Arabic" w:cs="Simplified Arabic"/>
          <w:sz w:val="28"/>
          <w:szCs w:val="28"/>
          <w:rtl/>
          <w:lang w:bidi="ar-EG"/>
        </w:rPr>
        <w:t>وأيضاً عدد من معلمي العلوم بالصف الخامس الابتدائي وذلك</w:t>
      </w:r>
      <w:r w:rsidR="005F0098" w:rsidRPr="000C2E2F">
        <w:rPr>
          <w:rFonts w:ascii="Simplified Arabic" w:hAnsi="Simplified Arabic" w:cs="Simplified Arabic"/>
          <w:sz w:val="28"/>
          <w:szCs w:val="28"/>
          <w:rtl/>
          <w:lang w:bidi="ar-EG"/>
        </w:rPr>
        <w:t xml:space="preserve"> لإبداء آرائهم</w:t>
      </w:r>
      <w:r w:rsidR="005F0098" w:rsidRPr="000C2E2F">
        <w:rPr>
          <w:rFonts w:ascii="Simplified Arabic" w:hAnsi="Simplified Arabic" w:cs="Simplified Arabic" w:hint="cs"/>
          <w:sz w:val="28"/>
          <w:szCs w:val="28"/>
          <w:rtl/>
          <w:lang w:bidi="ar-EG"/>
        </w:rPr>
        <w:t xml:space="preserve"> في الاختبار</w:t>
      </w:r>
      <w:r w:rsidR="005F0098" w:rsidRPr="000C2E2F">
        <w:rPr>
          <w:rFonts w:ascii="Simplified Arabic" w:hAnsi="Simplified Arabic" w:cs="Simplified Arabic"/>
          <w:sz w:val="28"/>
          <w:szCs w:val="28"/>
          <w:rtl/>
          <w:lang w:bidi="ar-EG"/>
        </w:rPr>
        <w:t xml:space="preserve"> وا</w:t>
      </w:r>
      <w:r w:rsidR="00DC4F60" w:rsidRPr="000C2E2F">
        <w:rPr>
          <w:rFonts w:ascii="Simplified Arabic" w:hAnsi="Simplified Arabic" w:cs="Simplified Arabic"/>
          <w:sz w:val="28"/>
          <w:szCs w:val="28"/>
          <w:rtl/>
          <w:lang w:bidi="ar-EG"/>
        </w:rPr>
        <w:t>لحكم على مدى صدق مضمون العبارات</w:t>
      </w:r>
      <w:r w:rsidR="00DC4F60" w:rsidRPr="000C2E2F">
        <w:rPr>
          <w:rFonts w:ascii="Simplified Arabic" w:hAnsi="Simplified Arabic" w:cs="Simplified Arabic" w:hint="cs"/>
          <w:sz w:val="28"/>
          <w:szCs w:val="28"/>
          <w:rtl/>
          <w:lang w:bidi="ar-EG"/>
        </w:rPr>
        <w:t xml:space="preserve">, وتراوحت نسبة الاتفاق بين المحكمين على مفردات الاختبار التحصيلي بين (81,8 </w:t>
      </w:r>
      <w:r w:rsidR="00DC4F60" w:rsidRPr="000C2E2F">
        <w:rPr>
          <w:rFonts w:ascii="Simplified Arabic" w:hAnsi="Simplified Arabic" w:cs="Simplified Arabic"/>
          <w:sz w:val="28"/>
          <w:szCs w:val="28"/>
          <w:rtl/>
          <w:lang w:bidi="ar-EG"/>
        </w:rPr>
        <w:t>–</w:t>
      </w:r>
      <w:r w:rsidR="00DC4F60" w:rsidRPr="000C2E2F">
        <w:rPr>
          <w:rFonts w:ascii="Simplified Arabic" w:hAnsi="Simplified Arabic" w:cs="Simplified Arabic" w:hint="cs"/>
          <w:sz w:val="28"/>
          <w:szCs w:val="28"/>
          <w:rtl/>
          <w:lang w:bidi="ar-EG"/>
        </w:rPr>
        <w:t xml:space="preserve"> 100%), وبهذه الصورة فإن الاختبار يتمتع بدرجة معقولة من الصدق مما يجعله قابل للتطبيق على تلاميذ الصف الخامس الابتدائي. </w:t>
      </w:r>
    </w:p>
    <w:p w:rsidR="00B92524" w:rsidRPr="000C2E2F" w:rsidRDefault="00B92524"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ب) الصدق التلازمي</w:t>
      </w:r>
      <w:r w:rsidR="00920FC8" w:rsidRPr="000C2E2F">
        <w:rPr>
          <w:rFonts w:ascii="Simplified Arabic" w:hAnsi="Simplified Arabic" w:cs="Simplified Arabic" w:hint="cs"/>
          <w:b/>
          <w:bCs/>
          <w:sz w:val="28"/>
          <w:szCs w:val="28"/>
          <w:rtl/>
          <w:lang w:bidi="ar-EG"/>
        </w:rPr>
        <w:t xml:space="preserve">: </w:t>
      </w:r>
      <w:r w:rsidR="00CA3BC5" w:rsidRPr="000C2E2F">
        <w:rPr>
          <w:rFonts w:ascii="Simplified Arabic" w:hAnsi="Simplified Arabic" w:cs="Simplified Arabic"/>
          <w:sz w:val="28"/>
          <w:szCs w:val="28"/>
          <w:rtl/>
          <w:lang w:bidi="ar-EG"/>
        </w:rPr>
        <w:t>تم حساب معامل الا</w:t>
      </w:r>
      <w:r w:rsidR="00DA18AE" w:rsidRPr="000C2E2F">
        <w:rPr>
          <w:rFonts w:ascii="Simplified Arabic" w:hAnsi="Simplified Arabic" w:cs="Simplified Arabic"/>
          <w:sz w:val="28"/>
          <w:szCs w:val="28"/>
          <w:rtl/>
          <w:lang w:bidi="ar-EG"/>
        </w:rPr>
        <w:t xml:space="preserve">رتباط بين درجات تحصيل التلاميذ </w:t>
      </w:r>
      <w:r w:rsidR="00CA3BC5" w:rsidRPr="000C2E2F">
        <w:rPr>
          <w:rFonts w:ascii="Simplified Arabic" w:hAnsi="Simplified Arabic" w:cs="Simplified Arabic"/>
          <w:sz w:val="28"/>
          <w:szCs w:val="28"/>
          <w:rtl/>
          <w:lang w:bidi="ar-EG"/>
        </w:rPr>
        <w:t>في وحدة الطاقة, ودرجاتهم على اختبار المصفوفات المتتابعة الملونة لـ "</w:t>
      </w:r>
      <w:proofErr w:type="spellStart"/>
      <w:r w:rsidR="00CA3BC5" w:rsidRPr="000C2E2F">
        <w:rPr>
          <w:rFonts w:ascii="Simplified Arabic" w:hAnsi="Simplified Arabic" w:cs="Simplified Arabic"/>
          <w:sz w:val="28"/>
          <w:szCs w:val="28"/>
          <w:rtl/>
          <w:lang w:bidi="ar-EG"/>
        </w:rPr>
        <w:t>رافن</w:t>
      </w:r>
      <w:proofErr w:type="spellEnd"/>
      <w:r w:rsidR="00CA3BC5" w:rsidRPr="000C2E2F">
        <w:rPr>
          <w:rFonts w:ascii="Simplified Arabic" w:hAnsi="Simplified Arabic" w:cs="Simplified Arabic"/>
          <w:sz w:val="28"/>
          <w:szCs w:val="28"/>
          <w:rtl/>
          <w:lang w:bidi="ar-EG"/>
        </w:rPr>
        <w:t>"</w:t>
      </w:r>
      <w:r w:rsidR="00A4608B" w:rsidRPr="000C2E2F">
        <w:rPr>
          <w:rFonts w:ascii="Simplified Arabic" w:hAnsi="Simplified Arabic" w:cs="Simplified Arabic" w:hint="cs"/>
          <w:sz w:val="28"/>
          <w:szCs w:val="28"/>
          <w:rtl/>
          <w:lang w:bidi="ar-EG"/>
        </w:rPr>
        <w:t>,</w:t>
      </w:r>
      <w:r w:rsidR="002D131C" w:rsidRPr="000C2E2F">
        <w:rPr>
          <w:rFonts w:ascii="Simplified Arabic" w:hAnsi="Simplified Arabic" w:cs="Simplified Arabic" w:hint="cs"/>
          <w:sz w:val="28"/>
          <w:szCs w:val="28"/>
          <w:rtl/>
          <w:lang w:bidi="ar-EG"/>
        </w:rPr>
        <w:t xml:space="preserve"> وتر</w:t>
      </w:r>
      <w:r w:rsidR="00A4608B" w:rsidRPr="000C2E2F">
        <w:rPr>
          <w:rFonts w:ascii="Simplified Arabic" w:hAnsi="Simplified Arabic" w:cs="Simplified Arabic" w:hint="cs"/>
          <w:sz w:val="28"/>
          <w:szCs w:val="28"/>
          <w:rtl/>
          <w:lang w:bidi="ar-EG"/>
        </w:rPr>
        <w:t>ا</w:t>
      </w:r>
      <w:r w:rsidR="002D131C" w:rsidRPr="000C2E2F">
        <w:rPr>
          <w:rFonts w:ascii="Simplified Arabic" w:hAnsi="Simplified Arabic" w:cs="Simplified Arabic" w:hint="cs"/>
          <w:sz w:val="28"/>
          <w:szCs w:val="28"/>
          <w:rtl/>
          <w:lang w:bidi="ar-EG"/>
        </w:rPr>
        <w:t xml:space="preserve">وح </w:t>
      </w:r>
      <w:r w:rsidR="002D131C" w:rsidRPr="000C2E2F">
        <w:rPr>
          <w:rFonts w:ascii="Simplified Arabic" w:hAnsi="Simplified Arabic" w:cs="Simplified Arabic" w:hint="cs"/>
          <w:sz w:val="28"/>
          <w:szCs w:val="28"/>
          <w:rtl/>
          <w:lang w:bidi="ar-EG"/>
        </w:rPr>
        <w:lastRenderedPageBreak/>
        <w:t>معامل الارتباط بين (0,36- 0,44)</w:t>
      </w:r>
      <w:r w:rsidR="00CA3BC5" w:rsidRPr="000C2E2F">
        <w:rPr>
          <w:rFonts w:ascii="Simplified Arabic" w:hAnsi="Simplified Arabic" w:cs="Simplified Arabic"/>
          <w:sz w:val="28"/>
          <w:szCs w:val="28"/>
          <w:rtl/>
          <w:lang w:bidi="ar-EG"/>
        </w:rPr>
        <w:t xml:space="preserve"> </w:t>
      </w:r>
      <w:r w:rsidR="00A4608B" w:rsidRPr="000C2E2F">
        <w:rPr>
          <w:rFonts w:ascii="Simplified Arabic" w:hAnsi="Simplified Arabic" w:cs="Simplified Arabic" w:hint="cs"/>
          <w:sz w:val="28"/>
          <w:szCs w:val="28"/>
          <w:rtl/>
          <w:lang w:bidi="ar-EG"/>
        </w:rPr>
        <w:t>وهي</w:t>
      </w:r>
      <w:r w:rsidR="00DA18AE" w:rsidRPr="000C2E2F">
        <w:rPr>
          <w:rFonts w:ascii="Simplified Arabic" w:hAnsi="Simplified Arabic" w:cs="Simplified Arabic"/>
          <w:sz w:val="28"/>
          <w:szCs w:val="28"/>
          <w:rtl/>
          <w:lang w:bidi="ar-EG"/>
        </w:rPr>
        <w:t xml:space="preserve"> دالة عند مستوى (0,01), مما يشير إلى تمتع الاختبار بدرجة معقولة من الصدق.</w:t>
      </w:r>
    </w:p>
    <w:p w:rsidR="00792EAB" w:rsidRPr="000C2E2F" w:rsidRDefault="00792EAB" w:rsidP="00665DBA">
      <w:pPr>
        <w:spacing w:after="0" w:line="320" w:lineRule="exact"/>
        <w:rPr>
          <w:rFonts w:ascii="Simplified Arabic" w:hAnsi="Simplified Arabic" w:cs="Simplified Arabic"/>
          <w:b/>
          <w:bCs/>
          <w:sz w:val="28"/>
          <w:szCs w:val="28"/>
          <w:rtl/>
          <w:lang w:bidi="ar-EG"/>
        </w:rPr>
      </w:pPr>
    </w:p>
    <w:p w:rsidR="00D34599" w:rsidRPr="000C2E2F" w:rsidRDefault="000B1570"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ثانياً: الثبات  </w:t>
      </w:r>
      <w:r w:rsidRPr="000C2E2F">
        <w:rPr>
          <w:rFonts w:ascii="Simplified Arabic" w:hAnsi="Simplified Arabic" w:cs="Simplified Arabic"/>
          <w:b/>
          <w:bCs/>
          <w:sz w:val="28"/>
          <w:szCs w:val="28"/>
          <w:lang w:bidi="ar-EG"/>
        </w:rPr>
        <w:t>Reliability</w:t>
      </w:r>
      <w:r w:rsidR="00D34599" w:rsidRPr="000C2E2F">
        <w:rPr>
          <w:rFonts w:ascii="Simplified Arabic" w:hAnsi="Simplified Arabic" w:cs="Simplified Arabic"/>
          <w:b/>
          <w:bCs/>
          <w:sz w:val="28"/>
          <w:szCs w:val="28"/>
          <w:rtl/>
          <w:lang w:bidi="ar-EG"/>
        </w:rPr>
        <w:t xml:space="preserve"> </w:t>
      </w:r>
    </w:p>
    <w:p w:rsidR="00792EAB" w:rsidRPr="000C2E2F" w:rsidRDefault="000B1570"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الثبات بطريقة ألفا – </w:t>
      </w:r>
      <w:proofErr w:type="spellStart"/>
      <w:r w:rsidRPr="000C2E2F">
        <w:rPr>
          <w:rFonts w:ascii="Simplified Arabic" w:hAnsi="Simplified Arabic" w:cs="Simplified Arabic"/>
          <w:b/>
          <w:bCs/>
          <w:sz w:val="28"/>
          <w:szCs w:val="28"/>
          <w:rtl/>
          <w:lang w:bidi="ar-EG"/>
        </w:rPr>
        <w:t>كرونباك</w:t>
      </w:r>
      <w:proofErr w:type="spellEnd"/>
      <w:r w:rsidR="00A4652C" w:rsidRPr="000C2E2F">
        <w:rPr>
          <w:rFonts w:ascii="Simplified Arabic" w:hAnsi="Simplified Arabic" w:cs="Simplified Arabic"/>
          <w:b/>
          <w:bCs/>
          <w:sz w:val="28"/>
          <w:szCs w:val="28"/>
          <w:rtl/>
          <w:lang w:bidi="ar-EG"/>
        </w:rPr>
        <w:t>:</w:t>
      </w:r>
      <w:r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قامت الباحثة بحساب ثبات الاختبار التحصيلي عن طريق ألف</w:t>
      </w:r>
      <w:r w:rsidR="006627BC" w:rsidRPr="000C2E2F">
        <w:rPr>
          <w:rFonts w:ascii="Simplified Arabic" w:hAnsi="Simplified Arabic" w:cs="Simplified Arabic"/>
          <w:sz w:val="28"/>
          <w:szCs w:val="28"/>
          <w:rtl/>
          <w:lang w:bidi="ar-EG"/>
        </w:rPr>
        <w:t xml:space="preserve">ا – </w:t>
      </w:r>
      <w:proofErr w:type="spellStart"/>
      <w:r w:rsidR="006627BC" w:rsidRPr="000C2E2F">
        <w:rPr>
          <w:rFonts w:ascii="Simplified Arabic" w:hAnsi="Simplified Arabic" w:cs="Simplified Arabic"/>
          <w:sz w:val="28"/>
          <w:szCs w:val="28"/>
          <w:rtl/>
          <w:lang w:bidi="ar-EG"/>
        </w:rPr>
        <w:t>كرونباك</w:t>
      </w:r>
      <w:proofErr w:type="spellEnd"/>
      <w:r w:rsidR="006627BC" w:rsidRPr="000C2E2F">
        <w:rPr>
          <w:rFonts w:ascii="Simplified Arabic" w:hAnsi="Simplified Arabic" w:cs="Simplified Arabic"/>
          <w:sz w:val="28"/>
          <w:szCs w:val="28"/>
          <w:rtl/>
          <w:lang w:bidi="ar-EG"/>
        </w:rPr>
        <w:t xml:space="preserve"> </w:t>
      </w:r>
      <w:r w:rsidR="006627BC" w:rsidRPr="000C2E2F">
        <w:rPr>
          <w:rFonts w:ascii="Simplified Arabic" w:hAnsi="Simplified Arabic" w:cs="Simplified Arabic" w:hint="cs"/>
          <w:sz w:val="28"/>
          <w:szCs w:val="28"/>
          <w:rtl/>
          <w:lang w:bidi="ar-EG"/>
        </w:rPr>
        <w:t xml:space="preserve">حيث بلغ معامل الثبات </w:t>
      </w:r>
      <w:r w:rsidR="00B56FCD" w:rsidRPr="000C2E2F">
        <w:rPr>
          <w:rFonts w:ascii="Simplified Arabic" w:hAnsi="Simplified Arabic" w:cs="Simplified Arabic"/>
          <w:sz w:val="28"/>
          <w:szCs w:val="28"/>
          <w:rtl/>
          <w:lang w:bidi="ar-EG"/>
        </w:rPr>
        <w:t>( 0,84) وهي  قيمة دالة عند مستوى (0,01), وهذه القيمة تشير إلى ثبات عال ومرتفع للاختبار التحصيلي</w:t>
      </w:r>
      <w:r w:rsidR="00CC2B7D" w:rsidRPr="000C2E2F">
        <w:rPr>
          <w:rFonts w:ascii="Simplified Arabic" w:hAnsi="Simplified Arabic" w:cs="Simplified Arabic" w:hint="cs"/>
          <w:sz w:val="28"/>
          <w:szCs w:val="28"/>
          <w:rtl/>
          <w:lang w:bidi="ar-EG"/>
        </w:rPr>
        <w:t>.</w:t>
      </w:r>
    </w:p>
    <w:p w:rsidR="000B1570" w:rsidRPr="000C2E2F" w:rsidRDefault="00B56FCD"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sz w:val="28"/>
          <w:szCs w:val="28"/>
          <w:rtl/>
          <w:lang w:bidi="ar-EG"/>
        </w:rPr>
        <w:t xml:space="preserve">    </w:t>
      </w:r>
    </w:p>
    <w:p w:rsidR="00184817" w:rsidRPr="000C2E2F" w:rsidRDefault="000B1570"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ثالثاً: الاتساق الداخلي</w:t>
      </w:r>
      <w:r w:rsidR="00A4652C"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 xml:space="preserve">تم حساب الاتساق الداخلي من خلال حساب معامل ارتباط فقرات الاختبار بكل بعد </w:t>
      </w:r>
      <w:r w:rsidR="00503E1E" w:rsidRPr="000C2E2F">
        <w:rPr>
          <w:rFonts w:ascii="Simplified Arabic" w:hAnsi="Simplified Arabic" w:cs="Simplified Arabic" w:hint="cs"/>
          <w:sz w:val="28"/>
          <w:szCs w:val="28"/>
          <w:rtl/>
          <w:lang w:bidi="ar-EG"/>
        </w:rPr>
        <w:t>من أبعاد التحصيل الدراسي وهي:</w:t>
      </w:r>
      <w:r w:rsidRPr="000C2E2F">
        <w:rPr>
          <w:rFonts w:ascii="Simplified Arabic" w:hAnsi="Simplified Arabic" w:cs="Simplified Arabic"/>
          <w:sz w:val="28"/>
          <w:szCs w:val="28"/>
          <w:rtl/>
          <w:lang w:bidi="ar-EG"/>
        </w:rPr>
        <w:t xml:space="preserve"> التذكر, الفهم, التطبيق, </w:t>
      </w:r>
      <w:r w:rsidR="00503E1E" w:rsidRPr="000C2E2F">
        <w:rPr>
          <w:rFonts w:ascii="Simplified Arabic" w:hAnsi="Simplified Arabic" w:cs="Simplified Arabic" w:hint="cs"/>
          <w:sz w:val="28"/>
          <w:szCs w:val="28"/>
          <w:rtl/>
          <w:lang w:bidi="ar-EG"/>
        </w:rPr>
        <w:t xml:space="preserve">وتراوح معامل الارتباط بين (0,30- 0,71), </w:t>
      </w:r>
      <w:r w:rsidRPr="000C2E2F">
        <w:rPr>
          <w:rFonts w:ascii="Simplified Arabic" w:hAnsi="Simplified Arabic" w:cs="Simplified Arabic"/>
          <w:sz w:val="28"/>
          <w:szCs w:val="28"/>
          <w:rtl/>
          <w:lang w:bidi="ar-EG"/>
        </w:rPr>
        <w:t>وكذلك ارتباط كل بعد بالدرجة الكلية</w:t>
      </w:r>
      <w:r w:rsidR="00324CE7" w:rsidRPr="000C2E2F">
        <w:rPr>
          <w:rFonts w:ascii="Simplified Arabic" w:hAnsi="Simplified Arabic" w:cs="Simplified Arabic"/>
          <w:sz w:val="28"/>
          <w:szCs w:val="28"/>
          <w:rtl/>
          <w:lang w:bidi="ar-EG"/>
        </w:rPr>
        <w:t xml:space="preserve"> للاختبار, </w:t>
      </w:r>
      <w:r w:rsidR="009B6C13" w:rsidRPr="000C2E2F">
        <w:rPr>
          <w:rFonts w:ascii="Simplified Arabic" w:hAnsi="Simplified Arabic" w:cs="Simplified Arabic" w:hint="cs"/>
          <w:sz w:val="28"/>
          <w:szCs w:val="28"/>
          <w:rtl/>
          <w:lang w:bidi="ar-EG"/>
        </w:rPr>
        <w:t>وتراوح معامل الارتباط بين (0,73- 0,91)</w:t>
      </w:r>
      <w:r w:rsidR="000A5243" w:rsidRPr="000C2E2F">
        <w:rPr>
          <w:rFonts w:ascii="Simplified Arabic" w:hAnsi="Simplified Arabic" w:cs="Simplified Arabic" w:hint="cs"/>
          <w:sz w:val="28"/>
          <w:szCs w:val="28"/>
          <w:rtl/>
          <w:lang w:bidi="ar-EG"/>
        </w:rPr>
        <w:t>,</w:t>
      </w:r>
      <w:r w:rsidRPr="000C2E2F">
        <w:rPr>
          <w:rFonts w:ascii="Simplified Arabic" w:hAnsi="Simplified Arabic" w:cs="Simplified Arabic"/>
          <w:sz w:val="28"/>
          <w:szCs w:val="28"/>
          <w:rtl/>
          <w:lang w:bidi="ar-EG"/>
        </w:rPr>
        <w:t xml:space="preserve"> </w:t>
      </w:r>
      <w:r w:rsidR="000A5243" w:rsidRPr="000C2E2F">
        <w:rPr>
          <w:rFonts w:ascii="Simplified Arabic" w:hAnsi="Simplified Arabic" w:cs="Simplified Arabic" w:hint="cs"/>
          <w:sz w:val="28"/>
          <w:szCs w:val="28"/>
          <w:rtl/>
          <w:lang w:bidi="ar-EG"/>
        </w:rPr>
        <w:t>و</w:t>
      </w:r>
      <w:r w:rsidRPr="000C2E2F">
        <w:rPr>
          <w:rFonts w:ascii="Simplified Arabic" w:hAnsi="Simplified Arabic" w:cs="Simplified Arabic"/>
          <w:sz w:val="28"/>
          <w:szCs w:val="28"/>
          <w:rtl/>
          <w:lang w:bidi="ar-EG"/>
        </w:rPr>
        <w:t>كانت جميع معاملات الارتباط دالة عند مستوى دلالة (0,01), مما يشير إلى الاتساق الداخلي للاختبار</w:t>
      </w:r>
      <w:r w:rsidR="00184817" w:rsidRPr="000C2E2F">
        <w:rPr>
          <w:rFonts w:ascii="Simplified Arabic" w:eastAsia="Calibri" w:hAnsi="Simplified Arabic" w:cs="Simplified Arabic"/>
          <w:sz w:val="28"/>
          <w:szCs w:val="28"/>
          <w:rtl/>
          <w:lang w:bidi="ar-EG"/>
        </w:rPr>
        <w:t xml:space="preserve">. </w:t>
      </w:r>
    </w:p>
    <w:p w:rsidR="002232C7" w:rsidRPr="000C2E2F" w:rsidRDefault="002232C7" w:rsidP="00665DBA">
      <w:pPr>
        <w:spacing w:after="0" w:line="320" w:lineRule="exact"/>
        <w:rPr>
          <w:rFonts w:ascii="Simplified Arabic" w:hAnsi="Simplified Arabic" w:cs="Simplified Arabic"/>
          <w:b/>
          <w:bCs/>
          <w:sz w:val="28"/>
          <w:szCs w:val="28"/>
          <w:rtl/>
          <w:lang w:bidi="ar-EG"/>
        </w:rPr>
      </w:pPr>
    </w:p>
    <w:p w:rsidR="00C22F4B" w:rsidRPr="000C2E2F" w:rsidRDefault="0057026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رابعاً: حساب معاملات</w:t>
      </w:r>
      <w:r w:rsidRPr="000C2E2F">
        <w:rPr>
          <w:rFonts w:ascii="Simplified Arabic" w:hAnsi="Simplified Arabic" w:cs="Simplified Arabic" w:hint="cs"/>
          <w:b/>
          <w:bCs/>
          <w:sz w:val="28"/>
          <w:szCs w:val="28"/>
          <w:rtl/>
          <w:lang w:bidi="ar-EG"/>
        </w:rPr>
        <w:t xml:space="preserve"> </w:t>
      </w:r>
      <w:r w:rsidR="00127386" w:rsidRPr="000C2E2F">
        <w:rPr>
          <w:rFonts w:ascii="Simplified Arabic" w:hAnsi="Simplified Arabic" w:cs="Simplified Arabic"/>
          <w:b/>
          <w:bCs/>
          <w:sz w:val="28"/>
          <w:szCs w:val="28"/>
          <w:rtl/>
          <w:lang w:bidi="ar-EG"/>
        </w:rPr>
        <w:t>السهولة والصعوبة والتمييز لمفردات الاختبار</w:t>
      </w:r>
      <w:r w:rsidR="009324D5" w:rsidRPr="000C2E2F">
        <w:rPr>
          <w:rFonts w:ascii="Simplified Arabic" w:hAnsi="Simplified Arabic" w:cs="Simplified Arabic"/>
          <w:b/>
          <w:bCs/>
          <w:sz w:val="28"/>
          <w:szCs w:val="28"/>
          <w:rtl/>
          <w:lang w:bidi="ar-EG"/>
        </w:rPr>
        <w:t xml:space="preserve"> </w:t>
      </w:r>
    </w:p>
    <w:p w:rsidR="005B73CB" w:rsidRPr="000C2E2F" w:rsidRDefault="00C22F4B"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تراوحت</w:t>
      </w:r>
      <w:r w:rsidR="00224F2B" w:rsidRPr="000C2E2F">
        <w:rPr>
          <w:rFonts w:ascii="Simplified Arabic" w:hAnsi="Simplified Arabic" w:cs="Simplified Arabic"/>
          <w:sz w:val="28"/>
          <w:szCs w:val="28"/>
          <w:rtl/>
          <w:lang w:bidi="ar-EG"/>
        </w:rPr>
        <w:t xml:space="preserve"> معاملات </w:t>
      </w:r>
      <w:r w:rsidRPr="000C2E2F">
        <w:rPr>
          <w:rFonts w:ascii="Simplified Arabic" w:hAnsi="Simplified Arabic" w:cs="Simplified Arabic"/>
          <w:sz w:val="28"/>
          <w:szCs w:val="28"/>
          <w:rtl/>
          <w:lang w:bidi="ar-EG"/>
        </w:rPr>
        <w:t>ال</w:t>
      </w:r>
      <w:r w:rsidR="00224F2B" w:rsidRPr="000C2E2F">
        <w:rPr>
          <w:rFonts w:ascii="Simplified Arabic" w:hAnsi="Simplified Arabic" w:cs="Simplified Arabic"/>
          <w:sz w:val="28"/>
          <w:szCs w:val="28"/>
          <w:rtl/>
          <w:lang w:bidi="ar-EG"/>
        </w:rPr>
        <w:t xml:space="preserve">سهولة </w:t>
      </w:r>
      <w:r w:rsidRPr="000C2E2F">
        <w:rPr>
          <w:rFonts w:ascii="Simplified Arabic" w:hAnsi="Simplified Arabic" w:cs="Simplified Arabic"/>
          <w:sz w:val="28"/>
          <w:szCs w:val="28"/>
          <w:rtl/>
          <w:lang w:bidi="ar-EG"/>
        </w:rPr>
        <w:t xml:space="preserve">لمفردات </w:t>
      </w:r>
      <w:r w:rsidR="00224F2B" w:rsidRPr="000C2E2F">
        <w:rPr>
          <w:rFonts w:ascii="Simplified Arabic" w:hAnsi="Simplified Arabic" w:cs="Simplified Arabic"/>
          <w:sz w:val="28"/>
          <w:szCs w:val="28"/>
          <w:rtl/>
          <w:lang w:bidi="ar-EG"/>
        </w:rPr>
        <w:t>الاختبار بين ( 0,22 : 0,77), وتراوحت معاملات الصعوبة ما بين (0,25 : 0,78), وهذه النتائج تعد مؤشراً على مناسبة قيم معاملات السهولة والصعوبة لمفردات ال</w:t>
      </w:r>
      <w:r w:rsidR="00721A9B" w:rsidRPr="000C2E2F">
        <w:rPr>
          <w:rFonts w:ascii="Simplified Arabic" w:hAnsi="Simplified Arabic" w:cs="Simplified Arabic"/>
          <w:sz w:val="28"/>
          <w:szCs w:val="28"/>
          <w:rtl/>
          <w:lang w:bidi="ar-EG"/>
        </w:rPr>
        <w:t xml:space="preserve">اختبار لمستوى أفراد عينة البحث. </w:t>
      </w:r>
      <w:r w:rsidR="00557087" w:rsidRPr="000C2E2F">
        <w:rPr>
          <w:rFonts w:ascii="Simplified Arabic" w:hAnsi="Simplified Arabic" w:cs="Simplified Arabic" w:hint="cs"/>
          <w:sz w:val="28"/>
          <w:szCs w:val="28"/>
          <w:rtl/>
          <w:lang w:bidi="ar-EG"/>
        </w:rPr>
        <w:t xml:space="preserve">كما تراوح </w:t>
      </w:r>
      <w:r w:rsidR="00224F2B" w:rsidRPr="000C2E2F">
        <w:rPr>
          <w:rFonts w:ascii="Simplified Arabic" w:hAnsi="Simplified Arabic" w:cs="Simplified Arabic"/>
          <w:sz w:val="28"/>
          <w:szCs w:val="28"/>
          <w:rtl/>
          <w:lang w:bidi="ar-EG"/>
        </w:rPr>
        <w:t xml:space="preserve"> معامل التمييز لمفردات الاختبار بين (0,41 : 0,5) وهو يعد مؤشراً على أن مفردات الاختبار ذات قدرة تمييزية عالية.</w:t>
      </w:r>
    </w:p>
    <w:p w:rsidR="002232C7" w:rsidRPr="000C2E2F" w:rsidRDefault="002232C7" w:rsidP="00665DBA">
      <w:pPr>
        <w:spacing w:after="0" w:line="320" w:lineRule="exact"/>
        <w:rPr>
          <w:rFonts w:ascii="Simplified Arabic" w:hAnsi="Simplified Arabic" w:cs="Simplified Arabic"/>
          <w:sz w:val="28"/>
          <w:szCs w:val="28"/>
          <w:rtl/>
          <w:lang w:bidi="ar-EG"/>
        </w:rPr>
      </w:pPr>
    </w:p>
    <w:p w:rsidR="00BB041F" w:rsidRPr="000C2E2F" w:rsidRDefault="006E149E" w:rsidP="00C30DB6">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2-</w:t>
      </w:r>
      <w:r w:rsidR="00224F2B"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b/>
          <w:bCs/>
          <w:sz w:val="28"/>
          <w:szCs w:val="28"/>
          <w:rtl/>
          <w:lang w:bidi="ar-EG"/>
        </w:rPr>
        <w:t>اختبار المصفوفات المتتابعة الملونة لرافن ( تقنين عماد أحمد حسن ).</w:t>
      </w:r>
    </w:p>
    <w:p w:rsidR="00BB041F" w:rsidRDefault="00C82BF6" w:rsidP="00D86BB4">
      <w:pPr>
        <w:bidi w:val="0"/>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أ) </w:t>
      </w:r>
      <w:r w:rsidR="005C5308" w:rsidRPr="000C2E2F">
        <w:rPr>
          <w:rFonts w:ascii="Simplified Arabic" w:hAnsi="Simplified Arabic" w:cs="Simplified Arabic"/>
          <w:b/>
          <w:bCs/>
          <w:sz w:val="28"/>
          <w:szCs w:val="28"/>
          <w:rtl/>
          <w:lang w:bidi="ar-EG"/>
        </w:rPr>
        <w:t>الهدف من الاختبار:</w:t>
      </w:r>
      <w:r w:rsidRPr="000C2E2F">
        <w:rPr>
          <w:rFonts w:ascii="Simplified Arabic" w:hAnsi="Simplified Arabic" w:cs="Simplified Arabic"/>
          <w:sz w:val="28"/>
          <w:szCs w:val="28"/>
          <w:rtl/>
          <w:lang w:bidi="ar-EG"/>
        </w:rPr>
        <w:t xml:space="preserve"> تُعد مصفوفات " </w:t>
      </w:r>
      <w:proofErr w:type="spellStart"/>
      <w:r w:rsidRPr="000C2E2F">
        <w:rPr>
          <w:rFonts w:ascii="Simplified Arabic" w:hAnsi="Simplified Arabic" w:cs="Simplified Arabic"/>
          <w:sz w:val="28"/>
          <w:szCs w:val="28"/>
          <w:rtl/>
          <w:lang w:bidi="ar-EG"/>
        </w:rPr>
        <w:t>رافن</w:t>
      </w:r>
      <w:proofErr w:type="spellEnd"/>
      <w:r w:rsidRPr="000C2E2F">
        <w:rPr>
          <w:rFonts w:ascii="Simplified Arabic" w:hAnsi="Simplified Arabic" w:cs="Simplified Arabic"/>
          <w:sz w:val="28"/>
          <w:szCs w:val="28"/>
          <w:rtl/>
          <w:lang w:bidi="ar-EG"/>
        </w:rPr>
        <w:t xml:space="preserve"> " من اختبارات الذكاء غير اللفظي, وقد أُعدت لكي تقيس بشكل تفصيلي العمليات العقلية للأطفال من عمر ( 5,5 – 11) سنة</w:t>
      </w:r>
      <w:r w:rsidR="00491AA1" w:rsidRPr="000C2E2F">
        <w:rPr>
          <w:rFonts w:ascii="Simplified Arabic" w:hAnsi="Simplified Arabic" w:cs="Simplified Arabic" w:hint="cs"/>
          <w:sz w:val="28"/>
          <w:szCs w:val="28"/>
          <w:rtl/>
          <w:lang w:bidi="ar-EG"/>
        </w:rPr>
        <w:t>.</w:t>
      </w:r>
      <w:r w:rsidR="00BB041F">
        <w:rPr>
          <w:rFonts w:ascii="Simplified Arabic" w:hAnsi="Simplified Arabic" w:cs="Simplified Arabic" w:hint="cs"/>
          <w:sz w:val="28"/>
          <w:szCs w:val="28"/>
          <w:rtl/>
          <w:lang w:bidi="ar-EG"/>
        </w:rPr>
        <w:t xml:space="preserve">                                                                     </w:t>
      </w:r>
      <w:r w:rsidR="00E0321E">
        <w:rPr>
          <w:rFonts w:ascii="Simplified Arabic" w:hAnsi="Simplified Arabic" w:cs="Simplified Arabic" w:hint="cs"/>
          <w:sz w:val="28"/>
          <w:szCs w:val="28"/>
          <w:rtl/>
          <w:lang w:bidi="ar-EG"/>
        </w:rPr>
        <w:t xml:space="preserve"> </w:t>
      </w:r>
    </w:p>
    <w:p w:rsidR="00C2697E" w:rsidRPr="000C2E2F" w:rsidRDefault="00E115FB" w:rsidP="00070EE9">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hint="cs"/>
          <w:b/>
          <w:bCs/>
          <w:sz w:val="28"/>
          <w:szCs w:val="28"/>
          <w:rtl/>
          <w:lang w:bidi="ar-EG"/>
        </w:rPr>
        <w:t>ب</w:t>
      </w:r>
      <w:r w:rsidR="00C82BF6" w:rsidRPr="000C2E2F">
        <w:rPr>
          <w:rFonts w:ascii="Simplified Arabic" w:hAnsi="Simplified Arabic" w:cs="Simplified Arabic"/>
          <w:b/>
          <w:bCs/>
          <w:sz w:val="28"/>
          <w:szCs w:val="28"/>
          <w:rtl/>
          <w:lang w:bidi="ar-EG"/>
        </w:rPr>
        <w:t>) الخصائص السيكومترية للاختبار</w:t>
      </w:r>
    </w:p>
    <w:p w:rsidR="00070EE9" w:rsidRDefault="00070EE9" w:rsidP="00665DBA">
      <w:pPr>
        <w:spacing w:after="0" w:line="320" w:lineRule="exact"/>
        <w:rPr>
          <w:rFonts w:ascii="Simplified Arabic" w:hAnsi="Simplified Arabic" w:cs="Simplified Arabic" w:hint="cs"/>
          <w:b/>
          <w:bCs/>
          <w:sz w:val="28"/>
          <w:szCs w:val="28"/>
          <w:rtl/>
          <w:lang w:bidi="ar-EG"/>
        </w:rPr>
      </w:pPr>
    </w:p>
    <w:p w:rsidR="00C82BF6" w:rsidRPr="000C2E2F" w:rsidRDefault="00C82BF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أولاً: صدق الاختبار </w:t>
      </w:r>
    </w:p>
    <w:p w:rsidR="006A527B" w:rsidRDefault="00D07528" w:rsidP="00B9006B">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 xml:space="preserve">1) الصدق التلازمي </w:t>
      </w:r>
      <w:r w:rsidRPr="000C2E2F">
        <w:rPr>
          <w:rFonts w:ascii="Simplified Arabic" w:hAnsi="Simplified Arabic" w:cs="Simplified Arabic" w:hint="cs"/>
          <w:b/>
          <w:bCs/>
          <w:sz w:val="28"/>
          <w:szCs w:val="28"/>
          <w:rtl/>
          <w:lang w:bidi="ar-EG"/>
        </w:rPr>
        <w:t xml:space="preserve">: </w:t>
      </w:r>
      <w:r w:rsidR="00C82BF6" w:rsidRPr="000C2E2F">
        <w:rPr>
          <w:rFonts w:ascii="Simplified Arabic" w:hAnsi="Simplified Arabic" w:cs="Simplified Arabic"/>
          <w:sz w:val="28"/>
          <w:szCs w:val="28"/>
          <w:rtl/>
          <w:lang w:bidi="ar-EG"/>
        </w:rPr>
        <w:t xml:space="preserve">قام </w:t>
      </w:r>
      <w:r w:rsidR="009D548A" w:rsidRPr="000C2E2F">
        <w:rPr>
          <w:rFonts w:ascii="Simplified Arabic" w:hAnsi="Simplified Arabic" w:cs="Simplified Arabic" w:hint="cs"/>
          <w:sz w:val="28"/>
          <w:szCs w:val="28"/>
          <w:rtl/>
          <w:lang w:bidi="ar-EG"/>
        </w:rPr>
        <w:t xml:space="preserve">الباحث </w:t>
      </w:r>
      <w:r w:rsidR="00C82BF6" w:rsidRPr="000C2E2F">
        <w:rPr>
          <w:rFonts w:ascii="Simplified Arabic" w:hAnsi="Simplified Arabic" w:cs="Simplified Arabic"/>
          <w:sz w:val="28"/>
          <w:szCs w:val="28"/>
          <w:rtl/>
          <w:lang w:bidi="ar-EG"/>
        </w:rPr>
        <w:t xml:space="preserve">بحساب معاملات الارتباط بين نتائج المصفوفات الملونة ودرجات التحصيل </w:t>
      </w:r>
      <w:r w:rsidR="009D548A" w:rsidRPr="000C2E2F">
        <w:rPr>
          <w:rFonts w:ascii="Simplified Arabic" w:hAnsi="Simplified Arabic" w:cs="Simplified Arabic" w:hint="cs"/>
          <w:sz w:val="28"/>
          <w:szCs w:val="28"/>
          <w:rtl/>
          <w:lang w:bidi="ar-EG"/>
        </w:rPr>
        <w:t xml:space="preserve"> </w:t>
      </w:r>
      <w:r w:rsidR="00C82BF6" w:rsidRPr="000C2E2F">
        <w:rPr>
          <w:rFonts w:ascii="Simplified Arabic" w:hAnsi="Simplified Arabic" w:cs="Simplified Arabic"/>
          <w:sz w:val="28"/>
          <w:szCs w:val="28"/>
          <w:rtl/>
          <w:lang w:bidi="ar-EG"/>
        </w:rPr>
        <w:t>الدراسي في المواد المختلفة, وتراوحت معاملات الارتباط بين ( 0,26 : 0,52) وهي قيم دالة عند مستوى دلالة (0,01), مما يشير إلى تمتع الاختبار بدرجة معقولة من الصدق.</w:t>
      </w:r>
    </w:p>
    <w:p w:rsidR="00B9006B" w:rsidRDefault="00B9006B" w:rsidP="00B9006B">
      <w:pPr>
        <w:spacing w:after="0" w:line="320" w:lineRule="exact"/>
        <w:rPr>
          <w:rFonts w:ascii="Simplified Arabic" w:hAnsi="Simplified Arabic" w:cs="Simplified Arabic" w:hint="cs"/>
          <w:b/>
          <w:bCs/>
          <w:sz w:val="28"/>
          <w:szCs w:val="28"/>
          <w:rtl/>
          <w:lang w:bidi="ar-EG"/>
        </w:rPr>
      </w:pPr>
    </w:p>
    <w:p w:rsidR="00C2697E" w:rsidRPr="000C2E2F" w:rsidRDefault="00C2697E" w:rsidP="00B9006B">
      <w:pPr>
        <w:spacing w:after="0" w:line="320" w:lineRule="exact"/>
        <w:rPr>
          <w:rFonts w:ascii="Simplified Arabic" w:hAnsi="Simplified Arabic" w:cs="Simplified Arabic"/>
          <w:b/>
          <w:bCs/>
          <w:sz w:val="28"/>
          <w:szCs w:val="28"/>
          <w:rtl/>
          <w:lang w:bidi="ar-EG"/>
        </w:rPr>
      </w:pPr>
    </w:p>
    <w:p w:rsidR="00C82BF6" w:rsidRPr="000C2E2F" w:rsidRDefault="00C82BF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lastRenderedPageBreak/>
        <w:t>2) الصدق التكويني</w:t>
      </w:r>
    </w:p>
    <w:p w:rsidR="00C82BF6" w:rsidRPr="000C2E2F" w:rsidRDefault="00C2697E" w:rsidP="00665DBA">
      <w:pPr>
        <w:spacing w:after="0" w:line="320" w:lineRule="exact"/>
        <w:rPr>
          <w:rFonts w:ascii="Simplified Arabic" w:hAnsi="Simplified Arabic" w:cs="Simplified Arabic" w:hint="cs"/>
          <w:b/>
          <w:bCs/>
          <w:sz w:val="28"/>
          <w:szCs w:val="28"/>
          <w:rtl/>
          <w:lang w:bidi="ar-EG"/>
        </w:rPr>
      </w:pPr>
      <w:r>
        <w:rPr>
          <w:rFonts w:ascii="Simplified Arabic" w:hAnsi="Simplified Arabic" w:cs="Simplified Arabic" w:hint="cs"/>
          <w:sz w:val="28"/>
          <w:szCs w:val="28"/>
          <w:rtl/>
          <w:lang w:bidi="ar-EG"/>
        </w:rPr>
        <w:t xml:space="preserve">     </w:t>
      </w:r>
      <w:r w:rsidR="00C82BF6" w:rsidRPr="000C2E2F">
        <w:rPr>
          <w:rFonts w:ascii="Simplified Arabic" w:hAnsi="Simplified Arabic" w:cs="Simplified Arabic"/>
          <w:sz w:val="28"/>
          <w:szCs w:val="28"/>
          <w:rtl/>
          <w:lang w:bidi="ar-EG"/>
        </w:rPr>
        <w:t>قام الباحث بحساب صدق التحليل العاملي لبنود المصفوفات الملونة على عينة الدراسة, لتحديد العوامل التي تتكون منها, وتوصل إلى العوامل التالية:</w:t>
      </w:r>
      <w:r w:rsidR="00D07528" w:rsidRPr="000C2E2F">
        <w:rPr>
          <w:rFonts w:ascii="Simplified Arabic" w:hAnsi="Simplified Arabic" w:cs="Simplified Arabic"/>
          <w:sz w:val="28"/>
          <w:szCs w:val="28"/>
          <w:rtl/>
          <w:lang w:bidi="ar-EG"/>
        </w:rPr>
        <w:t xml:space="preserve"> الاستدلال المحسوس والمجرد</w:t>
      </w:r>
      <w:r w:rsidR="00D07528" w:rsidRPr="000C2E2F">
        <w:rPr>
          <w:rFonts w:ascii="Simplified Arabic" w:hAnsi="Simplified Arabic" w:cs="Simplified Arabic" w:hint="cs"/>
          <w:sz w:val="28"/>
          <w:szCs w:val="28"/>
          <w:rtl/>
          <w:lang w:bidi="ar-EG"/>
        </w:rPr>
        <w:t xml:space="preserve">, </w:t>
      </w:r>
      <w:r w:rsidR="00D07528" w:rsidRPr="000C2E2F">
        <w:rPr>
          <w:rFonts w:ascii="Simplified Arabic" w:hAnsi="Simplified Arabic" w:cs="Simplified Arabic"/>
          <w:sz w:val="28"/>
          <w:szCs w:val="28"/>
          <w:rtl/>
          <w:lang w:bidi="ar-EG"/>
        </w:rPr>
        <w:t>الإكمال المتصل والمنفصل</w:t>
      </w:r>
      <w:r w:rsidR="00D07528" w:rsidRPr="000C2E2F">
        <w:rPr>
          <w:rFonts w:ascii="Simplified Arabic" w:hAnsi="Simplified Arabic" w:cs="Simplified Arabic" w:hint="cs"/>
          <w:sz w:val="28"/>
          <w:szCs w:val="28"/>
          <w:rtl/>
          <w:lang w:bidi="ar-EG"/>
        </w:rPr>
        <w:t xml:space="preserve">, </w:t>
      </w:r>
      <w:r w:rsidR="00C82BF6" w:rsidRPr="000C2E2F">
        <w:rPr>
          <w:rFonts w:ascii="Simplified Arabic" w:hAnsi="Simplified Arabic" w:cs="Simplified Arabic"/>
          <w:sz w:val="28"/>
          <w:szCs w:val="28"/>
          <w:rtl/>
          <w:lang w:bidi="ar-EG"/>
        </w:rPr>
        <w:t>نمط الإكمال عن طريق الإغلاق.</w:t>
      </w:r>
    </w:p>
    <w:p w:rsidR="002232C7" w:rsidRPr="000C2E2F" w:rsidRDefault="002232C7" w:rsidP="00665DBA">
      <w:pPr>
        <w:spacing w:after="0" w:line="320" w:lineRule="exact"/>
        <w:rPr>
          <w:rFonts w:ascii="Simplified Arabic" w:hAnsi="Simplified Arabic" w:cs="Simplified Arabic"/>
          <w:b/>
          <w:bCs/>
          <w:sz w:val="28"/>
          <w:szCs w:val="28"/>
          <w:rtl/>
          <w:lang w:bidi="ar-EG"/>
        </w:rPr>
      </w:pPr>
    </w:p>
    <w:p w:rsidR="00C82BF6" w:rsidRPr="000C2E2F" w:rsidRDefault="00C82BF6"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 xml:space="preserve">ثانياً : ثبات الاختبار </w:t>
      </w:r>
      <w:r w:rsidRPr="000C2E2F">
        <w:rPr>
          <w:rFonts w:ascii="Simplified Arabic" w:hAnsi="Simplified Arabic" w:cs="Simplified Arabic"/>
          <w:b/>
          <w:bCs/>
          <w:sz w:val="28"/>
          <w:szCs w:val="28"/>
          <w:lang w:bidi="ar-EG"/>
        </w:rPr>
        <w:t>Reliability</w:t>
      </w:r>
    </w:p>
    <w:p w:rsidR="00C82BF6" w:rsidRPr="000C2E2F" w:rsidRDefault="00C82BF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1) طريقة إعادة تطبيق الاختبار </w:t>
      </w:r>
      <w:r w:rsidR="0019534A" w:rsidRPr="000C2E2F">
        <w:rPr>
          <w:rFonts w:ascii="Simplified Arabic" w:hAnsi="Simplified Arabic" w:cs="Simplified Arabic"/>
          <w:b/>
          <w:bCs/>
          <w:sz w:val="28"/>
          <w:szCs w:val="28"/>
          <w:lang w:bidi="ar-EG"/>
        </w:rPr>
        <w:t>:</w:t>
      </w:r>
      <w:r w:rsidRPr="000C2E2F">
        <w:rPr>
          <w:rFonts w:ascii="Simplified Arabic" w:hAnsi="Simplified Arabic" w:cs="Simplified Arabic"/>
          <w:b/>
          <w:bCs/>
          <w:sz w:val="28"/>
          <w:szCs w:val="28"/>
          <w:lang w:bidi="ar-EG"/>
        </w:rPr>
        <w:t>Test - Retest</w:t>
      </w:r>
      <w:r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 xml:space="preserve">توصلت الدراسة التي أجراها </w:t>
      </w:r>
      <w:r w:rsidR="006119B2" w:rsidRPr="000C2E2F">
        <w:rPr>
          <w:rFonts w:ascii="Simplified Arabic" w:hAnsi="Simplified Arabic" w:cs="Simplified Arabic" w:hint="cs"/>
          <w:sz w:val="28"/>
          <w:szCs w:val="28"/>
          <w:rtl/>
          <w:lang w:bidi="ar-EG"/>
        </w:rPr>
        <w:t>الباحث</w:t>
      </w:r>
      <w:r w:rsidRPr="000C2E2F">
        <w:rPr>
          <w:rFonts w:ascii="Simplified Arabic" w:hAnsi="Simplified Arabic" w:cs="Simplified Arabic"/>
          <w:sz w:val="28"/>
          <w:szCs w:val="28"/>
          <w:rtl/>
          <w:lang w:bidi="ar-EG"/>
        </w:rPr>
        <w:t xml:space="preserve"> على الأطفال المصريين بإعادة تطبيق الاختبار بعد أسبوعين إلى معامل ثبات مقداره ( 0,85</w:t>
      </w:r>
      <w:r w:rsidRPr="000C2E2F">
        <w:rPr>
          <w:rFonts w:ascii="Simplified Arabic" w:hAnsi="Simplified Arabic" w:cs="Simplified Arabic"/>
          <w:sz w:val="28"/>
          <w:szCs w:val="28"/>
          <w:lang w:bidi="ar-EG"/>
        </w:rPr>
        <w:t>(</w:t>
      </w:r>
      <w:r w:rsidRPr="000C2E2F">
        <w:rPr>
          <w:rFonts w:ascii="Simplified Arabic" w:hAnsi="Simplified Arabic" w:cs="Simplified Arabic"/>
          <w:sz w:val="28"/>
          <w:szCs w:val="28"/>
          <w:rtl/>
          <w:lang w:bidi="ar-EG"/>
        </w:rPr>
        <w:t xml:space="preserve">, وهو دال عند مستوى (0,01) . </w:t>
      </w:r>
    </w:p>
    <w:p w:rsidR="00C82BF6" w:rsidRPr="000C2E2F" w:rsidRDefault="00C82BF6" w:rsidP="00665DBA">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2) طريق التجزئة النصفية </w:t>
      </w:r>
      <w:r w:rsidRPr="000C2E2F">
        <w:rPr>
          <w:rFonts w:ascii="Simplified Arabic" w:hAnsi="Simplified Arabic" w:cs="Simplified Arabic"/>
          <w:b/>
          <w:bCs/>
          <w:sz w:val="28"/>
          <w:szCs w:val="28"/>
          <w:lang w:bidi="ar-EG"/>
        </w:rPr>
        <w:t>Split – half Method</w:t>
      </w:r>
    </w:p>
    <w:p w:rsidR="00742E63" w:rsidRPr="000C2E2F" w:rsidRDefault="00C82BF6"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توصلت الدراسة التي أجراها</w:t>
      </w:r>
      <w:r w:rsidR="00742E63" w:rsidRPr="000C2E2F">
        <w:rPr>
          <w:rFonts w:ascii="Simplified Arabic" w:hAnsi="Simplified Arabic" w:cs="Simplified Arabic" w:hint="cs"/>
          <w:sz w:val="28"/>
          <w:szCs w:val="28"/>
          <w:rtl/>
          <w:lang w:bidi="ar-EG"/>
        </w:rPr>
        <w:t xml:space="preserve"> الباحث </w:t>
      </w:r>
      <w:r w:rsidRPr="000C2E2F">
        <w:rPr>
          <w:rFonts w:ascii="Simplified Arabic" w:hAnsi="Simplified Arabic" w:cs="Simplified Arabic"/>
          <w:sz w:val="28"/>
          <w:szCs w:val="28"/>
          <w:rtl/>
          <w:lang w:bidi="ar-EG"/>
        </w:rPr>
        <w:t>على عينة البحث بطريقة التجزئة النصفية إلى معامل ثبات مقداره ( 0,91</w:t>
      </w:r>
      <w:r w:rsidRPr="000C2E2F">
        <w:rPr>
          <w:rFonts w:ascii="Simplified Arabic" w:hAnsi="Simplified Arabic" w:cs="Simplified Arabic"/>
          <w:sz w:val="28"/>
          <w:szCs w:val="28"/>
          <w:lang w:bidi="ar-EG"/>
        </w:rPr>
        <w:t>(</w:t>
      </w:r>
      <w:r w:rsidR="00742E63" w:rsidRPr="000C2E2F">
        <w:rPr>
          <w:rFonts w:ascii="Simplified Arabic" w:hAnsi="Simplified Arabic" w:cs="Simplified Arabic"/>
          <w:sz w:val="28"/>
          <w:szCs w:val="28"/>
          <w:rtl/>
          <w:lang w:bidi="ar-EG"/>
        </w:rPr>
        <w:t>, وهو دال عند مستوى (0,01)</w:t>
      </w:r>
      <w:r w:rsidRPr="000C2E2F">
        <w:rPr>
          <w:rFonts w:ascii="Simplified Arabic" w:hAnsi="Simplified Arabic" w:cs="Simplified Arabic"/>
          <w:sz w:val="28"/>
          <w:szCs w:val="28"/>
          <w:rtl/>
          <w:lang w:bidi="ar-EG"/>
        </w:rPr>
        <w:t xml:space="preserve">. </w:t>
      </w:r>
    </w:p>
    <w:p w:rsidR="00707B04" w:rsidRPr="000C2E2F" w:rsidRDefault="00707B04" w:rsidP="00665DBA">
      <w:pPr>
        <w:spacing w:after="0" w:line="320" w:lineRule="exact"/>
        <w:rPr>
          <w:rFonts w:ascii="Simplified Arabic" w:hAnsi="Simplified Arabic" w:cs="Simplified Arabic"/>
          <w:sz w:val="28"/>
          <w:szCs w:val="28"/>
          <w:rtl/>
          <w:lang w:bidi="ar-EG"/>
        </w:rPr>
      </w:pPr>
    </w:p>
    <w:p w:rsidR="00C82BF6" w:rsidRPr="000C2E2F" w:rsidRDefault="00C82BF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ثالثاً: الاتساق الداخلي بين الأقسام الفرعية للاختبار</w:t>
      </w:r>
    </w:p>
    <w:p w:rsidR="00B340B4" w:rsidRPr="000C2E2F" w:rsidRDefault="00C82BF6"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قام الباحث بتقدير معاملات الارتباط بين الأقسام الفرعية الثلاث التي يتكون منها اختبار المصفوفات وهي (أ), (أب), (ب), حيث تراوحت معاملات الارتباط بين الأقسام الفرعية للاختبار بين (0,38 : 0,72) وأيضاً تقدير معاملات الارتباط بين الأقسام الفرعية والدرجة الكلية, حيث تراوحت معاملات الارتباط بين الأقسام الفرعية للاختبار والدرجة الكلية بين (0,73 : 0,89), وهي قيم دالة عند مستوى دلالة (0,01), مما يشير إلى الاتساق الداخلي للاختبار.</w:t>
      </w:r>
    </w:p>
    <w:p w:rsidR="00707B04" w:rsidRPr="000C2E2F" w:rsidRDefault="00707B04" w:rsidP="00665DBA">
      <w:pPr>
        <w:spacing w:after="0" w:line="320" w:lineRule="exact"/>
        <w:rPr>
          <w:rFonts w:ascii="Simplified Arabic" w:hAnsi="Simplified Arabic" w:cs="Simplified Arabic"/>
          <w:sz w:val="28"/>
          <w:szCs w:val="28"/>
          <w:rtl/>
          <w:lang w:bidi="ar-EG"/>
        </w:rPr>
      </w:pPr>
    </w:p>
    <w:p w:rsidR="00AA41B4" w:rsidRPr="000C2E2F" w:rsidRDefault="001E44AA"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3</w:t>
      </w:r>
      <w:r w:rsidR="00AA41B4" w:rsidRPr="000C2E2F">
        <w:rPr>
          <w:rFonts w:ascii="Simplified Arabic" w:hAnsi="Simplified Arabic" w:cs="Simplified Arabic"/>
          <w:b/>
          <w:bCs/>
          <w:sz w:val="28"/>
          <w:szCs w:val="28"/>
          <w:rtl/>
          <w:lang w:bidi="ar-EG"/>
        </w:rPr>
        <w:t>) مقياس ال</w:t>
      </w:r>
      <w:r w:rsidR="00707B04" w:rsidRPr="000C2E2F">
        <w:rPr>
          <w:rFonts w:ascii="Simplified Arabic" w:hAnsi="Simplified Arabic" w:cs="Simplified Arabic"/>
          <w:b/>
          <w:bCs/>
          <w:sz w:val="28"/>
          <w:szCs w:val="28"/>
          <w:rtl/>
          <w:lang w:bidi="ar-EG"/>
        </w:rPr>
        <w:t xml:space="preserve">تقدير التشخيصي لصعوبات القراءة </w:t>
      </w:r>
      <w:r w:rsidR="00707B04" w:rsidRPr="000C2E2F">
        <w:rPr>
          <w:rFonts w:ascii="Simplified Arabic" w:hAnsi="Simplified Arabic" w:cs="Simplified Arabic" w:hint="cs"/>
          <w:b/>
          <w:bCs/>
          <w:sz w:val="28"/>
          <w:szCs w:val="28"/>
          <w:rtl/>
          <w:lang w:bidi="ar-EG"/>
        </w:rPr>
        <w:t>(</w:t>
      </w:r>
      <w:r w:rsidR="00707B04" w:rsidRPr="000C2E2F">
        <w:rPr>
          <w:rFonts w:ascii="Simplified Arabic" w:hAnsi="Simplified Arabic" w:cs="Simplified Arabic"/>
          <w:b/>
          <w:bCs/>
          <w:sz w:val="28"/>
          <w:szCs w:val="28"/>
          <w:rtl/>
          <w:lang w:bidi="ar-EG"/>
        </w:rPr>
        <w:t>إعداد / فتحي الزيات</w:t>
      </w:r>
      <w:r w:rsidR="00707B04" w:rsidRPr="000C2E2F">
        <w:rPr>
          <w:rFonts w:ascii="Simplified Arabic" w:hAnsi="Simplified Arabic" w:cs="Simplified Arabic" w:hint="cs"/>
          <w:b/>
          <w:bCs/>
          <w:sz w:val="28"/>
          <w:szCs w:val="28"/>
          <w:rtl/>
          <w:lang w:bidi="ar-EG"/>
        </w:rPr>
        <w:t>)</w:t>
      </w:r>
    </w:p>
    <w:p w:rsidR="00D82753" w:rsidRPr="000C2E2F" w:rsidRDefault="00AA41B4" w:rsidP="000A78E5">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أ) الهدف من المقياس : </w:t>
      </w:r>
      <w:r w:rsidRPr="000C2E2F">
        <w:rPr>
          <w:rFonts w:ascii="Simplified Arabic" w:hAnsi="Simplified Arabic" w:cs="Simplified Arabic"/>
          <w:sz w:val="28"/>
          <w:szCs w:val="28"/>
          <w:rtl/>
          <w:lang w:bidi="ar-EG"/>
        </w:rPr>
        <w:t>يهدف إلى الكشف عن التلاميذ ذوي صعوبات القراءة والفهم القرائي, لذا فإن معرفة المعلمة الجيدة بالتلميذ موضوع التقدير وتكرار ملاحظتها لهذه الخصائص لديه, ضرورية للاستخدام الصحيح لهذه المقاييس والحكم والتقدير الصادق من خلالها, وتم إعدادها لاستخدامها في الكشف والتشخيص المبكر لذوي صعوبات التعلم من التلاميذ بدءاً من الصف الثالث الابتدائي وحتى الصف الثالث الإعدادي, وهي مقاييس تقدير ثابته وصادقة من النوع محكي المرجع.</w:t>
      </w:r>
    </w:p>
    <w:p w:rsidR="00707B04" w:rsidRPr="000C2E2F" w:rsidRDefault="001E46B9" w:rsidP="00F66CF2">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hint="cs"/>
          <w:b/>
          <w:bCs/>
          <w:sz w:val="28"/>
          <w:szCs w:val="28"/>
          <w:rtl/>
          <w:lang w:bidi="ar-EG"/>
        </w:rPr>
        <w:t>ب</w:t>
      </w:r>
      <w:r w:rsidR="00AA41B4" w:rsidRPr="000C2E2F">
        <w:rPr>
          <w:rFonts w:ascii="Simplified Arabic" w:hAnsi="Simplified Arabic" w:cs="Simplified Arabic"/>
          <w:b/>
          <w:bCs/>
          <w:sz w:val="28"/>
          <w:szCs w:val="28"/>
          <w:rtl/>
          <w:lang w:bidi="ar-EG"/>
        </w:rPr>
        <w:t>) الخصائص السيكومترية لمقياس التقدير التشخيصي لصعوبات القراءة</w:t>
      </w:r>
    </w:p>
    <w:p w:rsidR="000A78E5" w:rsidRDefault="000A78E5" w:rsidP="00665DBA">
      <w:pPr>
        <w:spacing w:after="0" w:line="320" w:lineRule="exact"/>
        <w:rPr>
          <w:rFonts w:ascii="Simplified Arabic" w:hAnsi="Simplified Arabic" w:cs="Simplified Arabic" w:hint="cs"/>
          <w:b/>
          <w:bCs/>
          <w:sz w:val="28"/>
          <w:szCs w:val="28"/>
          <w:rtl/>
          <w:lang w:bidi="ar-EG"/>
        </w:rPr>
      </w:pPr>
    </w:p>
    <w:p w:rsidR="00AA41B4" w:rsidRPr="000C2E2F" w:rsidRDefault="00AA41B4"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أولاً: صدق الاختبار</w:t>
      </w:r>
    </w:p>
    <w:p w:rsidR="00AA41B4" w:rsidRPr="000C2E2F" w:rsidRDefault="00AA41B4"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1) صدق المحتوى</w:t>
      </w:r>
      <w:r w:rsidR="00271B2E" w:rsidRPr="000C2E2F">
        <w:rPr>
          <w:rFonts w:ascii="Simplified Arabic" w:hAnsi="Simplified Arabic" w:cs="Simplified Arabic"/>
          <w:b/>
          <w:bCs/>
          <w:sz w:val="28"/>
          <w:szCs w:val="28"/>
          <w:rtl/>
          <w:lang w:bidi="ar-EG"/>
        </w:rPr>
        <w:t xml:space="preserve"> : </w:t>
      </w:r>
      <w:r w:rsidRPr="000C2E2F">
        <w:rPr>
          <w:rFonts w:ascii="Simplified Arabic" w:hAnsi="Simplified Arabic" w:cs="Simplified Arabic"/>
          <w:sz w:val="28"/>
          <w:szCs w:val="28"/>
          <w:rtl/>
          <w:lang w:bidi="ar-EG"/>
        </w:rPr>
        <w:t xml:space="preserve">تم حساب معاملات ارتباط كل فقرة بالدرجة الكلية لمقياس صعوبات القراءة حيث تراوحت معاملات الارتباط  بين ( 0,623 – 0,767), </w:t>
      </w:r>
      <w:r w:rsidRPr="000C2E2F">
        <w:rPr>
          <w:rFonts w:ascii="Simplified Arabic" w:hAnsi="Simplified Arabic" w:cs="Simplified Arabic"/>
          <w:sz w:val="28"/>
          <w:szCs w:val="28"/>
          <w:rtl/>
          <w:lang w:bidi="ar-EG"/>
        </w:rPr>
        <w:lastRenderedPageBreak/>
        <w:t xml:space="preserve">وهي قيم دالة عند مستوى (0,01) مما يشير إلى اتساق فقرات مقياس صعوبات القراءة فيما يقيسه. </w:t>
      </w:r>
    </w:p>
    <w:p w:rsidR="00AA41B4" w:rsidRPr="000C2E2F" w:rsidRDefault="00AA41B4"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2) الصدق البنائي أو الصدق التكويني </w:t>
      </w:r>
      <w:r w:rsidR="00271B2E" w:rsidRPr="000C2E2F">
        <w:rPr>
          <w:rFonts w:ascii="Simplified Arabic" w:hAnsi="Simplified Arabic" w:cs="Simplified Arabic"/>
          <w:b/>
          <w:bCs/>
          <w:sz w:val="28"/>
          <w:szCs w:val="28"/>
          <w:rtl/>
          <w:lang w:bidi="ar-EG"/>
        </w:rPr>
        <w:t>:</w:t>
      </w:r>
      <w:r w:rsidRPr="000C2E2F">
        <w:rPr>
          <w:rFonts w:ascii="Simplified Arabic" w:hAnsi="Simplified Arabic" w:cs="Simplified Arabic"/>
          <w:sz w:val="28"/>
          <w:szCs w:val="28"/>
          <w:rtl/>
          <w:lang w:bidi="ar-EG"/>
        </w:rPr>
        <w:t xml:space="preserve"> تم حساب معاملات الارتباط بين مقياس صعوبات القراءة ومقاييس الصعوبات الأكاديمية ( الكتابة والرياضيات ), وأظهرت النتائج وجود ارتباط قوي بين الدرجة على مقياس صعوبات القراءة ومقياس صعوبات الكتابة, حيث بلغ معامل الارتباط (0,82), وكذلك وجود علاقة قوية بين الدرجة على مقياس صعوبات القراءة ومقياس صعوبات الرياضيات , حيث بلغ معامل الارتباط (0,74), بالإضافة إلى حساب معامل الارتباط بين مقياس صعوبات القراءة ومقاييس الصعوبات النمائية, وكانت معاملات الارتباط قوية ودالة إحصائياً. </w:t>
      </w:r>
    </w:p>
    <w:p w:rsidR="00AA41B4" w:rsidRPr="000C2E2F" w:rsidRDefault="00AA41B4" w:rsidP="000A78E5">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 xml:space="preserve">3) الصدق التلازمي </w:t>
      </w:r>
      <w:r w:rsidR="00271B2E" w:rsidRPr="000C2E2F">
        <w:rPr>
          <w:rFonts w:ascii="Simplified Arabic" w:hAnsi="Simplified Arabic" w:cs="Simplified Arabic"/>
          <w:b/>
          <w:bCs/>
          <w:sz w:val="28"/>
          <w:szCs w:val="28"/>
          <w:rtl/>
          <w:lang w:bidi="ar-EG"/>
        </w:rPr>
        <w:t>:</w:t>
      </w:r>
      <w:r w:rsidR="00271B2E"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rtl/>
          <w:lang w:bidi="ar-EG"/>
        </w:rPr>
        <w:t>تم حساب معامل الارتباط بين مقياس صعوبات القراءة والتحصيل الدراسي في كل من اللغة العربية والرياضيات, حيث تراوحت هذه المعاملات بين</w:t>
      </w:r>
      <w:r w:rsidR="00570266" w:rsidRPr="000C2E2F">
        <w:rPr>
          <w:rFonts w:ascii="Simplified Arabic" w:hAnsi="Simplified Arabic" w:cs="Simplified Arabic" w:hint="cs"/>
          <w:sz w:val="28"/>
          <w:szCs w:val="28"/>
          <w:rtl/>
          <w:lang w:bidi="ar-EG"/>
        </w:rPr>
        <w:t xml:space="preserve"> </w:t>
      </w:r>
      <w:r w:rsidRPr="000C2E2F">
        <w:rPr>
          <w:rFonts w:ascii="Simplified Arabic" w:hAnsi="Simplified Arabic" w:cs="Simplified Arabic"/>
          <w:sz w:val="28"/>
          <w:szCs w:val="28"/>
          <w:rtl/>
          <w:lang w:bidi="ar-EG"/>
        </w:rPr>
        <w:t>(- 0,498 :  - 0,610) بالنسبة لدرجات مادة اللغة العربية, كما تراوحت بين (- 0,518 : - 0,635)  بالنسبة لدرجات مادة الرياضيات, وجميع هذه المعاملات سالبة ودالة عند مستوى (0,001), الأمر الذي يشير إلى أن مقياس صعوبات القراءة على درجة عالية من الصدق المحكي.</w:t>
      </w:r>
    </w:p>
    <w:p w:rsidR="00707B04" w:rsidRPr="000C2E2F" w:rsidRDefault="00707B04" w:rsidP="00665DBA">
      <w:pPr>
        <w:spacing w:after="0" w:line="320" w:lineRule="exact"/>
        <w:rPr>
          <w:rFonts w:ascii="Simplified Arabic" w:hAnsi="Simplified Arabic" w:cs="Simplified Arabic"/>
          <w:b/>
          <w:bCs/>
          <w:sz w:val="28"/>
          <w:szCs w:val="28"/>
          <w:rtl/>
          <w:lang w:bidi="ar-EG"/>
        </w:rPr>
      </w:pPr>
    </w:p>
    <w:p w:rsidR="00AA41B4" w:rsidRPr="000C2E2F" w:rsidRDefault="00AA41B4"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ثانياً: ثبات الاختبار</w:t>
      </w:r>
    </w:p>
    <w:p w:rsidR="001F3189" w:rsidRPr="000C2E2F" w:rsidRDefault="00271B2E"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طريقة التجزئة النصفية:</w:t>
      </w:r>
      <w:r w:rsidR="00AA41B4" w:rsidRPr="000C2E2F">
        <w:rPr>
          <w:rFonts w:ascii="Simplified Arabic" w:hAnsi="Simplified Arabic" w:cs="Simplified Arabic"/>
          <w:sz w:val="28"/>
          <w:szCs w:val="28"/>
          <w:rtl/>
          <w:lang w:bidi="ar-EG"/>
        </w:rPr>
        <w:t xml:space="preserve"> </w:t>
      </w:r>
      <w:r w:rsidR="00EF17E7" w:rsidRPr="000C2E2F">
        <w:rPr>
          <w:rFonts w:ascii="Simplified Arabic" w:hAnsi="Simplified Arabic" w:cs="Simplified Arabic" w:hint="cs"/>
          <w:sz w:val="28"/>
          <w:szCs w:val="28"/>
          <w:rtl/>
          <w:lang w:bidi="ar-EG"/>
        </w:rPr>
        <w:t>تم</w:t>
      </w:r>
      <w:r w:rsidR="00AA41B4" w:rsidRPr="000C2E2F">
        <w:rPr>
          <w:rFonts w:ascii="Simplified Arabic" w:hAnsi="Simplified Arabic" w:cs="Simplified Arabic"/>
          <w:sz w:val="28"/>
          <w:szCs w:val="28"/>
          <w:rtl/>
          <w:lang w:bidi="ar-EG"/>
        </w:rPr>
        <w:t xml:space="preserve"> حساب معامل الارتباط بين جزئي الاختبار ( الفقرات ذات الأرقام الفردية وعددها 10 مفردات, والفقرات ذات الأرقام الزوجية وعددها 10 مفردات), ثم تصحيح معامل الارتباط بين درجات الجزأين بإستخدام معادلة </w:t>
      </w:r>
      <w:proofErr w:type="spellStart"/>
      <w:r w:rsidR="00AA41B4" w:rsidRPr="000C2E2F">
        <w:rPr>
          <w:rFonts w:ascii="Simplified Arabic" w:hAnsi="Simplified Arabic" w:cs="Simplified Arabic"/>
          <w:sz w:val="28"/>
          <w:szCs w:val="28"/>
          <w:rtl/>
          <w:lang w:bidi="ar-EG"/>
        </w:rPr>
        <w:t>سبيرمان</w:t>
      </w:r>
      <w:proofErr w:type="spellEnd"/>
      <w:r w:rsidR="00AA41B4" w:rsidRPr="000C2E2F">
        <w:rPr>
          <w:rFonts w:ascii="Simplified Arabic" w:hAnsi="Simplified Arabic" w:cs="Simplified Arabic"/>
          <w:sz w:val="28"/>
          <w:szCs w:val="28"/>
          <w:rtl/>
          <w:lang w:bidi="ar-EG"/>
        </w:rPr>
        <w:t xml:space="preserve"> – براون),</w:t>
      </w:r>
      <w:r w:rsidR="00EF17E7" w:rsidRPr="000C2E2F">
        <w:rPr>
          <w:rFonts w:ascii="Simplified Arabic" w:hAnsi="Simplified Arabic" w:cs="Simplified Arabic" w:hint="cs"/>
          <w:sz w:val="28"/>
          <w:szCs w:val="28"/>
          <w:rtl/>
          <w:lang w:bidi="ar-EG"/>
        </w:rPr>
        <w:t xml:space="preserve"> </w:t>
      </w:r>
      <w:r w:rsidR="00AA41B4" w:rsidRPr="000C2E2F">
        <w:rPr>
          <w:rFonts w:ascii="Simplified Arabic" w:hAnsi="Simplified Arabic" w:cs="Simplified Arabic"/>
          <w:sz w:val="28"/>
          <w:szCs w:val="28"/>
          <w:rtl/>
          <w:lang w:bidi="ar-EG"/>
        </w:rPr>
        <w:t>و تراوحت معاملات الارتباط بين (0,922 : 0,976) في كل مستوى من المستويات العمرية والصفية المختلفة, وهذه المعاملات دالة إحصائياً عند مستوى (0,001), مما يشير إلى أن مقياس التقدير التشخيصي لصعوبات القراءة يتمتع بدرجة عالية من الثبات.</w:t>
      </w:r>
    </w:p>
    <w:p w:rsidR="00283783" w:rsidRPr="000C2E2F" w:rsidRDefault="00283783" w:rsidP="00665DBA">
      <w:pPr>
        <w:spacing w:after="0" w:line="320" w:lineRule="exact"/>
        <w:rPr>
          <w:rFonts w:ascii="Simplified Arabic" w:hAnsi="Simplified Arabic" w:cs="Simplified Arabic"/>
          <w:b/>
          <w:bCs/>
          <w:sz w:val="28"/>
          <w:szCs w:val="28"/>
          <w:rtl/>
          <w:lang w:bidi="ar-EG"/>
        </w:rPr>
      </w:pPr>
    </w:p>
    <w:p w:rsidR="007D6585" w:rsidRPr="000C2E2F" w:rsidRDefault="007D6585" w:rsidP="001E4B67">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4) مقياس التمثيل المعرفي للمعلومات </w:t>
      </w:r>
      <w:r w:rsidR="00707B04" w:rsidRPr="000C2E2F">
        <w:rPr>
          <w:rFonts w:ascii="Simplified Arabic" w:hAnsi="Simplified Arabic" w:cs="Simplified Arabic" w:hint="cs"/>
          <w:b/>
          <w:bCs/>
          <w:sz w:val="28"/>
          <w:szCs w:val="28"/>
          <w:rtl/>
          <w:lang w:bidi="ar-EG"/>
        </w:rPr>
        <w:t>(</w:t>
      </w:r>
      <w:r w:rsidRPr="000C2E2F">
        <w:rPr>
          <w:rFonts w:ascii="Simplified Arabic" w:hAnsi="Simplified Arabic" w:cs="Simplified Arabic"/>
          <w:b/>
          <w:bCs/>
          <w:sz w:val="28"/>
          <w:szCs w:val="28"/>
          <w:rtl/>
          <w:lang w:bidi="ar-EG"/>
        </w:rPr>
        <w:t>إعداد /  فتحي الزيات</w:t>
      </w:r>
      <w:r w:rsidR="00707B04" w:rsidRPr="000C2E2F">
        <w:rPr>
          <w:rFonts w:ascii="Simplified Arabic" w:hAnsi="Simplified Arabic" w:cs="Simplified Arabic" w:hint="cs"/>
          <w:b/>
          <w:bCs/>
          <w:sz w:val="28"/>
          <w:szCs w:val="28"/>
          <w:rtl/>
          <w:lang w:bidi="ar-EG"/>
        </w:rPr>
        <w:t>)</w:t>
      </w:r>
      <w:r w:rsidRPr="000C2E2F">
        <w:rPr>
          <w:rFonts w:ascii="Simplified Arabic" w:hAnsi="Simplified Arabic" w:cs="Simplified Arabic"/>
          <w:b/>
          <w:bCs/>
          <w:sz w:val="28"/>
          <w:szCs w:val="28"/>
          <w:rtl/>
          <w:lang w:bidi="ar-EG"/>
        </w:rPr>
        <w:t xml:space="preserve"> </w:t>
      </w:r>
    </w:p>
    <w:p w:rsidR="007D6585" w:rsidRPr="000C2E2F" w:rsidRDefault="007D6585" w:rsidP="00665DBA">
      <w:pPr>
        <w:spacing w:after="0" w:line="320" w:lineRule="exact"/>
        <w:rPr>
          <w:rFonts w:ascii="Simplified Arabic" w:hAnsi="Simplified Arabic" w:cs="Simplified Arabic"/>
          <w:b/>
          <w:bCs/>
          <w:sz w:val="28"/>
          <w:szCs w:val="28"/>
          <w:lang w:bidi="ar-EG"/>
        </w:rPr>
      </w:pPr>
      <w:r w:rsidRPr="000C2E2F">
        <w:rPr>
          <w:rFonts w:ascii="Simplified Arabic" w:hAnsi="Simplified Arabic" w:cs="Simplified Arabic"/>
          <w:b/>
          <w:bCs/>
          <w:sz w:val="28"/>
          <w:szCs w:val="28"/>
          <w:rtl/>
          <w:lang w:bidi="ar-EG"/>
        </w:rPr>
        <w:t xml:space="preserve">أ) الهدف من المقياس: </w:t>
      </w:r>
      <w:r w:rsidRPr="000C2E2F">
        <w:rPr>
          <w:rFonts w:ascii="Simplified Arabic" w:hAnsi="Simplified Arabic" w:cs="Simplified Arabic"/>
          <w:sz w:val="28"/>
          <w:szCs w:val="28"/>
          <w:rtl/>
          <w:lang w:bidi="ar-EG"/>
        </w:rPr>
        <w:t>قياس مدى استيعاب الفرد للمعلومات والمعارف والاحتفاظ بها والتوليف بينها والاشتقاق منها والتوليد المعرفي لها وتوظيفها</w:t>
      </w:r>
      <w:r w:rsidR="00D65795" w:rsidRPr="000C2E2F">
        <w:rPr>
          <w:rFonts w:ascii="Simplified Arabic" w:hAnsi="Simplified Arabic" w:cs="Simplified Arabic" w:hint="cs"/>
          <w:sz w:val="28"/>
          <w:szCs w:val="28"/>
          <w:rtl/>
          <w:lang w:bidi="ar-EG"/>
        </w:rPr>
        <w:t>.</w:t>
      </w:r>
    </w:p>
    <w:p w:rsidR="00112351" w:rsidRPr="000C2E2F" w:rsidRDefault="007D6585"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b/>
          <w:bCs/>
          <w:sz w:val="28"/>
          <w:szCs w:val="28"/>
          <w:rtl/>
          <w:lang w:bidi="ar-EG"/>
        </w:rPr>
        <w:t xml:space="preserve">ب) وصف المقياس: </w:t>
      </w:r>
      <w:r w:rsidRPr="000C2E2F">
        <w:rPr>
          <w:rFonts w:ascii="Simplified Arabic" w:hAnsi="Simplified Arabic" w:cs="Simplified Arabic"/>
          <w:sz w:val="28"/>
          <w:szCs w:val="28"/>
          <w:rtl/>
          <w:lang w:bidi="ar-EG"/>
        </w:rPr>
        <w:t>يتكون مقياس التمثيل المعرفي الذي أعده " فتحي الزيات" من خمسة أبعاد أو محاور و يشتمل  كل محور على (10) فقرات, و بالتالي فإن الاختبار كله مكون من (50) فقرة وهذه الأبعاد هي: الاستيعاب, والتوليف, والاشتقاق, والتو</w:t>
      </w:r>
      <w:r w:rsidR="00D962C2" w:rsidRPr="000C2E2F">
        <w:rPr>
          <w:rFonts w:ascii="Simplified Arabic" w:hAnsi="Simplified Arabic" w:cs="Simplified Arabic"/>
          <w:sz w:val="28"/>
          <w:szCs w:val="28"/>
          <w:rtl/>
          <w:lang w:bidi="ar-EG"/>
        </w:rPr>
        <w:t>ليد, والتوظيف</w:t>
      </w:r>
      <w:r w:rsidR="00D962C2" w:rsidRPr="000C2E2F">
        <w:rPr>
          <w:rFonts w:ascii="Simplified Arabic" w:hAnsi="Simplified Arabic" w:cs="Simplified Arabic" w:hint="cs"/>
          <w:sz w:val="28"/>
          <w:szCs w:val="28"/>
          <w:rtl/>
          <w:lang w:bidi="ar-EG"/>
        </w:rPr>
        <w:t xml:space="preserve">. </w:t>
      </w:r>
      <w:r w:rsidRPr="000C2E2F">
        <w:rPr>
          <w:rFonts w:ascii="Simplified Arabic" w:hAnsi="Simplified Arabic" w:cs="Simplified Arabic"/>
          <w:sz w:val="28"/>
          <w:szCs w:val="28"/>
          <w:rtl/>
          <w:lang w:bidi="ar-EG"/>
        </w:rPr>
        <w:t>ونظراً إلى أن المقياس الذي أعده " أ. د/ فتحي الزيات " تم تصميمه لقياس التمثيل المعرفي للمعلومات لدى</w:t>
      </w:r>
      <w:r w:rsidR="004C22A3" w:rsidRPr="000C2E2F">
        <w:rPr>
          <w:rFonts w:ascii="Simplified Arabic" w:hAnsi="Simplified Arabic" w:cs="Simplified Arabic"/>
          <w:sz w:val="28"/>
          <w:szCs w:val="28"/>
          <w:rtl/>
          <w:lang w:bidi="ar-EG"/>
        </w:rPr>
        <w:t xml:space="preserve"> طلاب المرحلة الثانوية</w:t>
      </w:r>
      <w:r w:rsidRPr="000C2E2F">
        <w:rPr>
          <w:rFonts w:ascii="Simplified Arabic" w:hAnsi="Simplified Arabic" w:cs="Simplified Arabic"/>
          <w:sz w:val="28"/>
          <w:szCs w:val="28"/>
          <w:rtl/>
          <w:lang w:bidi="ar-EG"/>
        </w:rPr>
        <w:t xml:space="preserve">, لذا قامت الباحثة بإجراء دراسة استطلاعية على عدد من تلاميذ الصف </w:t>
      </w:r>
      <w:r w:rsidRPr="000C2E2F">
        <w:rPr>
          <w:rFonts w:ascii="Simplified Arabic" w:hAnsi="Simplified Arabic" w:cs="Simplified Arabic"/>
          <w:sz w:val="28"/>
          <w:szCs w:val="28"/>
          <w:rtl/>
          <w:lang w:bidi="ar-EG"/>
        </w:rPr>
        <w:lastRenderedPageBreak/>
        <w:t>الخامس الابتدائي وعددهم (40) تلميذاً وتلميذة, وأيضاً عدد من مدرسي اللغة العربية وعددهم (6) مدرسين ومدرسات, لمعرفة مدى ملاءمة المفردات والألفاظ المستخدمة في الاختبار للمرحلة العمرية للتلاميذ</w:t>
      </w:r>
      <w:r w:rsidR="00151CF1" w:rsidRPr="000C2E2F">
        <w:rPr>
          <w:rFonts w:ascii="Simplified Arabic" w:hAnsi="Simplified Arabic" w:cs="Simplified Arabic" w:hint="cs"/>
          <w:sz w:val="28"/>
          <w:szCs w:val="28"/>
          <w:rtl/>
          <w:lang w:bidi="ar-EG"/>
        </w:rPr>
        <w:t xml:space="preserve">.                                                      </w:t>
      </w:r>
      <w:r w:rsidR="00887867" w:rsidRPr="000C2E2F">
        <w:rPr>
          <w:rFonts w:ascii="Simplified Arabic" w:hAnsi="Simplified Arabic" w:cs="Simplified Arabic" w:hint="cs"/>
          <w:sz w:val="28"/>
          <w:szCs w:val="28"/>
          <w:rtl/>
          <w:lang w:bidi="ar-EG"/>
        </w:rPr>
        <w:t xml:space="preserve">                             </w:t>
      </w:r>
      <w:r w:rsidR="00D30527" w:rsidRPr="000C2E2F">
        <w:rPr>
          <w:rFonts w:ascii="Simplified Arabic" w:hAnsi="Simplified Arabic" w:cs="Simplified Arabic" w:hint="cs"/>
          <w:sz w:val="28"/>
          <w:szCs w:val="28"/>
          <w:rtl/>
          <w:lang w:bidi="ar-EG"/>
        </w:rPr>
        <w:t xml:space="preserve">وأثناء التطبيق </w:t>
      </w:r>
      <w:r w:rsidRPr="000C2E2F">
        <w:rPr>
          <w:rFonts w:ascii="Simplified Arabic" w:hAnsi="Simplified Arabic" w:cs="Simplified Arabic"/>
          <w:sz w:val="28"/>
          <w:szCs w:val="28"/>
          <w:rtl/>
          <w:lang w:bidi="ar-EG"/>
        </w:rPr>
        <w:t>لاحظ المدرسون أن هناك فقرات صعبة بالنسبة للتلاميذ ولا يمكن الاستعاضة عنها بمفردات تلائم طبيعة المرحلة الابتدائية, ويجب حذفها.</w:t>
      </w:r>
      <w:r w:rsidR="00F52B0B" w:rsidRPr="000C2E2F">
        <w:rPr>
          <w:rFonts w:ascii="Simplified Arabic" w:hAnsi="Simplified Arabic" w:cs="Simplified Arabic"/>
          <w:sz w:val="28"/>
          <w:szCs w:val="28"/>
          <w:rtl/>
          <w:lang w:bidi="ar-EG"/>
        </w:rPr>
        <w:t xml:space="preserve"> </w:t>
      </w:r>
      <w:r w:rsidR="006F30EB" w:rsidRPr="000C2E2F">
        <w:rPr>
          <w:rFonts w:ascii="Simplified Arabic" w:hAnsi="Simplified Arabic" w:cs="Simplified Arabic"/>
          <w:sz w:val="28"/>
          <w:szCs w:val="28"/>
          <w:rtl/>
          <w:lang w:bidi="ar-EG"/>
        </w:rPr>
        <w:t>لذا قامت الباحثة</w:t>
      </w:r>
      <w:r w:rsidRPr="000C2E2F">
        <w:rPr>
          <w:rFonts w:ascii="Simplified Arabic" w:hAnsi="Simplified Arabic" w:cs="Simplified Arabic"/>
          <w:sz w:val="28"/>
          <w:szCs w:val="28"/>
          <w:rtl/>
          <w:lang w:bidi="ar-EG"/>
        </w:rPr>
        <w:t xml:space="preserve"> </w:t>
      </w:r>
      <w:r w:rsidR="006F30EB" w:rsidRPr="000C2E2F">
        <w:rPr>
          <w:rFonts w:ascii="Simplified Arabic" w:hAnsi="Simplified Arabic" w:cs="Simplified Arabic"/>
          <w:sz w:val="28"/>
          <w:szCs w:val="28"/>
          <w:rtl/>
          <w:lang w:bidi="ar-EG"/>
        </w:rPr>
        <w:t>ب</w:t>
      </w:r>
      <w:r w:rsidRPr="000C2E2F">
        <w:rPr>
          <w:rFonts w:ascii="Simplified Arabic" w:hAnsi="Simplified Arabic" w:cs="Simplified Arabic"/>
          <w:sz w:val="28"/>
          <w:szCs w:val="28"/>
          <w:rtl/>
          <w:lang w:bidi="ar-EG"/>
        </w:rPr>
        <w:t>تعديل وإعادة صياغة بعض الأسئلة لكي تتلاءم مع مستوى التلاميذ, وقد جاءت التعديلات في ضوء آراء المعلمين</w:t>
      </w:r>
      <w:r w:rsidR="00112351" w:rsidRPr="000C2E2F">
        <w:rPr>
          <w:rFonts w:ascii="Simplified Arabic" w:hAnsi="Simplified Arabic" w:cs="Simplified Arabic"/>
          <w:sz w:val="28"/>
          <w:szCs w:val="28"/>
          <w:rtl/>
          <w:lang w:bidi="ar-EG"/>
        </w:rPr>
        <w:t xml:space="preserve"> و التلاميذ والمشرفين والباحثة , وتم حذف الفقرات التالية بعد أن اتفق المعلمين والمشرفين على حذفها نظراً لصعوبة مفرداتها وعدم شيوعها عند التلاميذ وهي :                                                                                                  </w:t>
      </w:r>
    </w:p>
    <w:p w:rsidR="00D7467D" w:rsidRPr="000C2E2F" w:rsidRDefault="007F2200"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112351" w:rsidRPr="000C2E2F">
        <w:rPr>
          <w:rFonts w:ascii="Simplified Arabic" w:hAnsi="Simplified Arabic" w:cs="Simplified Arabic"/>
          <w:sz w:val="28"/>
          <w:szCs w:val="28"/>
          <w:rtl/>
          <w:lang w:bidi="ar-EG"/>
        </w:rPr>
        <w:t xml:space="preserve">هل يتراكم لديك أنماط من العلاقات المشتقة أو المولدة من المعارف؟ </w:t>
      </w:r>
    </w:p>
    <w:p w:rsidR="00D7467D" w:rsidRPr="000C2E2F" w:rsidRDefault="001D5BF8"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2</w:t>
      </w:r>
      <w:r w:rsidR="007F2200" w:rsidRPr="000C2E2F">
        <w:rPr>
          <w:rFonts w:ascii="Simplified Arabic" w:hAnsi="Simplified Arabic" w:cs="Simplified Arabic" w:hint="cs"/>
          <w:sz w:val="28"/>
          <w:szCs w:val="28"/>
          <w:rtl/>
          <w:lang w:bidi="ar-EG"/>
        </w:rPr>
        <w:t xml:space="preserve">_ </w:t>
      </w:r>
      <w:r w:rsidR="00112351" w:rsidRPr="000C2E2F">
        <w:rPr>
          <w:rFonts w:ascii="Simplified Arabic" w:hAnsi="Simplified Arabic" w:cs="Simplified Arabic"/>
          <w:sz w:val="28"/>
          <w:szCs w:val="28"/>
          <w:rtl/>
          <w:lang w:bidi="ar-EG"/>
        </w:rPr>
        <w:t>هل تقوم بتوليف صور ذهنية أو عقل</w:t>
      </w:r>
      <w:r w:rsidR="00D65795" w:rsidRPr="000C2E2F">
        <w:rPr>
          <w:rFonts w:ascii="Simplified Arabic" w:hAnsi="Simplified Arabic" w:cs="Simplified Arabic"/>
          <w:sz w:val="28"/>
          <w:szCs w:val="28"/>
          <w:rtl/>
          <w:lang w:bidi="ar-EG"/>
        </w:rPr>
        <w:t>ية لمختلف المعارف بمجال دراستك؟</w:t>
      </w:r>
    </w:p>
    <w:p w:rsidR="00D7467D" w:rsidRPr="000C2E2F" w:rsidRDefault="001D5BF8"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3</w:t>
      </w:r>
      <w:r w:rsidR="007F2200" w:rsidRPr="000C2E2F">
        <w:rPr>
          <w:rFonts w:ascii="Simplified Arabic" w:hAnsi="Simplified Arabic" w:cs="Simplified Arabic" w:hint="cs"/>
          <w:sz w:val="28"/>
          <w:szCs w:val="28"/>
          <w:rtl/>
          <w:lang w:bidi="ar-EG"/>
        </w:rPr>
        <w:t xml:space="preserve">_ </w:t>
      </w:r>
      <w:r w:rsidR="00112351" w:rsidRPr="000C2E2F">
        <w:rPr>
          <w:rFonts w:ascii="Simplified Arabic" w:hAnsi="Simplified Arabic" w:cs="Simplified Arabic"/>
          <w:sz w:val="28"/>
          <w:szCs w:val="28"/>
          <w:rtl/>
          <w:lang w:bidi="ar-EG"/>
        </w:rPr>
        <w:t xml:space="preserve">هل تقوم بعمل تقويمات وتحليلات لبعض المعلومات التي تتلقاها؟ </w:t>
      </w:r>
    </w:p>
    <w:p w:rsidR="00D7467D" w:rsidRPr="000C2E2F" w:rsidRDefault="001D5BF8"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4</w:t>
      </w:r>
      <w:r w:rsidR="007F2200" w:rsidRPr="000C2E2F">
        <w:rPr>
          <w:rFonts w:ascii="Simplified Arabic" w:hAnsi="Simplified Arabic" w:cs="Simplified Arabic" w:hint="cs"/>
          <w:sz w:val="28"/>
          <w:szCs w:val="28"/>
          <w:rtl/>
          <w:lang w:bidi="ar-EG"/>
        </w:rPr>
        <w:t xml:space="preserve">_ </w:t>
      </w:r>
      <w:r w:rsidR="00112351" w:rsidRPr="000C2E2F">
        <w:rPr>
          <w:rFonts w:ascii="Simplified Arabic" w:hAnsi="Simplified Arabic" w:cs="Simplified Arabic"/>
          <w:sz w:val="28"/>
          <w:szCs w:val="28"/>
          <w:rtl/>
          <w:lang w:bidi="ar-EG"/>
        </w:rPr>
        <w:t>هل تقوم بتوظيف الصياغات الرمزية للمفاهيم والحقائق في دراستك؟</w:t>
      </w:r>
    </w:p>
    <w:p w:rsidR="00112351" w:rsidRPr="000C2E2F" w:rsidRDefault="001D5BF8"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5</w:t>
      </w:r>
      <w:r w:rsidR="007F2200" w:rsidRPr="000C2E2F">
        <w:rPr>
          <w:rFonts w:ascii="Simplified Arabic" w:hAnsi="Simplified Arabic" w:cs="Simplified Arabic" w:hint="cs"/>
          <w:sz w:val="28"/>
          <w:szCs w:val="28"/>
          <w:rtl/>
          <w:lang w:bidi="ar-EG"/>
        </w:rPr>
        <w:t xml:space="preserve">_ </w:t>
      </w:r>
      <w:r w:rsidR="00112351" w:rsidRPr="000C2E2F">
        <w:rPr>
          <w:rFonts w:ascii="Simplified Arabic" w:hAnsi="Simplified Arabic" w:cs="Simplified Arabic"/>
          <w:sz w:val="28"/>
          <w:szCs w:val="28"/>
          <w:rtl/>
          <w:lang w:bidi="ar-EG"/>
        </w:rPr>
        <w:t xml:space="preserve">هل تقوم بعمل ترابطات أو تكاملات أو تصنيفات لما تدرسه؟ </w:t>
      </w:r>
    </w:p>
    <w:p w:rsidR="00912066" w:rsidRPr="000C2E2F" w:rsidRDefault="00112351" w:rsidP="00665DBA">
      <w:pPr>
        <w:tabs>
          <w:tab w:val="left" w:pos="288"/>
          <w:tab w:val="left" w:pos="855"/>
        </w:tabs>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وبالتالي أصبح المقياس في صورته النهائية يتكون من (45) فقرة موزعة على خمسة أبعاد</w:t>
      </w:r>
      <w:r w:rsidR="00D65795" w:rsidRPr="000C2E2F">
        <w:rPr>
          <w:rFonts w:ascii="Simplified Arabic" w:hAnsi="Simplified Arabic" w:cs="Simplified Arabic" w:hint="cs"/>
          <w:sz w:val="28"/>
          <w:szCs w:val="28"/>
          <w:rtl/>
          <w:lang w:bidi="ar-EG"/>
        </w:rPr>
        <w:t>.</w:t>
      </w:r>
    </w:p>
    <w:p w:rsidR="009D3DAA" w:rsidRPr="000C2E2F" w:rsidRDefault="00042093"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hint="cs"/>
          <w:b/>
          <w:bCs/>
          <w:sz w:val="28"/>
          <w:szCs w:val="28"/>
          <w:rtl/>
          <w:lang w:bidi="ar-EG"/>
        </w:rPr>
        <w:t>ج</w:t>
      </w:r>
      <w:r w:rsidR="006301A3" w:rsidRPr="000C2E2F">
        <w:rPr>
          <w:rFonts w:ascii="Simplified Arabic" w:hAnsi="Simplified Arabic" w:cs="Simplified Arabic"/>
          <w:b/>
          <w:bCs/>
          <w:sz w:val="28"/>
          <w:szCs w:val="28"/>
          <w:rtl/>
          <w:lang w:bidi="ar-EG"/>
        </w:rPr>
        <w:t>ـ)</w:t>
      </w:r>
      <w:r w:rsidR="009D3DAA" w:rsidRPr="000C2E2F">
        <w:rPr>
          <w:rFonts w:ascii="Simplified Arabic" w:hAnsi="Simplified Arabic" w:cs="Simplified Arabic"/>
          <w:b/>
          <w:bCs/>
          <w:sz w:val="28"/>
          <w:szCs w:val="28"/>
          <w:rtl/>
          <w:lang w:bidi="ar-EG"/>
        </w:rPr>
        <w:t xml:space="preserve"> الخصائص السيكومترية لمقياس التمثيل المعرفي للمعلومات</w:t>
      </w:r>
    </w:p>
    <w:p w:rsidR="004C22A3" w:rsidRPr="000C2E2F" w:rsidRDefault="004C22A3" w:rsidP="00665DBA">
      <w:pPr>
        <w:spacing w:after="0" w:line="320" w:lineRule="exact"/>
        <w:rPr>
          <w:rFonts w:ascii="Simplified Arabic" w:hAnsi="Simplified Arabic" w:cs="Simplified Arabic"/>
          <w:b/>
          <w:bCs/>
          <w:sz w:val="28"/>
          <w:szCs w:val="28"/>
          <w:rtl/>
          <w:lang w:bidi="ar-EG"/>
        </w:rPr>
      </w:pPr>
    </w:p>
    <w:p w:rsidR="009D3DAA" w:rsidRPr="000C2E2F" w:rsidRDefault="009D3DAA"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أولاً: الصدق</w:t>
      </w:r>
    </w:p>
    <w:p w:rsidR="008D6E3D" w:rsidRPr="000C2E2F" w:rsidRDefault="009D3DAA"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أ</w:t>
      </w:r>
      <w:r w:rsidR="006301A3" w:rsidRPr="000C2E2F">
        <w:rPr>
          <w:rFonts w:ascii="Simplified Arabic" w:hAnsi="Simplified Arabic" w:cs="Simplified Arabic"/>
          <w:b/>
          <w:bCs/>
          <w:sz w:val="28"/>
          <w:szCs w:val="28"/>
          <w:rtl/>
          <w:lang w:bidi="ar-EG"/>
        </w:rPr>
        <w:t xml:space="preserve">) الصدق التلازمي: </w:t>
      </w:r>
      <w:r w:rsidRPr="000C2E2F">
        <w:rPr>
          <w:rFonts w:ascii="Simplified Arabic" w:hAnsi="Simplified Arabic" w:cs="Simplified Arabic"/>
          <w:sz w:val="28"/>
          <w:szCs w:val="28"/>
          <w:rtl/>
          <w:lang w:bidi="ar-EG"/>
        </w:rPr>
        <w:t>تم حساب معامل الارتباط بين أبعاد ال</w:t>
      </w:r>
      <w:r w:rsidR="00A45762" w:rsidRPr="000C2E2F">
        <w:rPr>
          <w:rFonts w:ascii="Simplified Arabic" w:hAnsi="Simplified Arabic" w:cs="Simplified Arabic"/>
          <w:sz w:val="28"/>
          <w:szCs w:val="28"/>
          <w:rtl/>
          <w:lang w:bidi="ar-EG"/>
        </w:rPr>
        <w:t>تمثيل المعرفي</w:t>
      </w:r>
      <w:r w:rsidR="00DE3FB0" w:rsidRPr="000C2E2F">
        <w:rPr>
          <w:rFonts w:ascii="Simplified Arabic" w:hAnsi="Simplified Arabic" w:cs="Simplified Arabic"/>
          <w:sz w:val="28"/>
          <w:szCs w:val="28"/>
          <w:rtl/>
          <w:lang w:bidi="ar-EG"/>
        </w:rPr>
        <w:t xml:space="preserve"> والتحصيل الدراسي</w:t>
      </w:r>
      <w:r w:rsidR="00DE3FB0" w:rsidRPr="000C2E2F">
        <w:rPr>
          <w:rFonts w:ascii="Simplified Arabic" w:hAnsi="Simplified Arabic" w:cs="Simplified Arabic" w:hint="cs"/>
          <w:sz w:val="28"/>
          <w:szCs w:val="28"/>
          <w:rtl/>
          <w:lang w:bidi="ar-EG"/>
        </w:rPr>
        <w:t>, حيث تراوحت معاملات الارتباط بين (0,39- 0,50), و</w:t>
      </w:r>
      <w:r w:rsidR="00DB2D39" w:rsidRPr="000C2E2F">
        <w:rPr>
          <w:rFonts w:ascii="Simplified Arabic" w:hAnsi="Simplified Arabic" w:cs="Simplified Arabic"/>
          <w:sz w:val="28"/>
          <w:szCs w:val="28"/>
          <w:rtl/>
          <w:lang w:bidi="ar-EG"/>
        </w:rPr>
        <w:t xml:space="preserve"> كانت جميع معاملات الارتباط دالة عند مستوى دلالة (0,01), </w:t>
      </w:r>
      <w:r w:rsidR="00DB2D39" w:rsidRPr="000C2E2F">
        <w:rPr>
          <w:rFonts w:ascii="Simplified Arabic" w:hAnsi="Simplified Arabic" w:cs="Simplified Arabic" w:hint="cs"/>
          <w:sz w:val="28"/>
          <w:szCs w:val="28"/>
          <w:rtl/>
          <w:lang w:bidi="ar-EG"/>
        </w:rPr>
        <w:t xml:space="preserve">, </w:t>
      </w:r>
      <w:r w:rsidR="00DB2D39" w:rsidRPr="000C2E2F">
        <w:rPr>
          <w:rFonts w:ascii="Simplified Arabic" w:hAnsi="Simplified Arabic" w:cs="Simplified Arabic"/>
          <w:sz w:val="28"/>
          <w:szCs w:val="28"/>
          <w:rtl/>
          <w:lang w:bidi="ar-EG"/>
        </w:rPr>
        <w:t>وأيضاً دلالة الدرجة الكلية للتمثيل المعرفي مع التحصيل الدراسي مما يشير إلى تمتع الاختبار بدرجة معقولة من الصدق.</w:t>
      </w:r>
    </w:p>
    <w:p w:rsidR="00D962C2" w:rsidRPr="000C2E2F" w:rsidRDefault="009D3DAA"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ب) الصدق التمييزي</w:t>
      </w:r>
      <w:r w:rsidR="00B1208C" w:rsidRPr="000C2E2F">
        <w:rPr>
          <w:rFonts w:ascii="Simplified Arabic" w:hAnsi="Simplified Arabic" w:cs="Simplified Arabic"/>
          <w:b/>
          <w:bCs/>
          <w:sz w:val="28"/>
          <w:szCs w:val="28"/>
          <w:rtl/>
          <w:lang w:bidi="ar-EG"/>
        </w:rPr>
        <w:t xml:space="preserve"> : </w:t>
      </w:r>
      <w:r w:rsidRPr="000C2E2F">
        <w:rPr>
          <w:rFonts w:ascii="Simplified Arabic" w:hAnsi="Simplified Arabic" w:cs="Simplified Arabic"/>
          <w:sz w:val="28"/>
          <w:szCs w:val="28"/>
          <w:rtl/>
          <w:lang w:bidi="ar-EG"/>
        </w:rPr>
        <w:t>ويقصد به صلاحية مقياس التمثيل المعرفي في التمييز بين التلاميذ العاديين والتلاميذ ذوي صعوبات التعلم,</w:t>
      </w:r>
      <w:r w:rsidR="00343C24" w:rsidRPr="000C2E2F">
        <w:rPr>
          <w:rFonts w:ascii="Simplified Arabic" w:hAnsi="Simplified Arabic" w:cs="Simplified Arabic"/>
          <w:sz w:val="28"/>
          <w:szCs w:val="28"/>
          <w:rtl/>
          <w:lang w:bidi="ar-EG"/>
        </w:rPr>
        <w:t xml:space="preserve"> </w:t>
      </w:r>
      <w:r w:rsidR="00343C24" w:rsidRPr="000C2E2F">
        <w:rPr>
          <w:rFonts w:ascii="Simplified Arabic" w:hAnsi="Simplified Arabic" w:cs="Simplified Arabic" w:hint="cs"/>
          <w:sz w:val="28"/>
          <w:szCs w:val="28"/>
          <w:rtl/>
          <w:lang w:bidi="ar-EG"/>
        </w:rPr>
        <w:t>وقد أشارت النتائج إلى</w:t>
      </w:r>
      <w:r w:rsidR="00343C24" w:rsidRPr="000C2E2F">
        <w:rPr>
          <w:rFonts w:ascii="Simplified Arabic" w:hAnsi="Simplified Arabic" w:cs="Simplified Arabic"/>
          <w:sz w:val="28"/>
          <w:szCs w:val="28"/>
          <w:rtl/>
          <w:lang w:bidi="ar-EG"/>
        </w:rPr>
        <w:t xml:space="preserve"> فروق دالة إحصائياً بين متوسط درجات مجموعة التلاميذ العاديين وذوي صعوبات التعلم في جميع أبعاد التمثيل المعرفي والدرجة الكلية</w:t>
      </w:r>
      <w:r w:rsidR="00223512" w:rsidRPr="000C2E2F">
        <w:rPr>
          <w:rFonts w:ascii="Simplified Arabic" w:hAnsi="Simplified Arabic" w:cs="Simplified Arabic"/>
          <w:sz w:val="28"/>
          <w:szCs w:val="28"/>
          <w:rtl/>
          <w:lang w:bidi="ar-EG"/>
        </w:rPr>
        <w:t xml:space="preserve"> لصالح التلاميذ العاديين</w:t>
      </w:r>
      <w:r w:rsidR="00223512" w:rsidRPr="000C2E2F">
        <w:rPr>
          <w:rFonts w:ascii="Simplified Arabic" w:hAnsi="Simplified Arabic" w:cs="Simplified Arabic" w:hint="cs"/>
          <w:sz w:val="28"/>
          <w:szCs w:val="28"/>
          <w:rtl/>
          <w:lang w:bidi="ar-EG"/>
        </w:rPr>
        <w:t>,</w:t>
      </w:r>
      <w:r w:rsidR="00223512" w:rsidRPr="000C2E2F">
        <w:rPr>
          <w:rFonts w:ascii="Simplified Arabic" w:hAnsi="Simplified Arabic" w:cs="Simplified Arabic"/>
          <w:sz w:val="28"/>
          <w:szCs w:val="28"/>
          <w:rtl/>
          <w:lang w:bidi="ar-EG"/>
        </w:rPr>
        <w:t xml:space="preserve"> حيث كانت قيمة (ت) = 2,949 </w:t>
      </w:r>
      <w:r w:rsidR="00343C24" w:rsidRPr="000C2E2F">
        <w:rPr>
          <w:rFonts w:ascii="Simplified Arabic" w:hAnsi="Simplified Arabic" w:cs="Simplified Arabic"/>
          <w:sz w:val="28"/>
          <w:szCs w:val="28"/>
          <w:rtl/>
          <w:lang w:bidi="ar-EG"/>
        </w:rPr>
        <w:t xml:space="preserve">وهي قيمة دالة عند مستوى </w:t>
      </w:r>
      <w:r w:rsidR="00912066" w:rsidRPr="000C2E2F">
        <w:rPr>
          <w:rFonts w:ascii="Simplified Arabic" w:hAnsi="Simplified Arabic" w:cs="Simplified Arabic" w:hint="cs"/>
          <w:sz w:val="28"/>
          <w:szCs w:val="28"/>
          <w:rtl/>
          <w:lang w:bidi="ar-EG"/>
        </w:rPr>
        <w:t xml:space="preserve">(0,01). </w:t>
      </w:r>
    </w:p>
    <w:p w:rsidR="00283783" w:rsidRPr="000C2E2F" w:rsidRDefault="00283783" w:rsidP="00665DBA">
      <w:pPr>
        <w:spacing w:after="0" w:line="320" w:lineRule="exact"/>
        <w:rPr>
          <w:rFonts w:ascii="Simplified Arabic" w:hAnsi="Simplified Arabic" w:cs="Simplified Arabic"/>
          <w:b/>
          <w:bCs/>
          <w:sz w:val="28"/>
          <w:szCs w:val="28"/>
          <w:rtl/>
          <w:lang w:bidi="ar-EG"/>
        </w:rPr>
      </w:pPr>
    </w:p>
    <w:p w:rsidR="009D3DAA" w:rsidRPr="000C2E2F" w:rsidRDefault="009D3DAA" w:rsidP="006C76FB">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ثانياً: </w:t>
      </w:r>
      <w:r w:rsidR="006C76FB">
        <w:rPr>
          <w:rFonts w:ascii="Simplified Arabic" w:hAnsi="Simplified Arabic" w:cs="Simplified Arabic" w:hint="cs"/>
          <w:b/>
          <w:bCs/>
          <w:sz w:val="28"/>
          <w:szCs w:val="28"/>
          <w:rtl/>
          <w:lang w:bidi="ar-EG"/>
        </w:rPr>
        <w:t>الثبات</w:t>
      </w:r>
    </w:p>
    <w:p w:rsidR="00BA6CB8" w:rsidRPr="000C2E2F" w:rsidRDefault="009D3DAA"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الثبات بإعادة تطبيق الاختبار</w:t>
      </w:r>
      <w:r w:rsidR="00026B1A" w:rsidRPr="000C2E2F">
        <w:rPr>
          <w:rFonts w:ascii="Simplified Arabic" w:hAnsi="Simplified Arabic" w:cs="Simplified Arabic"/>
          <w:b/>
          <w:bCs/>
          <w:sz w:val="28"/>
          <w:szCs w:val="28"/>
          <w:rtl/>
          <w:lang w:bidi="ar-EG"/>
        </w:rPr>
        <w:t>:</w:t>
      </w:r>
      <w:r w:rsidRPr="000C2E2F">
        <w:rPr>
          <w:rFonts w:ascii="Simplified Arabic" w:hAnsi="Simplified Arabic" w:cs="Simplified Arabic"/>
          <w:sz w:val="28"/>
          <w:szCs w:val="28"/>
          <w:rtl/>
          <w:lang w:bidi="ar-EG"/>
        </w:rPr>
        <w:t xml:space="preserve"> وذلك بتطبيق المقياس على عينة التقنين, ثم إعادة تطبيق الاختبار بفاصل زمني أسبوعين, وحساب الارتباط بين درجات التطبيق الأول ودرجات التطبيق الثاني, </w:t>
      </w:r>
      <w:r w:rsidR="00841AF1" w:rsidRPr="000C2E2F">
        <w:rPr>
          <w:rFonts w:ascii="Simplified Arabic" w:hAnsi="Simplified Arabic" w:cs="Simplified Arabic" w:hint="cs"/>
          <w:sz w:val="28"/>
          <w:szCs w:val="28"/>
          <w:rtl/>
          <w:lang w:bidi="ar-EG"/>
        </w:rPr>
        <w:t xml:space="preserve">وتراوحت معاملات ثبات أبعاد المقياس </w:t>
      </w:r>
      <w:r w:rsidR="00841AF1" w:rsidRPr="000C2E2F">
        <w:rPr>
          <w:rFonts w:ascii="Simplified Arabic" w:hAnsi="Simplified Arabic" w:cs="Simplified Arabic"/>
          <w:sz w:val="28"/>
          <w:szCs w:val="28"/>
          <w:rtl/>
          <w:lang w:bidi="ar-EG"/>
        </w:rPr>
        <w:t xml:space="preserve">بين </w:t>
      </w:r>
      <w:r w:rsidR="00841AF1" w:rsidRPr="000C2E2F">
        <w:rPr>
          <w:rFonts w:ascii="Simplified Arabic" w:hAnsi="Simplified Arabic" w:cs="Simplified Arabic"/>
          <w:sz w:val="28"/>
          <w:szCs w:val="28"/>
          <w:rtl/>
          <w:lang w:bidi="ar-EG"/>
        </w:rPr>
        <w:lastRenderedPageBreak/>
        <w:t>(0,329 : 0,522) وهي دالة عند مستوى دلالة (0,01), مما يدل على تمتع المقياس بدرجة معقولة من الثبات.</w:t>
      </w:r>
    </w:p>
    <w:p w:rsidR="001020D5" w:rsidRPr="000C2E2F" w:rsidRDefault="001020D5" w:rsidP="00665DBA">
      <w:pPr>
        <w:spacing w:after="0" w:line="320" w:lineRule="exact"/>
        <w:rPr>
          <w:rFonts w:ascii="Simplified Arabic" w:hAnsi="Simplified Arabic" w:cs="Simplified Arabic"/>
          <w:sz w:val="28"/>
          <w:szCs w:val="28"/>
          <w:rtl/>
          <w:lang w:bidi="ar-EG"/>
        </w:rPr>
      </w:pPr>
    </w:p>
    <w:p w:rsidR="008D0016" w:rsidRPr="000C2E2F" w:rsidRDefault="009D3DAA"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ثالثاً: </w:t>
      </w:r>
      <w:r w:rsidR="009D3D20" w:rsidRPr="000C2E2F">
        <w:rPr>
          <w:rFonts w:ascii="Simplified Arabic" w:hAnsi="Simplified Arabic" w:cs="Simplified Arabic"/>
          <w:b/>
          <w:bCs/>
          <w:sz w:val="28"/>
          <w:szCs w:val="28"/>
          <w:rtl/>
          <w:lang w:bidi="ar-EG"/>
        </w:rPr>
        <w:t xml:space="preserve">الاتساق الداخلي: </w:t>
      </w:r>
      <w:r w:rsidRPr="000C2E2F">
        <w:rPr>
          <w:rFonts w:ascii="Simplified Arabic" w:hAnsi="Simplified Arabic" w:cs="Simplified Arabic"/>
          <w:sz w:val="28"/>
          <w:szCs w:val="28"/>
          <w:rtl/>
          <w:lang w:bidi="ar-EG"/>
        </w:rPr>
        <w:t>تم حساب الاتساق الداخلي من خلال حساب معامل ارتباط فقرات الاختبار بكل بعد ( الاستيعاب, التوليف, الاشتقاق, التوليد, التوظيف )</w:t>
      </w:r>
      <w:r w:rsidR="00D62A28" w:rsidRPr="000C2E2F">
        <w:rPr>
          <w:rFonts w:ascii="Simplified Arabic" w:hAnsi="Simplified Arabic" w:cs="Simplified Arabic" w:hint="cs"/>
          <w:sz w:val="28"/>
          <w:szCs w:val="28"/>
          <w:rtl/>
          <w:lang w:bidi="ar-EG"/>
        </w:rPr>
        <w:t>,</w:t>
      </w:r>
      <w:r w:rsidR="008C170A" w:rsidRPr="000C2E2F">
        <w:rPr>
          <w:rFonts w:ascii="Simplified Arabic" w:hAnsi="Simplified Arabic" w:cs="Simplified Arabic" w:hint="cs"/>
          <w:sz w:val="28"/>
          <w:szCs w:val="28"/>
          <w:rtl/>
          <w:lang w:bidi="ar-EG"/>
        </w:rPr>
        <w:t xml:space="preserve"> وتراوح معامل الارتباط بين (0,30- 0,69)</w:t>
      </w:r>
      <w:r w:rsidR="00D62A28" w:rsidRPr="000C2E2F">
        <w:rPr>
          <w:rFonts w:ascii="Simplified Arabic" w:hAnsi="Simplified Arabic" w:cs="Simplified Arabic" w:hint="cs"/>
          <w:sz w:val="28"/>
          <w:szCs w:val="28"/>
          <w:rtl/>
          <w:lang w:bidi="ar-EG"/>
        </w:rPr>
        <w:t>,</w:t>
      </w:r>
      <w:r w:rsidRPr="000C2E2F">
        <w:rPr>
          <w:rFonts w:ascii="Simplified Arabic" w:hAnsi="Simplified Arabic" w:cs="Simplified Arabic"/>
          <w:sz w:val="28"/>
          <w:szCs w:val="28"/>
          <w:rtl/>
          <w:lang w:bidi="ar-EG"/>
        </w:rPr>
        <w:t xml:space="preserve"> وكذلك ارتبا</w:t>
      </w:r>
      <w:r w:rsidR="00D62A28" w:rsidRPr="000C2E2F">
        <w:rPr>
          <w:rFonts w:ascii="Simplified Arabic" w:hAnsi="Simplified Arabic" w:cs="Simplified Arabic"/>
          <w:sz w:val="28"/>
          <w:szCs w:val="28"/>
          <w:rtl/>
          <w:lang w:bidi="ar-EG"/>
        </w:rPr>
        <w:t>ط كل بعد بالدرجة الكلية للاختبا</w:t>
      </w:r>
      <w:r w:rsidR="00D62A28" w:rsidRPr="000C2E2F">
        <w:rPr>
          <w:rFonts w:ascii="Simplified Arabic" w:hAnsi="Simplified Arabic" w:cs="Simplified Arabic" w:hint="cs"/>
          <w:sz w:val="28"/>
          <w:szCs w:val="28"/>
          <w:rtl/>
          <w:lang w:bidi="ar-EG"/>
        </w:rPr>
        <w:t>ر</w:t>
      </w:r>
      <w:r w:rsidRPr="000C2E2F">
        <w:rPr>
          <w:rFonts w:ascii="Simplified Arabic" w:hAnsi="Simplified Arabic" w:cs="Simplified Arabic"/>
          <w:sz w:val="28"/>
          <w:szCs w:val="28"/>
          <w:rtl/>
          <w:lang w:bidi="ar-EG"/>
        </w:rPr>
        <w:t>,</w:t>
      </w:r>
      <w:r w:rsidR="00D62A28" w:rsidRPr="000C2E2F">
        <w:rPr>
          <w:rFonts w:ascii="Simplified Arabic" w:hAnsi="Simplified Arabic" w:cs="Simplified Arabic" w:hint="cs"/>
          <w:sz w:val="28"/>
          <w:szCs w:val="28"/>
          <w:rtl/>
          <w:lang w:bidi="ar-EG"/>
        </w:rPr>
        <w:t xml:space="preserve"> وتراوح معامل الارتباط بين (0,83- 0,86)</w:t>
      </w:r>
      <w:r w:rsidRPr="000C2E2F">
        <w:rPr>
          <w:rFonts w:ascii="Simplified Arabic" w:hAnsi="Simplified Arabic" w:cs="Simplified Arabic"/>
          <w:sz w:val="28"/>
          <w:szCs w:val="28"/>
          <w:rtl/>
          <w:lang w:bidi="ar-EG"/>
        </w:rPr>
        <w:t xml:space="preserve"> </w:t>
      </w:r>
      <w:r w:rsidR="00496336" w:rsidRPr="000C2E2F">
        <w:rPr>
          <w:rFonts w:ascii="Simplified Arabic" w:hAnsi="Simplified Arabic" w:cs="Simplified Arabic" w:hint="cs"/>
          <w:sz w:val="28"/>
          <w:szCs w:val="28"/>
          <w:rtl/>
          <w:lang w:bidi="ar-EG"/>
        </w:rPr>
        <w:t>و</w:t>
      </w:r>
      <w:r w:rsidRPr="000C2E2F">
        <w:rPr>
          <w:rFonts w:ascii="Simplified Arabic" w:hAnsi="Simplified Arabic" w:cs="Simplified Arabic"/>
          <w:sz w:val="28"/>
          <w:szCs w:val="28"/>
          <w:rtl/>
          <w:lang w:bidi="ar-EG"/>
        </w:rPr>
        <w:t xml:space="preserve"> كانت جميع معاملات الارتباط دالة عند مستوى دلالة (0,01), مما يشير إلى الاتساق الداخلي للاختبار.</w:t>
      </w:r>
    </w:p>
    <w:p w:rsidR="009D3DAA" w:rsidRPr="000C2E2F" w:rsidRDefault="009D3DAA"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p>
    <w:p w:rsidR="00C82BF6" w:rsidRPr="000C2E2F" w:rsidRDefault="008D0016"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hint="cs"/>
          <w:b/>
          <w:bCs/>
          <w:sz w:val="28"/>
          <w:szCs w:val="28"/>
          <w:rtl/>
          <w:lang w:bidi="ar-EG"/>
        </w:rPr>
        <w:t>5</w:t>
      </w:r>
      <w:r w:rsidR="0051400F" w:rsidRPr="000C2E2F">
        <w:rPr>
          <w:rFonts w:ascii="Simplified Arabic" w:hAnsi="Simplified Arabic" w:cs="Simplified Arabic"/>
          <w:b/>
          <w:bCs/>
          <w:sz w:val="28"/>
          <w:szCs w:val="28"/>
          <w:rtl/>
          <w:lang w:bidi="ar-EG"/>
        </w:rPr>
        <w:t>) اختبار تحصيلي في وحدة الجهاز الدوري و الإخراجي</w:t>
      </w:r>
      <w:r w:rsidR="00A750C3" w:rsidRPr="000C2E2F">
        <w:rPr>
          <w:rFonts w:ascii="Simplified Arabic" w:hAnsi="Simplified Arabic" w:cs="Simplified Arabic" w:hint="cs"/>
          <w:b/>
          <w:bCs/>
          <w:sz w:val="28"/>
          <w:szCs w:val="28"/>
          <w:rtl/>
          <w:lang w:bidi="ar-EG"/>
        </w:rPr>
        <w:t xml:space="preserve"> (إعداد الباحثة)</w:t>
      </w:r>
    </w:p>
    <w:p w:rsidR="003D0A8D" w:rsidRPr="000C2E2F" w:rsidRDefault="00F505A8"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قامت الباحثة بإعداد الاختبار التحصيلي في ضوء جدول المواصفات,</w:t>
      </w:r>
      <w:r w:rsidR="00A45FAF" w:rsidRPr="000C2E2F">
        <w:rPr>
          <w:rFonts w:ascii="Simplified Arabic" w:hAnsi="Simplified Arabic" w:cs="Simplified Arabic" w:hint="cs"/>
          <w:sz w:val="28"/>
          <w:szCs w:val="28"/>
          <w:rtl/>
          <w:lang w:bidi="ar-EG"/>
        </w:rPr>
        <w:t xml:space="preserve"> وذلك لاستخدامه مع اختبار</w:t>
      </w:r>
      <w:r w:rsidR="00936C0C" w:rsidRPr="000C2E2F">
        <w:rPr>
          <w:rFonts w:ascii="Simplified Arabic" w:hAnsi="Simplified Arabic" w:cs="Simplified Arabic" w:hint="cs"/>
          <w:sz w:val="28"/>
          <w:szCs w:val="28"/>
          <w:rtl/>
          <w:lang w:bidi="ar-EG"/>
        </w:rPr>
        <w:t xml:space="preserve"> التمثيل المعرفي للتحقق من فروض </w:t>
      </w:r>
      <w:r w:rsidR="00A45FAF" w:rsidRPr="000C2E2F">
        <w:rPr>
          <w:rFonts w:ascii="Simplified Arabic" w:hAnsi="Simplified Arabic" w:cs="Simplified Arabic" w:hint="cs"/>
          <w:sz w:val="28"/>
          <w:szCs w:val="28"/>
          <w:rtl/>
          <w:lang w:bidi="ar-EG"/>
        </w:rPr>
        <w:t>البحث, والجدول التالي يوضح ذلك:</w:t>
      </w:r>
    </w:p>
    <w:p w:rsidR="005954D5" w:rsidRPr="003611F0" w:rsidRDefault="005954D5" w:rsidP="00665DBA">
      <w:pPr>
        <w:spacing w:after="0" w:line="320" w:lineRule="exact"/>
        <w:jc w:val="center"/>
        <w:rPr>
          <w:rFonts w:ascii="Simplified Arabic" w:hAnsi="Simplified Arabic" w:cs="Simplified Arabic" w:hint="cs"/>
          <w:sz w:val="26"/>
          <w:szCs w:val="26"/>
          <w:rtl/>
          <w:lang w:bidi="ar-EG"/>
        </w:rPr>
      </w:pPr>
      <w:r w:rsidRPr="003611F0">
        <w:rPr>
          <w:rFonts w:ascii="Simplified Arabic" w:hAnsi="Simplified Arabic" w:cs="Simplified Arabic"/>
          <w:b/>
          <w:bCs/>
          <w:sz w:val="26"/>
          <w:szCs w:val="26"/>
          <w:rtl/>
          <w:lang w:bidi="ar-EG"/>
        </w:rPr>
        <w:t>جدول (</w:t>
      </w:r>
      <w:r w:rsidR="00936C0C" w:rsidRPr="003611F0">
        <w:rPr>
          <w:rFonts w:ascii="Simplified Arabic" w:hAnsi="Simplified Arabic" w:cs="Simplified Arabic" w:hint="cs"/>
          <w:b/>
          <w:bCs/>
          <w:sz w:val="26"/>
          <w:szCs w:val="26"/>
          <w:rtl/>
          <w:lang w:bidi="ar-EG"/>
        </w:rPr>
        <w:t>2</w:t>
      </w:r>
      <w:r w:rsidRPr="003611F0">
        <w:rPr>
          <w:rFonts w:ascii="Simplified Arabic" w:hAnsi="Simplified Arabic" w:cs="Simplified Arabic"/>
          <w:b/>
          <w:bCs/>
          <w:sz w:val="26"/>
          <w:szCs w:val="26"/>
          <w:rtl/>
          <w:lang w:bidi="ar-EG"/>
        </w:rPr>
        <w:t>)</w:t>
      </w:r>
      <w:r w:rsidR="0027067B" w:rsidRPr="003611F0">
        <w:rPr>
          <w:rFonts w:ascii="Simplified Arabic" w:hAnsi="Simplified Arabic" w:cs="Simplified Arabic"/>
          <w:b/>
          <w:bCs/>
          <w:sz w:val="26"/>
          <w:szCs w:val="26"/>
          <w:rtl/>
          <w:lang w:bidi="ar-EG"/>
        </w:rPr>
        <w:t xml:space="preserve"> </w:t>
      </w:r>
      <w:r w:rsidRPr="003611F0">
        <w:rPr>
          <w:rFonts w:ascii="Simplified Arabic" w:hAnsi="Simplified Arabic" w:cs="Simplified Arabic"/>
          <w:b/>
          <w:bCs/>
          <w:sz w:val="26"/>
          <w:szCs w:val="26"/>
          <w:rtl/>
          <w:lang w:bidi="ar-EG"/>
        </w:rPr>
        <w:t>جدول مواصفات الاختبار التحصيلي في وحدة الجهاز الدوري</w:t>
      </w:r>
    </w:p>
    <w:p w:rsidR="00C22526" w:rsidRPr="000C2E2F" w:rsidRDefault="00C22526" w:rsidP="00665DBA">
      <w:pPr>
        <w:spacing w:after="0" w:line="320" w:lineRule="exact"/>
        <w:jc w:val="center"/>
        <w:rPr>
          <w:rFonts w:ascii="Simplified Arabic" w:hAnsi="Simplified Arabic" w:cs="Simplified Arabic"/>
          <w:sz w:val="28"/>
          <w:szCs w:val="28"/>
          <w:lang w:bidi="ar-EG"/>
        </w:rPr>
      </w:pPr>
    </w:p>
    <w:tbl>
      <w:tblPr>
        <w:tblW w:w="842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147"/>
        <w:gridCol w:w="1198"/>
        <w:gridCol w:w="1184"/>
        <w:gridCol w:w="1162"/>
        <w:gridCol w:w="1286"/>
        <w:gridCol w:w="1253"/>
      </w:tblGrid>
      <w:tr w:rsidR="005954D5" w:rsidRPr="00CA0574" w:rsidTr="00B638E6">
        <w:trPr>
          <w:trHeight w:hRule="exact" w:val="367"/>
          <w:jc w:val="center"/>
        </w:trPr>
        <w:tc>
          <w:tcPr>
            <w:tcW w:w="1048" w:type="dxa"/>
            <w:vMerge w:val="restart"/>
            <w:tcBorders>
              <w:top w:val="single" w:sz="18" w:space="0" w:color="auto"/>
              <w:left w:val="single" w:sz="18" w:space="0" w:color="auto"/>
              <w:right w:val="single" w:sz="18" w:space="0" w:color="auto"/>
            </w:tcBorders>
            <w:shd w:val="clear" w:color="auto" w:fill="auto"/>
          </w:tcPr>
          <w:p w:rsidR="003D0A8D"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الأوزان</w:t>
            </w:r>
          </w:p>
          <w:p w:rsidR="003D0A8D"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النسبية</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للموضوعات</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p>
        </w:tc>
        <w:tc>
          <w:tcPr>
            <w:tcW w:w="1169" w:type="dxa"/>
            <w:vMerge w:val="restart"/>
            <w:tcBorders>
              <w:top w:val="single" w:sz="18" w:space="0" w:color="auto"/>
              <w:left w:val="single" w:sz="18" w:space="0" w:color="auto"/>
              <w:right w:val="single" w:sz="18" w:space="0" w:color="auto"/>
            </w:tcBorders>
            <w:shd w:val="clear" w:color="auto" w:fill="auto"/>
          </w:tcPr>
          <w:p w:rsidR="00A242DE" w:rsidRPr="00CA0574" w:rsidRDefault="00A242DE" w:rsidP="00665DBA">
            <w:pPr>
              <w:spacing w:after="0" w:line="320" w:lineRule="exact"/>
              <w:jc w:val="center"/>
              <w:rPr>
                <w:rFonts w:ascii="Simplified Arabic" w:hAnsi="Simplified Arabic" w:cs="Simplified Arabic"/>
                <w:b/>
                <w:bCs/>
                <w:sz w:val="26"/>
                <w:szCs w:val="26"/>
                <w:rtl/>
                <w:lang w:bidi="ar-EG"/>
              </w:rPr>
            </w:pPr>
          </w:p>
          <w:p w:rsidR="003D0A8D"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مجموع</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الأسئلة</w:t>
            </w:r>
          </w:p>
        </w:tc>
        <w:tc>
          <w:tcPr>
            <w:tcW w:w="3629" w:type="dxa"/>
            <w:gridSpan w:val="3"/>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الأهداف السلوكية في المجال المعرفي</w:t>
            </w:r>
          </w:p>
        </w:tc>
        <w:tc>
          <w:tcPr>
            <w:tcW w:w="1321" w:type="dxa"/>
            <w:vMerge w:val="restart"/>
            <w:tcBorders>
              <w:top w:val="single" w:sz="18" w:space="0" w:color="auto"/>
              <w:left w:val="single" w:sz="18" w:space="0" w:color="auto"/>
              <w:right w:val="single" w:sz="18" w:space="0" w:color="auto"/>
            </w:tcBorders>
            <w:shd w:val="clear" w:color="auto" w:fill="auto"/>
          </w:tcPr>
          <w:p w:rsidR="003D0A8D"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الأسئلة وأرقام</w:t>
            </w:r>
          </w:p>
          <w:p w:rsidR="003D0A8D"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الأسئلة في</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الاختبار</w:t>
            </w:r>
          </w:p>
        </w:tc>
        <w:tc>
          <w:tcPr>
            <w:tcW w:w="1258" w:type="dxa"/>
            <w:vMerge w:val="restart"/>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rtl/>
                <w:lang w:bidi="ar-EG"/>
              </w:rPr>
            </w:pP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الموضوعات</w:t>
            </w:r>
          </w:p>
        </w:tc>
      </w:tr>
      <w:tr w:rsidR="005954D5" w:rsidRPr="00CA0574" w:rsidTr="00B638E6">
        <w:trPr>
          <w:trHeight w:hRule="exact" w:val="1011"/>
          <w:jc w:val="center"/>
        </w:trPr>
        <w:tc>
          <w:tcPr>
            <w:tcW w:w="1048"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rPr>
                <w:rFonts w:ascii="Simplified Arabic" w:hAnsi="Simplified Arabic" w:cs="Simplified Arabic"/>
                <w:sz w:val="26"/>
                <w:szCs w:val="26"/>
                <w:lang w:bidi="ar-EG"/>
              </w:rPr>
            </w:pPr>
          </w:p>
        </w:tc>
        <w:tc>
          <w:tcPr>
            <w:tcW w:w="1169"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rPr>
                <w:rFonts w:ascii="Simplified Arabic" w:hAnsi="Simplified Arabic" w:cs="Simplified Arabic"/>
                <w:sz w:val="26"/>
                <w:szCs w:val="26"/>
                <w:lang w:bidi="ar-EG"/>
              </w:rPr>
            </w:pP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تطبيق</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(14) هدف</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فهم</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(17)هدف</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تذكر</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(19) هدف</w:t>
            </w:r>
          </w:p>
        </w:tc>
        <w:tc>
          <w:tcPr>
            <w:tcW w:w="1321" w:type="dxa"/>
            <w:vMerge/>
            <w:tcBorders>
              <w:left w:val="single" w:sz="18" w:space="0" w:color="auto"/>
              <w:bottom w:val="single" w:sz="18" w:space="0" w:color="auto"/>
              <w:right w:val="single" w:sz="18" w:space="0" w:color="auto"/>
            </w:tcBorders>
          </w:tcPr>
          <w:p w:rsidR="005954D5" w:rsidRPr="00CA0574" w:rsidRDefault="005954D5" w:rsidP="00665DBA">
            <w:pPr>
              <w:spacing w:after="0" w:line="320" w:lineRule="exact"/>
              <w:rPr>
                <w:rFonts w:ascii="Simplified Arabic" w:hAnsi="Simplified Arabic" w:cs="Simplified Arabic"/>
                <w:sz w:val="26"/>
                <w:szCs w:val="26"/>
                <w:lang w:bidi="ar-EG"/>
              </w:rPr>
            </w:pPr>
          </w:p>
        </w:tc>
        <w:tc>
          <w:tcPr>
            <w:tcW w:w="1258" w:type="dxa"/>
            <w:vMerge/>
            <w:tcBorders>
              <w:left w:val="single" w:sz="18" w:space="0" w:color="auto"/>
              <w:bottom w:val="single" w:sz="18" w:space="0" w:color="auto"/>
              <w:right w:val="single" w:sz="18" w:space="0" w:color="auto"/>
            </w:tcBorders>
          </w:tcPr>
          <w:p w:rsidR="005954D5" w:rsidRPr="00CA0574" w:rsidRDefault="005954D5" w:rsidP="00665DBA">
            <w:pPr>
              <w:spacing w:after="0" w:line="320" w:lineRule="exact"/>
              <w:rPr>
                <w:rFonts w:ascii="Simplified Arabic" w:hAnsi="Simplified Arabic" w:cs="Simplified Arabic"/>
                <w:sz w:val="26"/>
                <w:szCs w:val="26"/>
                <w:lang w:bidi="ar-EG"/>
              </w:rPr>
            </w:pPr>
          </w:p>
        </w:tc>
      </w:tr>
      <w:tr w:rsidR="005954D5" w:rsidRPr="00CA0574" w:rsidTr="00B638E6">
        <w:trPr>
          <w:trHeight w:hRule="exact" w:val="358"/>
          <w:jc w:val="center"/>
        </w:trPr>
        <w:tc>
          <w:tcPr>
            <w:tcW w:w="1048" w:type="dxa"/>
            <w:vMerge w:val="restart"/>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58%</w:t>
            </w:r>
          </w:p>
        </w:tc>
        <w:tc>
          <w:tcPr>
            <w:tcW w:w="1169" w:type="dxa"/>
            <w:vMerge w:val="restart"/>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18 سؤال</w:t>
            </w: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sz w:val="26"/>
                <w:szCs w:val="26"/>
                <w:rtl/>
                <w:lang w:bidi="ar-EG"/>
              </w:rPr>
              <w:t>5</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6</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7</w:t>
            </w:r>
          </w:p>
        </w:tc>
        <w:tc>
          <w:tcPr>
            <w:tcW w:w="1321"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الأسئلة</w:t>
            </w:r>
          </w:p>
        </w:tc>
        <w:tc>
          <w:tcPr>
            <w:tcW w:w="1258" w:type="dxa"/>
            <w:vMerge w:val="restart"/>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الجهاز الدوري</w:t>
            </w:r>
          </w:p>
          <w:p w:rsidR="005954D5" w:rsidRPr="00CA0574" w:rsidRDefault="005954D5" w:rsidP="00665DBA">
            <w:pPr>
              <w:bidi w:val="0"/>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(29 ) هدف</w:t>
            </w:r>
          </w:p>
        </w:tc>
      </w:tr>
      <w:tr w:rsidR="005954D5" w:rsidRPr="00CA0574" w:rsidTr="00CA0574">
        <w:trPr>
          <w:trHeight w:hRule="exact" w:val="1309"/>
          <w:jc w:val="center"/>
        </w:trPr>
        <w:tc>
          <w:tcPr>
            <w:tcW w:w="1048"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tc>
        <w:tc>
          <w:tcPr>
            <w:tcW w:w="1169"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EA3F5A"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4, 12 , 19</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 xml:space="preserve"> ,26, 29</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3D0A8D" w:rsidRPr="00CA0574" w:rsidRDefault="003D0A8D"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3, 7 , 11</w:t>
            </w:r>
            <w:r w:rsidR="005954D5" w:rsidRPr="00CA0574">
              <w:rPr>
                <w:rFonts w:ascii="Simplified Arabic" w:hAnsi="Simplified Arabic" w:cs="Simplified Arabic"/>
                <w:sz w:val="26"/>
                <w:szCs w:val="26"/>
                <w:rtl/>
                <w:lang w:bidi="ar-EG"/>
              </w:rPr>
              <w:t>,</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16, 25, 28</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3D0A8D" w:rsidRPr="00CA0574" w:rsidRDefault="003D0A8D"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1</w:t>
            </w:r>
            <w:r w:rsidR="00121C26" w:rsidRPr="00CA0574">
              <w:rPr>
                <w:rFonts w:ascii="Simplified Arabic" w:hAnsi="Simplified Arabic" w:cs="Simplified Arabic" w:hint="cs"/>
                <w:sz w:val="26"/>
                <w:szCs w:val="26"/>
                <w:rtl/>
                <w:lang w:bidi="ar-EG"/>
              </w:rPr>
              <w:t xml:space="preserve"> </w:t>
            </w:r>
            <w:r w:rsidRPr="00CA0574">
              <w:rPr>
                <w:rFonts w:ascii="Simplified Arabic" w:hAnsi="Simplified Arabic" w:cs="Simplified Arabic" w:hint="cs"/>
                <w:sz w:val="26"/>
                <w:szCs w:val="26"/>
                <w:rtl/>
                <w:lang w:bidi="ar-EG"/>
              </w:rPr>
              <w:t>,</w:t>
            </w:r>
            <w:r w:rsidR="005954D5" w:rsidRPr="00CA0574">
              <w:rPr>
                <w:rFonts w:ascii="Simplified Arabic" w:hAnsi="Simplified Arabic" w:cs="Simplified Arabic"/>
                <w:sz w:val="26"/>
                <w:szCs w:val="26"/>
                <w:rtl/>
                <w:lang w:bidi="ar-EG"/>
              </w:rPr>
              <w:t xml:space="preserve">2, 10, </w:t>
            </w:r>
            <w:r w:rsidRPr="00CA0574">
              <w:rPr>
                <w:rFonts w:ascii="Simplified Arabic" w:hAnsi="Simplified Arabic" w:cs="Simplified Arabic" w:hint="cs"/>
                <w:sz w:val="26"/>
                <w:szCs w:val="26"/>
                <w:rtl/>
                <w:lang w:bidi="ar-EG"/>
              </w:rPr>
              <w:t>20</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 xml:space="preserve"> 23, 24, 27</w:t>
            </w:r>
          </w:p>
        </w:tc>
        <w:tc>
          <w:tcPr>
            <w:tcW w:w="1321"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أرقام الأسئلة</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في الاختبار</w:t>
            </w:r>
          </w:p>
        </w:tc>
        <w:tc>
          <w:tcPr>
            <w:tcW w:w="1258"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rtl/>
                <w:lang w:bidi="ar-EG"/>
              </w:rPr>
            </w:pPr>
          </w:p>
        </w:tc>
      </w:tr>
      <w:tr w:rsidR="005954D5" w:rsidRPr="00CA0574" w:rsidTr="00B638E6">
        <w:trPr>
          <w:trHeight w:hRule="exact" w:val="491"/>
          <w:jc w:val="center"/>
        </w:trPr>
        <w:tc>
          <w:tcPr>
            <w:tcW w:w="1048" w:type="dxa"/>
            <w:vMerge w:val="restart"/>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noProof/>
                <w:sz w:val="26"/>
                <w:szCs w:val="26"/>
              </w:rPr>
              <mc:AlternateContent>
                <mc:Choice Requires="wps">
                  <w:drawing>
                    <wp:anchor distT="0" distB="0" distL="114300" distR="114300" simplePos="0" relativeHeight="251669504" behindDoc="0" locked="0" layoutInCell="1" allowOverlap="1" wp14:anchorId="632B9498" wp14:editId="19F086EE">
                      <wp:simplePos x="0" y="0"/>
                      <wp:positionH relativeFrom="column">
                        <wp:posOffset>379095</wp:posOffset>
                      </wp:positionH>
                      <wp:positionV relativeFrom="paragraph">
                        <wp:posOffset>241300</wp:posOffset>
                      </wp:positionV>
                      <wp:extent cx="0" cy="866775"/>
                      <wp:effectExtent l="95250" t="0" r="57150" b="66675"/>
                      <wp:wrapNone/>
                      <wp:docPr id="32" name="Straight Arrow Connector 31"/>
                      <wp:cNvGraphicFramePr/>
                      <a:graphic xmlns:a="http://schemas.openxmlformats.org/drawingml/2006/main">
                        <a:graphicData uri="http://schemas.microsoft.com/office/word/2010/wordprocessingShape">
                          <wps:wsp>
                            <wps:cNvCnPr/>
                            <wps:spPr>
                              <a:xfrm>
                                <a:off x="0" y="0"/>
                                <a:ext cx="0" cy="8667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left:0;text-align:left;margin-left:29.85pt;margin-top:19pt;width:0;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" strokecolor="red">
                      <v:stroke endarrow="open"/>
                    </v:shape>
                  </w:pict>
                </mc:Fallback>
              </mc:AlternateContent>
            </w:r>
            <w:r w:rsidRPr="00CA0574">
              <w:rPr>
                <w:rFonts w:ascii="Simplified Arabic" w:hAnsi="Simplified Arabic" w:cs="Simplified Arabic"/>
                <w:sz w:val="26"/>
                <w:szCs w:val="26"/>
                <w:rtl/>
                <w:lang w:bidi="ar-EG"/>
              </w:rPr>
              <w:t>42%</w:t>
            </w:r>
          </w:p>
        </w:tc>
        <w:tc>
          <w:tcPr>
            <w:tcW w:w="1169" w:type="dxa"/>
            <w:vMerge w:val="restart"/>
            <w:tcBorders>
              <w:top w:val="single" w:sz="18" w:space="0" w:color="auto"/>
              <w:left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noProof/>
                <w:sz w:val="26"/>
                <w:szCs w:val="26"/>
              </w:rPr>
              <mc:AlternateContent>
                <mc:Choice Requires="wps">
                  <w:drawing>
                    <wp:anchor distT="0" distB="0" distL="114300" distR="114300" simplePos="0" relativeHeight="251671552" behindDoc="0" locked="0" layoutInCell="1" allowOverlap="1" wp14:anchorId="3B7507AB" wp14:editId="13B3EF3C">
                      <wp:simplePos x="0" y="0"/>
                      <wp:positionH relativeFrom="column">
                        <wp:posOffset>314960</wp:posOffset>
                      </wp:positionH>
                      <wp:positionV relativeFrom="paragraph">
                        <wp:posOffset>250825</wp:posOffset>
                      </wp:positionV>
                      <wp:extent cx="0" cy="352425"/>
                      <wp:effectExtent l="95250" t="0" r="95250" b="66675"/>
                      <wp:wrapNone/>
                      <wp:docPr id="48" name="Straight Arrow Connector 47"/>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left:0;text-align:left;margin-left:24.8pt;margin-top:19.75pt;width:0;height:2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" strokecolor="red">
                      <v:stroke endarrow="open"/>
                    </v:shape>
                  </w:pict>
                </mc:Fallback>
              </mc:AlternateContent>
            </w:r>
            <w:r w:rsidRPr="00CA0574">
              <w:rPr>
                <w:rFonts w:ascii="Simplified Arabic" w:hAnsi="Simplified Arabic" w:cs="Simplified Arabic"/>
                <w:sz w:val="26"/>
                <w:szCs w:val="26"/>
                <w:rtl/>
                <w:lang w:bidi="ar-EG"/>
              </w:rPr>
              <w:t>12 سؤال</w:t>
            </w: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sz w:val="26"/>
                <w:szCs w:val="26"/>
                <w:rtl/>
                <w:lang w:bidi="ar-EG"/>
              </w:rPr>
              <w:t>3</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4</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5</w:t>
            </w:r>
          </w:p>
        </w:tc>
        <w:tc>
          <w:tcPr>
            <w:tcW w:w="1321"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الأسئلة</w:t>
            </w:r>
          </w:p>
        </w:tc>
        <w:tc>
          <w:tcPr>
            <w:tcW w:w="1258" w:type="dxa"/>
            <w:vMerge w:val="restart"/>
            <w:tcBorders>
              <w:top w:val="single" w:sz="18" w:space="0" w:color="auto"/>
              <w:left w:val="single" w:sz="18" w:space="0" w:color="auto"/>
              <w:right w:val="single" w:sz="18" w:space="0" w:color="auto"/>
            </w:tcBorders>
            <w:shd w:val="clear" w:color="auto" w:fill="auto"/>
          </w:tcPr>
          <w:p w:rsidR="00007890"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الجهاز</w:t>
            </w:r>
          </w:p>
          <w:p w:rsidR="005954D5"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 xml:space="preserve"> الإخراجي</w:t>
            </w:r>
          </w:p>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(21) هدف</w:t>
            </w:r>
          </w:p>
        </w:tc>
      </w:tr>
      <w:tr w:rsidR="005954D5" w:rsidRPr="00CA0574" w:rsidTr="00B638E6">
        <w:trPr>
          <w:trHeight w:hRule="exact" w:val="1049"/>
          <w:jc w:val="center"/>
        </w:trPr>
        <w:tc>
          <w:tcPr>
            <w:tcW w:w="1048"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tc>
        <w:tc>
          <w:tcPr>
            <w:tcW w:w="1169"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8, 15 , 22</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007890" w:rsidRPr="00CA0574" w:rsidRDefault="00227FFD"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6, 14</w:t>
            </w:r>
            <w:r w:rsidR="005954D5" w:rsidRPr="00CA0574">
              <w:rPr>
                <w:rFonts w:ascii="Simplified Arabic" w:hAnsi="Simplified Arabic" w:cs="Simplified Arabic"/>
                <w:sz w:val="26"/>
                <w:szCs w:val="26"/>
                <w:rtl/>
                <w:lang w:bidi="ar-EG"/>
              </w:rPr>
              <w:t xml:space="preserve">, </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18 , 30</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007890"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 xml:space="preserve">5, 9 , 13 , </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17, 21</w:t>
            </w:r>
          </w:p>
        </w:tc>
        <w:tc>
          <w:tcPr>
            <w:tcW w:w="1321"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أرقام الأسئلة</w:t>
            </w:r>
          </w:p>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في الاختبار</w:t>
            </w:r>
          </w:p>
        </w:tc>
        <w:tc>
          <w:tcPr>
            <w:tcW w:w="1258" w:type="dxa"/>
            <w:vMerge/>
            <w:tcBorders>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p>
        </w:tc>
      </w:tr>
      <w:tr w:rsidR="005954D5" w:rsidRPr="00CA0574" w:rsidTr="00B638E6">
        <w:trPr>
          <w:trHeight w:hRule="exact" w:val="446"/>
          <w:jc w:val="center"/>
        </w:trPr>
        <w:tc>
          <w:tcPr>
            <w:tcW w:w="1048"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p>
        </w:tc>
        <w:tc>
          <w:tcPr>
            <w:tcW w:w="1169"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noProof/>
                <w:sz w:val="26"/>
                <w:szCs w:val="26"/>
              </w:rPr>
              <mc:AlternateContent>
                <mc:Choice Requires="wps">
                  <w:drawing>
                    <wp:anchor distT="0" distB="0" distL="114300" distR="114300" simplePos="0" relativeHeight="251672576" behindDoc="0" locked="0" layoutInCell="1" allowOverlap="1" wp14:anchorId="78ED888A" wp14:editId="4B9C1BBB">
                      <wp:simplePos x="0" y="0"/>
                      <wp:positionH relativeFrom="column">
                        <wp:posOffset>534035</wp:posOffset>
                      </wp:positionH>
                      <wp:positionV relativeFrom="paragraph">
                        <wp:posOffset>105410</wp:posOffset>
                      </wp:positionV>
                      <wp:extent cx="399415" cy="0"/>
                      <wp:effectExtent l="38100" t="76200" r="0" b="114300"/>
                      <wp:wrapNone/>
                      <wp:docPr id="44" name="Straight Arrow Connector 43"/>
                      <wp:cNvGraphicFramePr/>
                      <a:graphic xmlns:a="http://schemas.openxmlformats.org/drawingml/2006/main">
                        <a:graphicData uri="http://schemas.microsoft.com/office/word/2010/wordprocessingShape">
                          <wps:wsp>
                            <wps:cNvCnPr/>
                            <wps:spPr>
                              <a:xfrm flipH="1">
                                <a:off x="0" y="0"/>
                                <a:ext cx="39941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left:0;text-align:left;margin-left:42.05pt;margin-top:8.3pt;width:31.45pt;height:0;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" strokecolor="red">
                      <v:stroke endarrow="open"/>
                    </v:shape>
                  </w:pict>
                </mc:Fallback>
              </mc:AlternateContent>
            </w:r>
            <w:r w:rsidRPr="00CA0574">
              <w:rPr>
                <w:rFonts w:ascii="Simplified Arabic" w:hAnsi="Simplified Arabic" w:cs="Simplified Arabic"/>
                <w:sz w:val="26"/>
                <w:szCs w:val="26"/>
                <w:rtl/>
                <w:lang w:bidi="ar-EG"/>
              </w:rPr>
              <w:t>30سؤال</w:t>
            </w: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8</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sz w:val="26"/>
                <w:szCs w:val="26"/>
                <w:rtl/>
                <w:lang w:bidi="ar-EG"/>
              </w:rPr>
              <w:t>10</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sz w:val="26"/>
                <w:szCs w:val="26"/>
                <w:rtl/>
                <w:lang w:bidi="ar-EG"/>
              </w:rPr>
              <w:t>12</w:t>
            </w:r>
          </w:p>
        </w:tc>
        <w:tc>
          <w:tcPr>
            <w:tcW w:w="2579" w:type="dxa"/>
            <w:gridSpan w:val="2"/>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b/>
                <w:bCs/>
                <w:sz w:val="26"/>
                <w:szCs w:val="26"/>
                <w:lang w:bidi="ar-EG"/>
              </w:rPr>
            </w:pPr>
            <w:r w:rsidRPr="00CA0574">
              <w:rPr>
                <w:rFonts w:ascii="Simplified Arabic" w:hAnsi="Simplified Arabic" w:cs="Simplified Arabic"/>
                <w:b/>
                <w:bCs/>
                <w:sz w:val="26"/>
                <w:szCs w:val="26"/>
                <w:rtl/>
                <w:lang w:bidi="ar-EG"/>
              </w:rPr>
              <w:t>مجموع الأسئلة</w:t>
            </w:r>
          </w:p>
        </w:tc>
      </w:tr>
      <w:tr w:rsidR="005954D5" w:rsidRPr="00CA0574" w:rsidTr="00B638E6">
        <w:trPr>
          <w:trHeight w:hRule="exact" w:val="706"/>
          <w:jc w:val="center"/>
        </w:trPr>
        <w:tc>
          <w:tcPr>
            <w:tcW w:w="1048"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rtl/>
                <w:lang w:bidi="ar-EG"/>
              </w:rPr>
            </w:pPr>
            <w:r w:rsidRPr="00CA0574">
              <w:rPr>
                <w:rFonts w:ascii="Simplified Arabic" w:hAnsi="Simplified Arabic" w:cs="Simplified Arabic"/>
                <w:noProof/>
                <w:sz w:val="26"/>
                <w:szCs w:val="26"/>
              </w:rPr>
              <mc:AlternateContent>
                <mc:Choice Requires="wps">
                  <w:drawing>
                    <wp:anchor distT="0" distB="0" distL="114300" distR="114300" simplePos="0" relativeHeight="251670528" behindDoc="0" locked="0" layoutInCell="1" allowOverlap="1" wp14:anchorId="3EE0A9AE" wp14:editId="4BDA3C65">
                      <wp:simplePos x="0" y="0"/>
                      <wp:positionH relativeFrom="column">
                        <wp:posOffset>571500</wp:posOffset>
                      </wp:positionH>
                      <wp:positionV relativeFrom="paragraph">
                        <wp:posOffset>130810</wp:posOffset>
                      </wp:positionV>
                      <wp:extent cx="1056640" cy="0"/>
                      <wp:effectExtent l="38100" t="76200" r="0" b="114300"/>
                      <wp:wrapNone/>
                      <wp:docPr id="30" name="Straight Arrow Connector 29"/>
                      <wp:cNvGraphicFramePr/>
                      <a:graphic xmlns:a="http://schemas.openxmlformats.org/drawingml/2006/main">
                        <a:graphicData uri="http://schemas.microsoft.com/office/word/2010/wordprocessingShape">
                          <wps:wsp>
                            <wps:cNvCnPr/>
                            <wps:spPr>
                              <a:xfrm flipH="1">
                                <a:off x="0" y="0"/>
                                <a:ext cx="105664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left:0;text-align:left;margin-left:45pt;margin-top:10.3pt;width:83.2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" strokecolor="red">
                      <v:stroke endarrow="open"/>
                    </v:shape>
                  </w:pict>
                </mc:Fallback>
              </mc:AlternateContent>
            </w:r>
            <w:r w:rsidRPr="00CA0574">
              <w:rPr>
                <w:rFonts w:ascii="Simplified Arabic" w:hAnsi="Simplified Arabic" w:cs="Simplified Arabic"/>
                <w:sz w:val="26"/>
                <w:szCs w:val="26"/>
                <w:rtl/>
                <w:lang w:bidi="ar-EG"/>
              </w:rPr>
              <w:t>100%</w:t>
            </w:r>
          </w:p>
        </w:tc>
        <w:tc>
          <w:tcPr>
            <w:tcW w:w="1169"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p>
        </w:tc>
        <w:tc>
          <w:tcPr>
            <w:tcW w:w="1237"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sz w:val="26"/>
                <w:szCs w:val="26"/>
                <w:rtl/>
                <w:lang w:bidi="ar-EG"/>
              </w:rPr>
              <w:t>28%</w:t>
            </w:r>
          </w:p>
        </w:tc>
        <w:tc>
          <w:tcPr>
            <w:tcW w:w="1192"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sz w:val="26"/>
                <w:szCs w:val="26"/>
                <w:rtl/>
                <w:lang w:bidi="ar-EG"/>
              </w:rPr>
              <w:t>34%</w:t>
            </w:r>
          </w:p>
        </w:tc>
        <w:tc>
          <w:tcPr>
            <w:tcW w:w="1200" w:type="dxa"/>
            <w:tcBorders>
              <w:top w:val="single" w:sz="18" w:space="0" w:color="auto"/>
              <w:left w:val="single" w:sz="18" w:space="0" w:color="auto"/>
              <w:bottom w:val="single" w:sz="18" w:space="0" w:color="auto"/>
              <w:right w:val="single" w:sz="18" w:space="0" w:color="auto"/>
            </w:tcBorders>
            <w:shd w:val="clear" w:color="auto" w:fill="auto"/>
          </w:tcPr>
          <w:p w:rsidR="005954D5" w:rsidRPr="00CA0574" w:rsidRDefault="005954D5" w:rsidP="00665DBA">
            <w:pPr>
              <w:spacing w:after="0" w:line="320" w:lineRule="exact"/>
              <w:jc w:val="center"/>
              <w:rPr>
                <w:rFonts w:ascii="Simplified Arabic" w:hAnsi="Simplified Arabic" w:cs="Simplified Arabic"/>
                <w:sz w:val="26"/>
                <w:szCs w:val="26"/>
                <w:lang w:bidi="ar-EG"/>
              </w:rPr>
            </w:pPr>
            <w:r w:rsidRPr="00CA0574">
              <w:rPr>
                <w:rFonts w:ascii="Simplified Arabic" w:hAnsi="Simplified Arabic" w:cs="Simplified Arabic"/>
                <w:sz w:val="26"/>
                <w:szCs w:val="26"/>
                <w:rtl/>
                <w:lang w:bidi="ar-EG"/>
              </w:rPr>
              <w:t>38%</w:t>
            </w:r>
          </w:p>
        </w:tc>
        <w:tc>
          <w:tcPr>
            <w:tcW w:w="2579" w:type="dxa"/>
            <w:gridSpan w:val="2"/>
            <w:tcBorders>
              <w:top w:val="single" w:sz="18" w:space="0" w:color="auto"/>
              <w:left w:val="single" w:sz="18" w:space="0" w:color="auto"/>
              <w:bottom w:val="single" w:sz="18" w:space="0" w:color="auto"/>
              <w:right w:val="single" w:sz="18" w:space="0" w:color="auto"/>
            </w:tcBorders>
            <w:shd w:val="clear" w:color="auto" w:fill="auto"/>
          </w:tcPr>
          <w:p w:rsidR="00B82720"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الأوزان النسبية لمستويات</w:t>
            </w:r>
          </w:p>
          <w:p w:rsidR="00736629" w:rsidRPr="00CA0574" w:rsidRDefault="005954D5" w:rsidP="00665DBA">
            <w:pPr>
              <w:spacing w:after="0" w:line="320" w:lineRule="exact"/>
              <w:jc w:val="center"/>
              <w:rPr>
                <w:rFonts w:ascii="Simplified Arabic" w:hAnsi="Simplified Arabic" w:cs="Simplified Arabic"/>
                <w:b/>
                <w:bCs/>
                <w:sz w:val="26"/>
                <w:szCs w:val="26"/>
                <w:rtl/>
                <w:lang w:bidi="ar-EG"/>
              </w:rPr>
            </w:pPr>
            <w:r w:rsidRPr="00CA0574">
              <w:rPr>
                <w:rFonts w:ascii="Simplified Arabic" w:hAnsi="Simplified Arabic" w:cs="Simplified Arabic"/>
                <w:b/>
                <w:bCs/>
                <w:sz w:val="26"/>
                <w:szCs w:val="26"/>
                <w:rtl/>
                <w:lang w:bidi="ar-EG"/>
              </w:rPr>
              <w:t xml:space="preserve"> الأهداف</w:t>
            </w:r>
          </w:p>
        </w:tc>
      </w:tr>
    </w:tbl>
    <w:p w:rsidR="00C22526" w:rsidRDefault="00C22526" w:rsidP="00665DBA">
      <w:pPr>
        <w:spacing w:after="0" w:line="320" w:lineRule="exact"/>
        <w:rPr>
          <w:rFonts w:ascii="Simplified Arabic" w:hAnsi="Simplified Arabic" w:cs="Simplified Arabic" w:hint="cs"/>
          <w:b/>
          <w:bCs/>
          <w:sz w:val="28"/>
          <w:szCs w:val="28"/>
          <w:rtl/>
          <w:lang w:bidi="ar-EG"/>
        </w:rPr>
      </w:pPr>
    </w:p>
    <w:p w:rsidR="00C22526" w:rsidRDefault="003521D9" w:rsidP="00C22526">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lastRenderedPageBreak/>
        <w:t>المحددات السيكومترية للا</w:t>
      </w:r>
      <w:r w:rsidR="007C2F02" w:rsidRPr="000C2E2F">
        <w:rPr>
          <w:rFonts w:ascii="Simplified Arabic" w:hAnsi="Simplified Arabic" w:cs="Simplified Arabic"/>
          <w:b/>
          <w:bCs/>
          <w:sz w:val="28"/>
          <w:szCs w:val="28"/>
          <w:rtl/>
          <w:lang w:bidi="ar-EG"/>
        </w:rPr>
        <w:t>ختبار</w:t>
      </w:r>
    </w:p>
    <w:p w:rsidR="007C2F02" w:rsidRPr="000C2E2F" w:rsidRDefault="007C2F02" w:rsidP="00C22526">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b/>
          <w:bCs/>
          <w:sz w:val="28"/>
          <w:szCs w:val="28"/>
          <w:rtl/>
          <w:lang w:bidi="ar-EG"/>
        </w:rPr>
        <w:t xml:space="preserve"> </w:t>
      </w:r>
    </w:p>
    <w:p w:rsidR="007C2F02" w:rsidRPr="000C2E2F" w:rsidRDefault="007C2F02"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أولاً: الصدق </w:t>
      </w:r>
      <w:r w:rsidRPr="000C2E2F">
        <w:rPr>
          <w:rFonts w:ascii="Simplified Arabic" w:hAnsi="Simplified Arabic" w:cs="Simplified Arabic"/>
          <w:b/>
          <w:bCs/>
          <w:sz w:val="28"/>
          <w:szCs w:val="28"/>
          <w:lang w:bidi="ar-EG"/>
        </w:rPr>
        <w:t>Validity</w:t>
      </w:r>
    </w:p>
    <w:p w:rsidR="007C2F02" w:rsidRPr="000C2E2F" w:rsidRDefault="007C2F02"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أ) صدق المحكمين </w:t>
      </w:r>
      <w:r w:rsidR="00F77D06"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 xml:space="preserve">عرضت الباحثة الاختبار في صورته الأولية على مجموعة من المحكمين المتخصصين في مجال المناهج وطرق تدريس </w:t>
      </w:r>
      <w:r w:rsidR="00170399" w:rsidRPr="000C2E2F">
        <w:rPr>
          <w:rFonts w:ascii="Simplified Arabic" w:hAnsi="Simplified Arabic" w:cs="Simplified Arabic"/>
          <w:sz w:val="28"/>
          <w:szCs w:val="28"/>
          <w:rtl/>
          <w:lang w:bidi="ar-EG"/>
        </w:rPr>
        <w:t>العلوم, ومجال علم النفس التربوي</w:t>
      </w:r>
      <w:r w:rsidR="00170399" w:rsidRPr="000C2E2F">
        <w:rPr>
          <w:rFonts w:ascii="Simplified Arabic" w:hAnsi="Simplified Arabic" w:cs="Simplified Arabic" w:hint="cs"/>
          <w:sz w:val="28"/>
          <w:szCs w:val="28"/>
          <w:rtl/>
          <w:lang w:bidi="ar-EG"/>
        </w:rPr>
        <w:t xml:space="preserve">, </w:t>
      </w:r>
      <w:r w:rsidRPr="000C2E2F">
        <w:rPr>
          <w:rFonts w:ascii="Simplified Arabic" w:hAnsi="Simplified Arabic" w:cs="Simplified Arabic"/>
          <w:sz w:val="28"/>
          <w:szCs w:val="28"/>
          <w:rtl/>
          <w:lang w:bidi="ar-EG"/>
        </w:rPr>
        <w:t>وأيضاً عدد من معلمي العلوم بالصف الخامس الابتدائي</w:t>
      </w:r>
      <w:r w:rsidR="0019386D"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rtl/>
          <w:lang w:bidi="ar-EG"/>
        </w:rPr>
        <w:t xml:space="preserve">وذلك </w:t>
      </w:r>
      <w:r w:rsidR="0019386D" w:rsidRPr="000C2E2F">
        <w:rPr>
          <w:rFonts w:ascii="Simplified Arabic" w:hAnsi="Simplified Arabic" w:cs="Simplified Arabic"/>
          <w:sz w:val="28"/>
          <w:szCs w:val="28"/>
          <w:rtl/>
          <w:lang w:bidi="ar-EG"/>
        </w:rPr>
        <w:t>لإبداء آرائهم</w:t>
      </w:r>
      <w:r w:rsidR="005F0098" w:rsidRPr="000C2E2F">
        <w:rPr>
          <w:rFonts w:ascii="Simplified Arabic" w:hAnsi="Simplified Arabic" w:cs="Simplified Arabic" w:hint="cs"/>
          <w:sz w:val="28"/>
          <w:szCs w:val="28"/>
          <w:rtl/>
          <w:lang w:bidi="ar-EG"/>
        </w:rPr>
        <w:t xml:space="preserve"> في الاختبار</w:t>
      </w:r>
      <w:r w:rsidR="0019386D" w:rsidRPr="000C2E2F">
        <w:rPr>
          <w:rFonts w:ascii="Simplified Arabic" w:hAnsi="Simplified Arabic" w:cs="Simplified Arabic"/>
          <w:sz w:val="28"/>
          <w:szCs w:val="28"/>
          <w:rtl/>
          <w:lang w:bidi="ar-EG"/>
        </w:rPr>
        <w:t xml:space="preserve"> والحكم على مدى صدق مضمون العبارات.</w:t>
      </w:r>
      <w:r w:rsidRPr="000C2E2F">
        <w:rPr>
          <w:rFonts w:ascii="Simplified Arabic" w:hAnsi="Simplified Arabic" w:cs="Simplified Arabic"/>
          <w:sz w:val="28"/>
          <w:szCs w:val="28"/>
          <w:rtl/>
          <w:lang w:bidi="ar-EG"/>
        </w:rPr>
        <w:t xml:space="preserve"> </w:t>
      </w:r>
    </w:p>
    <w:p w:rsidR="00224F2B" w:rsidRPr="000C2E2F" w:rsidRDefault="00F77D06"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ب) الصدق التلازمي : </w:t>
      </w:r>
      <w:r w:rsidR="00A242DE" w:rsidRPr="000C2E2F">
        <w:rPr>
          <w:rFonts w:ascii="Simplified Arabic" w:hAnsi="Simplified Arabic" w:cs="Simplified Arabic"/>
          <w:sz w:val="28"/>
          <w:szCs w:val="28"/>
          <w:rtl/>
          <w:lang w:bidi="ar-EG"/>
        </w:rPr>
        <w:t xml:space="preserve"> تم حساب معامل ال</w:t>
      </w:r>
      <w:r w:rsidR="00B57056" w:rsidRPr="000C2E2F">
        <w:rPr>
          <w:rFonts w:ascii="Simplified Arabic" w:hAnsi="Simplified Arabic" w:cs="Simplified Arabic"/>
          <w:sz w:val="28"/>
          <w:szCs w:val="28"/>
          <w:rtl/>
          <w:lang w:bidi="ar-EG"/>
        </w:rPr>
        <w:t>ارتباط بين درجات تحصيل التلاميذ</w:t>
      </w:r>
      <w:r w:rsidR="00A242DE" w:rsidRPr="000C2E2F">
        <w:rPr>
          <w:rFonts w:ascii="Simplified Arabic" w:hAnsi="Simplified Arabic" w:cs="Simplified Arabic"/>
          <w:sz w:val="28"/>
          <w:szCs w:val="28"/>
          <w:rtl/>
          <w:lang w:bidi="ar-EG"/>
        </w:rPr>
        <w:t xml:space="preserve"> في وحدة الجهاز الدوري والجهاز الإخراجي, ودرجاتهم على اختبار المصفوفات المتتابعة الملونة لـ "</w:t>
      </w:r>
      <w:proofErr w:type="spellStart"/>
      <w:r w:rsidR="00A242DE" w:rsidRPr="000C2E2F">
        <w:rPr>
          <w:rFonts w:ascii="Simplified Arabic" w:hAnsi="Simplified Arabic" w:cs="Simplified Arabic"/>
          <w:sz w:val="28"/>
          <w:szCs w:val="28"/>
          <w:rtl/>
          <w:lang w:bidi="ar-EG"/>
        </w:rPr>
        <w:t>رافن</w:t>
      </w:r>
      <w:proofErr w:type="spellEnd"/>
      <w:r w:rsidR="00A242DE" w:rsidRPr="000C2E2F">
        <w:rPr>
          <w:rFonts w:ascii="Simplified Arabic" w:hAnsi="Simplified Arabic" w:cs="Simplified Arabic"/>
          <w:sz w:val="28"/>
          <w:szCs w:val="28"/>
          <w:rtl/>
          <w:lang w:bidi="ar-EG"/>
        </w:rPr>
        <w:t xml:space="preserve">" </w:t>
      </w:r>
      <w:r w:rsidR="00B57056" w:rsidRPr="000C2E2F">
        <w:rPr>
          <w:rFonts w:ascii="Simplified Arabic" w:hAnsi="Simplified Arabic" w:cs="Simplified Arabic" w:hint="cs"/>
          <w:sz w:val="28"/>
          <w:szCs w:val="28"/>
          <w:rtl/>
          <w:lang w:bidi="ar-EG"/>
        </w:rPr>
        <w:t>وقد أشارت النتائج إلى</w:t>
      </w:r>
      <w:r w:rsidR="00A242DE" w:rsidRPr="000C2E2F">
        <w:rPr>
          <w:rFonts w:ascii="Simplified Arabic" w:hAnsi="Simplified Arabic" w:cs="Simplified Arabic"/>
          <w:sz w:val="28"/>
          <w:szCs w:val="28"/>
          <w:rtl/>
          <w:lang w:bidi="ar-EG"/>
        </w:rPr>
        <w:t xml:space="preserve"> دلالة معاملات الارتباط بين التحصيل الدراسي, واختبار المصفوفات المتتابعة الملونة كمحك خارجي, حيث كانت جميع معاملات الارتباط دالة عند مستوى دلالة (0,01), مما يشير إلى تمتع الاختبار بدرجة معقولة من الصدق.</w:t>
      </w:r>
    </w:p>
    <w:p w:rsidR="00936C0C" w:rsidRPr="000C2E2F" w:rsidRDefault="00936C0C" w:rsidP="00665DBA">
      <w:pPr>
        <w:spacing w:after="0" w:line="320" w:lineRule="exact"/>
        <w:rPr>
          <w:rFonts w:ascii="Simplified Arabic" w:hAnsi="Simplified Arabic" w:cs="Simplified Arabic"/>
          <w:sz w:val="28"/>
          <w:szCs w:val="28"/>
          <w:rtl/>
          <w:lang w:bidi="ar-EG"/>
        </w:rPr>
      </w:pPr>
    </w:p>
    <w:p w:rsidR="00936C0C" w:rsidRPr="000C2E2F" w:rsidRDefault="00710502"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ثانياً: الثبات بطريقة ألفا – </w:t>
      </w:r>
      <w:proofErr w:type="spellStart"/>
      <w:r w:rsidRPr="000C2E2F">
        <w:rPr>
          <w:rFonts w:ascii="Simplified Arabic" w:hAnsi="Simplified Arabic" w:cs="Simplified Arabic"/>
          <w:b/>
          <w:bCs/>
          <w:sz w:val="28"/>
          <w:szCs w:val="28"/>
          <w:rtl/>
          <w:lang w:bidi="ar-EG"/>
        </w:rPr>
        <w:t>كرونباك</w:t>
      </w:r>
      <w:proofErr w:type="spellEnd"/>
      <w:r w:rsidRPr="000C2E2F">
        <w:rPr>
          <w:rFonts w:ascii="Simplified Arabic" w:hAnsi="Simplified Arabic" w:cs="Simplified Arabic"/>
          <w:b/>
          <w:bCs/>
          <w:sz w:val="28"/>
          <w:szCs w:val="28"/>
          <w:rtl/>
          <w:lang w:bidi="ar-EG"/>
        </w:rPr>
        <w:t xml:space="preserve"> : </w:t>
      </w:r>
      <w:r w:rsidR="00085678" w:rsidRPr="000C2E2F">
        <w:rPr>
          <w:rFonts w:ascii="Simplified Arabic" w:hAnsi="Simplified Arabic" w:cs="Simplified Arabic" w:hint="cs"/>
          <w:sz w:val="28"/>
          <w:szCs w:val="28"/>
          <w:rtl/>
          <w:lang w:bidi="ar-EG"/>
        </w:rPr>
        <w:t xml:space="preserve">وصلت </w:t>
      </w:r>
      <w:r w:rsidRPr="000C2E2F">
        <w:rPr>
          <w:rFonts w:ascii="Simplified Arabic" w:hAnsi="Simplified Arabic" w:cs="Simplified Arabic"/>
          <w:sz w:val="28"/>
          <w:szCs w:val="28"/>
          <w:rtl/>
          <w:lang w:bidi="ar-EG"/>
        </w:rPr>
        <w:t xml:space="preserve">قيمة ثبات الاختبار التحصيلي </w:t>
      </w:r>
      <w:r w:rsidR="00085678" w:rsidRPr="000C2E2F">
        <w:rPr>
          <w:rFonts w:ascii="Simplified Arabic" w:hAnsi="Simplified Arabic" w:cs="Simplified Arabic" w:hint="cs"/>
          <w:sz w:val="28"/>
          <w:szCs w:val="28"/>
          <w:rtl/>
          <w:lang w:bidi="ar-EG"/>
        </w:rPr>
        <w:t xml:space="preserve">إلي </w:t>
      </w:r>
      <w:r w:rsidRPr="000C2E2F">
        <w:rPr>
          <w:rFonts w:ascii="Simplified Arabic" w:hAnsi="Simplified Arabic" w:cs="Simplified Arabic"/>
          <w:sz w:val="28"/>
          <w:szCs w:val="28"/>
          <w:rtl/>
          <w:lang w:bidi="ar-EG"/>
        </w:rPr>
        <w:t xml:space="preserve">(0,85) وهي قيمة دالة عند مستوى (0,01) وهذه القيمة تشير إلى ثبات عال ومرتفع للاختبار التحصيلي, وبذلك يعد الاختبار ملائماً لأغراض البحث.  </w:t>
      </w:r>
    </w:p>
    <w:p w:rsidR="00710502" w:rsidRPr="000C2E2F" w:rsidRDefault="00710502"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p>
    <w:p w:rsidR="00710502" w:rsidRPr="000C2E2F" w:rsidRDefault="00710502"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b/>
          <w:bCs/>
          <w:sz w:val="28"/>
          <w:szCs w:val="28"/>
          <w:rtl/>
          <w:lang w:bidi="ar-EG"/>
        </w:rPr>
        <w:t xml:space="preserve">ثالثاً: الاتساق الداخلي </w:t>
      </w:r>
      <w:r w:rsidR="00E04217" w:rsidRPr="000C2E2F">
        <w:rPr>
          <w:rFonts w:ascii="Simplified Arabic" w:hAnsi="Simplified Arabic" w:cs="Simplified Arabic"/>
          <w:b/>
          <w:bCs/>
          <w:sz w:val="28"/>
          <w:szCs w:val="28"/>
          <w:rtl/>
          <w:lang w:bidi="ar-EG"/>
        </w:rPr>
        <w:t xml:space="preserve">: </w:t>
      </w:r>
      <w:r w:rsidRPr="000C2E2F">
        <w:rPr>
          <w:rFonts w:ascii="Simplified Arabic" w:hAnsi="Simplified Arabic" w:cs="Simplified Arabic"/>
          <w:sz w:val="28"/>
          <w:szCs w:val="28"/>
          <w:rtl/>
          <w:lang w:bidi="ar-EG"/>
        </w:rPr>
        <w:t xml:space="preserve">تم حساب الاتساق الداخلي من خلال حساب معامل ارتباط فقرات الاختبار بكل بعد ( التذكر, الفهم, التطبيق) , وكذلك ارتباط كل بعد بالدرجة الكلية للاختبار, </w:t>
      </w:r>
      <w:r w:rsidR="00F175E1" w:rsidRPr="000C2E2F">
        <w:rPr>
          <w:rFonts w:ascii="Simplified Arabic" w:hAnsi="Simplified Arabic" w:cs="Simplified Arabic" w:hint="cs"/>
          <w:sz w:val="28"/>
          <w:szCs w:val="28"/>
          <w:rtl/>
          <w:lang w:bidi="ar-EG"/>
        </w:rPr>
        <w:t xml:space="preserve">وقد أشارت النتائج إلى </w:t>
      </w:r>
      <w:r w:rsidRPr="000C2E2F">
        <w:rPr>
          <w:rFonts w:ascii="Simplified Arabic" w:hAnsi="Simplified Arabic" w:cs="Simplified Arabic"/>
          <w:sz w:val="28"/>
          <w:szCs w:val="28"/>
          <w:rtl/>
          <w:lang w:bidi="ar-EG"/>
        </w:rPr>
        <w:t xml:space="preserve">دلالة معاملات الارتباط بين الفقرات وكل بعد, وبين الأبعاد والدرجة الكلية, حيث كانت جميع معاملات الارتباط دالة عند مستوى دلالة (0,01), مما يشير إلى الاتساق الداخلي للاختبار.  </w:t>
      </w:r>
    </w:p>
    <w:p w:rsidR="00936C0C" w:rsidRPr="000C2E2F" w:rsidRDefault="00936C0C" w:rsidP="00665DBA">
      <w:pPr>
        <w:spacing w:after="0" w:line="320" w:lineRule="exact"/>
        <w:rPr>
          <w:rFonts w:ascii="Simplified Arabic" w:hAnsi="Simplified Arabic" w:cs="Simplified Arabic"/>
          <w:sz w:val="28"/>
          <w:szCs w:val="28"/>
          <w:rtl/>
          <w:lang w:bidi="ar-EG"/>
        </w:rPr>
      </w:pPr>
    </w:p>
    <w:p w:rsidR="00710502" w:rsidRPr="000C2E2F" w:rsidRDefault="00710502"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رابعاً: حساب معاملات السهولة والصعوبة والتمييز لمفردات الاختبار</w:t>
      </w:r>
    </w:p>
    <w:p w:rsidR="00C22526" w:rsidRDefault="00C22F4B" w:rsidP="00C22526">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تراوحت معاملات السهولة  لمفردات الاختبار بين ( 0,35 : 0,77), وتراوحت معاملات الصعوبة ما بين (0,23 : 0,65وهذه النتائج تعد مؤشراً على مناسبة قيم معاملات السهولة والصعوبة لمفردات الاختبار لمستوى أفراد عينة البحث, كما</w:t>
      </w:r>
      <w:r w:rsidR="004E7E1B" w:rsidRPr="000C2E2F">
        <w:rPr>
          <w:rFonts w:ascii="Simplified Arabic" w:hAnsi="Simplified Arabic" w:cs="Simplified Arabic" w:hint="cs"/>
          <w:sz w:val="28"/>
          <w:szCs w:val="28"/>
          <w:rtl/>
          <w:lang w:bidi="ar-EG"/>
        </w:rPr>
        <w:t xml:space="preserve"> تراوح معامل</w:t>
      </w:r>
      <w:r w:rsidRPr="000C2E2F">
        <w:rPr>
          <w:rFonts w:ascii="Simplified Arabic" w:hAnsi="Simplified Arabic" w:cs="Simplified Arabic"/>
          <w:sz w:val="28"/>
          <w:szCs w:val="28"/>
          <w:rtl/>
          <w:lang w:bidi="ar-EG"/>
        </w:rPr>
        <w:t xml:space="preserve"> التمييز لمفردات الاختبار بين (0,42 : 0,499) وهو يعد مؤشراً على أن مفردات الاختبار ذات قدرة تمييزية عالية.</w:t>
      </w:r>
    </w:p>
    <w:p w:rsidR="00F03068" w:rsidRDefault="00F03068" w:rsidP="00C22526">
      <w:pPr>
        <w:spacing w:after="0" w:line="320" w:lineRule="exact"/>
        <w:rPr>
          <w:rFonts w:ascii="Simplified Arabic" w:hAnsi="Simplified Arabic" w:cs="Simplified Arabic" w:hint="cs"/>
          <w:sz w:val="28"/>
          <w:szCs w:val="28"/>
          <w:rtl/>
          <w:lang w:bidi="ar-EG"/>
        </w:rPr>
      </w:pPr>
    </w:p>
    <w:p w:rsidR="00F03068" w:rsidRDefault="00F03068" w:rsidP="00C22526">
      <w:pPr>
        <w:spacing w:after="0" w:line="320" w:lineRule="exact"/>
        <w:rPr>
          <w:rFonts w:ascii="Simplified Arabic" w:hAnsi="Simplified Arabic" w:cs="Simplified Arabic" w:hint="cs"/>
          <w:sz w:val="28"/>
          <w:szCs w:val="28"/>
          <w:rtl/>
          <w:lang w:bidi="ar-EG"/>
        </w:rPr>
      </w:pPr>
    </w:p>
    <w:p w:rsidR="00F03068" w:rsidRDefault="00F03068" w:rsidP="00C22526">
      <w:pPr>
        <w:spacing w:after="0" w:line="320" w:lineRule="exact"/>
        <w:rPr>
          <w:rFonts w:ascii="Simplified Arabic" w:hAnsi="Simplified Arabic" w:cs="Simplified Arabic" w:hint="cs"/>
          <w:sz w:val="28"/>
          <w:szCs w:val="28"/>
          <w:rtl/>
          <w:lang w:bidi="ar-EG"/>
        </w:rPr>
      </w:pPr>
    </w:p>
    <w:p w:rsidR="00F03068" w:rsidRDefault="00F03068" w:rsidP="00C22526">
      <w:pPr>
        <w:spacing w:after="0" w:line="320" w:lineRule="exact"/>
        <w:rPr>
          <w:rFonts w:ascii="Simplified Arabic" w:hAnsi="Simplified Arabic" w:cs="Simplified Arabic" w:hint="cs"/>
          <w:sz w:val="28"/>
          <w:szCs w:val="28"/>
          <w:rtl/>
          <w:lang w:bidi="ar-EG"/>
        </w:rPr>
      </w:pPr>
    </w:p>
    <w:p w:rsidR="003F1D9F" w:rsidRPr="000C2E2F" w:rsidRDefault="003F1D9F" w:rsidP="00C22526">
      <w:pPr>
        <w:spacing w:after="0" w:line="320" w:lineRule="exact"/>
        <w:rPr>
          <w:rFonts w:ascii="Simplified Arabic" w:hAnsi="Simplified Arabic" w:cs="Simplified Arabic"/>
          <w:sz w:val="28"/>
          <w:szCs w:val="28"/>
          <w:rtl/>
          <w:lang w:bidi="ar-EG"/>
        </w:rPr>
      </w:pPr>
    </w:p>
    <w:p w:rsidR="00975D0D" w:rsidRPr="000C2E2F" w:rsidRDefault="00975D0D"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lastRenderedPageBreak/>
        <w:t>رابعاً: خطوات الدراسة</w:t>
      </w:r>
    </w:p>
    <w:p w:rsidR="00975D0D" w:rsidRPr="000C2E2F" w:rsidRDefault="00975D0D"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للتحقق من فروض الدراسة, قامت الباحثة بإجراء الخطوات التالية: </w:t>
      </w:r>
    </w:p>
    <w:p w:rsidR="00975D0D" w:rsidRPr="000C2E2F" w:rsidRDefault="00975D0D"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أولاً: اختيار عينة من تلاميذ وتلميذات الصف الخامس الابتدائي بمدرسة جزيرة الورد الابتدائية التابعة لإدارة شرق المنصورة التعليمية بمحافظة الدقهلية وبلغ عددها (302) تلميذاً وتلميذة. </w:t>
      </w:r>
    </w:p>
    <w:p w:rsidR="00975D0D" w:rsidRPr="000C2E2F" w:rsidRDefault="00975D0D"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ثانياً: تحديد التلاميذ ذوي صعوبات فهم العلوم من أفراد العينة وذلك بإتباع الخطوات التالية: </w:t>
      </w:r>
    </w:p>
    <w:p w:rsidR="00975D0D" w:rsidRPr="000C2E2F" w:rsidRDefault="0028378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975D0D" w:rsidRPr="000C2E2F">
        <w:rPr>
          <w:rFonts w:ascii="Simplified Arabic" w:hAnsi="Simplified Arabic" w:cs="Simplified Arabic"/>
          <w:sz w:val="28"/>
          <w:szCs w:val="28"/>
          <w:rtl/>
          <w:lang w:bidi="ar-EG"/>
        </w:rPr>
        <w:t>تطبيق اختبار المصفوفات المتتابعة الملونة لـ "</w:t>
      </w:r>
      <w:proofErr w:type="spellStart"/>
      <w:r w:rsidR="00975D0D" w:rsidRPr="000C2E2F">
        <w:rPr>
          <w:rFonts w:ascii="Simplified Arabic" w:hAnsi="Simplified Arabic" w:cs="Simplified Arabic"/>
          <w:sz w:val="28"/>
          <w:szCs w:val="28"/>
          <w:rtl/>
          <w:lang w:bidi="ar-EG"/>
        </w:rPr>
        <w:t>رافن</w:t>
      </w:r>
      <w:proofErr w:type="spellEnd"/>
      <w:r w:rsidR="00975D0D" w:rsidRPr="000C2E2F">
        <w:rPr>
          <w:rFonts w:ascii="Simplified Arabic" w:hAnsi="Simplified Arabic" w:cs="Simplified Arabic"/>
          <w:sz w:val="28"/>
          <w:szCs w:val="28"/>
          <w:rtl/>
          <w:lang w:bidi="ar-EG"/>
        </w:rPr>
        <w:t xml:space="preserve">", وتطبيق الاختبار التحصيلي في وحدة الطاقة على تلاميذ العينة والذي قامت الباحثة بإعداده.   </w:t>
      </w:r>
    </w:p>
    <w:p w:rsidR="00975D0D" w:rsidRPr="000C2E2F" w:rsidRDefault="00283783"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2_ </w:t>
      </w:r>
      <w:r w:rsidR="00975D0D" w:rsidRPr="000C2E2F">
        <w:rPr>
          <w:rFonts w:ascii="Simplified Arabic" w:hAnsi="Simplified Arabic" w:cs="Simplified Arabic"/>
          <w:sz w:val="28"/>
          <w:szCs w:val="28"/>
          <w:rtl/>
          <w:lang w:bidi="ar-EG"/>
        </w:rPr>
        <w:t>حساب التباعد بين الأداء المتوقع (كما ي</w:t>
      </w:r>
      <w:r w:rsidR="00E25118" w:rsidRPr="000C2E2F">
        <w:rPr>
          <w:rFonts w:ascii="Simplified Arabic" w:hAnsi="Simplified Arabic" w:cs="Simplified Arabic"/>
          <w:sz w:val="28"/>
          <w:szCs w:val="28"/>
          <w:rtl/>
          <w:lang w:bidi="ar-EG"/>
        </w:rPr>
        <w:t>قاس با</w:t>
      </w:r>
      <w:r w:rsidR="00975D0D" w:rsidRPr="000C2E2F">
        <w:rPr>
          <w:rFonts w:ascii="Simplified Arabic" w:hAnsi="Simplified Arabic" w:cs="Simplified Arabic"/>
          <w:sz w:val="28"/>
          <w:szCs w:val="28"/>
          <w:rtl/>
          <w:lang w:bidi="ar-EG"/>
        </w:rPr>
        <w:t>ختبار المصفوفات الملونة), والأداء الفعلي ( كما يقاس بالتحصيل الدراسي), بعد تحويل كل من درجات الذكاء والتحصيل إلى درجات معيارية لها نفس المتوسط (صفر) والانحراف المعياري (واحد صحيح).</w:t>
      </w:r>
    </w:p>
    <w:p w:rsidR="00975D0D" w:rsidRPr="000C2E2F" w:rsidRDefault="0028378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3_ </w:t>
      </w:r>
      <w:r w:rsidR="00975D0D" w:rsidRPr="000C2E2F">
        <w:rPr>
          <w:rFonts w:ascii="Simplified Arabic" w:hAnsi="Simplified Arabic" w:cs="Simplified Arabic"/>
          <w:sz w:val="28"/>
          <w:szCs w:val="28"/>
          <w:rtl/>
          <w:lang w:bidi="ar-EG"/>
        </w:rPr>
        <w:t xml:space="preserve"> حساب الفرق بين الدرجة المعيارية للذكاء والدرجة المعيارية للتحصيل.</w:t>
      </w:r>
    </w:p>
    <w:p w:rsidR="00975D0D" w:rsidRPr="000C2E2F" w:rsidRDefault="0028378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4_ </w:t>
      </w:r>
      <w:r w:rsidR="00975D0D" w:rsidRPr="000C2E2F">
        <w:rPr>
          <w:rFonts w:ascii="Simplified Arabic" w:hAnsi="Simplified Arabic" w:cs="Simplified Arabic"/>
          <w:sz w:val="28"/>
          <w:szCs w:val="28"/>
          <w:rtl/>
          <w:lang w:bidi="ar-EG"/>
        </w:rPr>
        <w:t xml:space="preserve">يعد التلميذ من ذوي صعوبات التعلم إذا كان الفرق بين الدرجات المعيارية للذكاء والدرجات المعيارية للتحصيل يساوي واحد انحراف معياري فأكثر, ويعد التلميذ من التلاميذ العاديين إذا كان الفرق بين الدرجات المعيارية للذكاء والدرجات المعيارية للتحصيل أقل من واحد انحراف معياري, وقد بلغ حجم عينة التلاميذ ذوي صعوبات التعلم, وذلك بعد تطبيق محك التباعد (40) تلميذاً وتلميذة. </w:t>
      </w:r>
    </w:p>
    <w:p w:rsidR="00975D0D" w:rsidRPr="000C2E2F" w:rsidRDefault="0028378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5_ </w:t>
      </w:r>
      <w:r w:rsidR="00975D0D" w:rsidRPr="000C2E2F">
        <w:rPr>
          <w:rFonts w:ascii="Simplified Arabic" w:hAnsi="Simplified Arabic" w:cs="Simplified Arabic"/>
          <w:sz w:val="28"/>
          <w:szCs w:val="28"/>
          <w:rtl/>
          <w:lang w:bidi="ar-EG"/>
        </w:rPr>
        <w:t>تطبيق محك الاستبعاد وذلك لاستبعاد حالات ضعف السمع والبصر والإعاقة العقلية وممن لديهم مشكلات اجتماعية, وقد تم استبعاد عدد (1) تلميذة تعاني من ضعف شديد في البصر, وكذلك استبعاد عدد (1) تلميذ لديه مشكلات اجتماعية من خلال السجلات المدرسية.</w:t>
      </w:r>
    </w:p>
    <w:p w:rsidR="00975D0D" w:rsidRPr="000C2E2F" w:rsidRDefault="00283783"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6_ </w:t>
      </w:r>
      <w:r w:rsidR="00975D0D" w:rsidRPr="000C2E2F">
        <w:rPr>
          <w:rFonts w:ascii="Simplified Arabic" w:hAnsi="Simplified Arabic" w:cs="Simplified Arabic"/>
          <w:sz w:val="28"/>
          <w:szCs w:val="28"/>
          <w:rtl/>
          <w:lang w:bidi="ar-EG"/>
        </w:rPr>
        <w:t xml:space="preserve">تطبيق بطارية مقاييس التقدير التشخيصية لذوي صعوبات القراءة, وذلك لاستبعاد التلاميذ ذوي التفريط التحصيلي, و قد تم استبعاد عدد (3) من التلاميذ ذوي التفريط التحصيلي وفقاً لآراء المعلمين, وبالتالي أصبحت العينة النهائية للتلاميذ ذوي صعوبات </w:t>
      </w:r>
      <w:r w:rsidR="00956C7F" w:rsidRPr="000C2E2F">
        <w:rPr>
          <w:rFonts w:ascii="Simplified Arabic" w:hAnsi="Simplified Arabic" w:cs="Simplified Arabic"/>
          <w:sz w:val="28"/>
          <w:szCs w:val="28"/>
          <w:rtl/>
          <w:lang w:bidi="ar-EG"/>
        </w:rPr>
        <w:t>فهم العلوم (35) تلميذاً وتلميذة</w:t>
      </w:r>
      <w:r w:rsidR="00956C7F" w:rsidRPr="000C2E2F">
        <w:rPr>
          <w:rFonts w:ascii="Simplified Arabic" w:hAnsi="Simplified Arabic" w:cs="Simplified Arabic" w:hint="cs"/>
          <w:sz w:val="28"/>
          <w:szCs w:val="28"/>
          <w:rtl/>
          <w:lang w:bidi="ar-EG"/>
        </w:rPr>
        <w:t>, وبلغ عدد التلاميذ</w:t>
      </w:r>
      <w:r w:rsidR="00E610DB" w:rsidRPr="000C2E2F">
        <w:rPr>
          <w:rFonts w:ascii="Simplified Arabic" w:hAnsi="Simplified Arabic" w:cs="Simplified Arabic" w:hint="cs"/>
          <w:sz w:val="28"/>
          <w:szCs w:val="28"/>
          <w:rtl/>
          <w:lang w:bidi="ar-EG"/>
        </w:rPr>
        <w:t xml:space="preserve"> العاديين (182) تلميذاً وتلميذة, وقد تم الحصول على درجات التحصيل الدراسي من عينة ذوي صعوبات التعلم بعد تطبيق برنام</w:t>
      </w:r>
      <w:r w:rsidR="008754F4" w:rsidRPr="000C2E2F">
        <w:rPr>
          <w:rFonts w:ascii="Simplified Arabic" w:hAnsi="Simplified Arabic" w:cs="Simplified Arabic" w:hint="cs"/>
          <w:sz w:val="28"/>
          <w:szCs w:val="28"/>
          <w:rtl/>
          <w:lang w:bidi="ar-EG"/>
        </w:rPr>
        <w:t>ج تدريبي لأثر نوع المعلومات وطريقة</w:t>
      </w:r>
      <w:r w:rsidR="00E610DB" w:rsidRPr="000C2E2F">
        <w:rPr>
          <w:rFonts w:ascii="Simplified Arabic" w:hAnsi="Simplified Arabic" w:cs="Simplified Arabic" w:hint="cs"/>
          <w:sz w:val="28"/>
          <w:szCs w:val="28"/>
          <w:rtl/>
          <w:lang w:bidi="ar-EG"/>
        </w:rPr>
        <w:t xml:space="preserve"> عرضها على التمثيل المعرفي لديهم. </w:t>
      </w:r>
    </w:p>
    <w:p w:rsidR="00975D0D" w:rsidRPr="000C2E2F" w:rsidRDefault="007C088C"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ثالثا</w:t>
      </w:r>
      <w:r w:rsidR="00975D0D" w:rsidRPr="000C2E2F">
        <w:rPr>
          <w:rFonts w:ascii="Simplified Arabic" w:hAnsi="Simplified Arabic" w:cs="Simplified Arabic"/>
          <w:sz w:val="28"/>
          <w:szCs w:val="28"/>
          <w:rtl/>
          <w:lang w:bidi="ar-EG"/>
        </w:rPr>
        <w:t xml:space="preserve">ً: </w:t>
      </w:r>
      <w:r w:rsidR="00B121C0" w:rsidRPr="000C2E2F">
        <w:rPr>
          <w:rFonts w:ascii="Simplified Arabic" w:hAnsi="Simplified Arabic" w:cs="Simplified Arabic"/>
          <w:sz w:val="28"/>
          <w:szCs w:val="28"/>
          <w:rtl/>
          <w:lang w:bidi="ar-EG"/>
        </w:rPr>
        <w:t xml:space="preserve">تطبيق </w:t>
      </w:r>
      <w:r w:rsidR="00975D0D" w:rsidRPr="000C2E2F">
        <w:rPr>
          <w:rFonts w:ascii="Simplified Arabic" w:hAnsi="Simplified Arabic" w:cs="Simplified Arabic"/>
          <w:sz w:val="28"/>
          <w:szCs w:val="28"/>
          <w:rtl/>
          <w:lang w:bidi="ar-EG"/>
        </w:rPr>
        <w:t xml:space="preserve">مقياس التمثيل المعرفي للمعلومات والتحصيل الدراسي </w:t>
      </w:r>
      <w:r w:rsidR="00B121C0" w:rsidRPr="000C2E2F">
        <w:rPr>
          <w:rFonts w:ascii="Simplified Arabic" w:hAnsi="Simplified Arabic" w:cs="Simplified Arabic"/>
          <w:sz w:val="28"/>
          <w:szCs w:val="28"/>
          <w:rtl/>
          <w:lang w:bidi="ar-EG"/>
        </w:rPr>
        <w:t>في وحدة الجهاز الدوري و الإخراجي</w:t>
      </w:r>
      <w:r w:rsidR="00B50637" w:rsidRPr="000C2E2F">
        <w:rPr>
          <w:rFonts w:ascii="Simplified Arabic" w:hAnsi="Simplified Arabic" w:cs="Simplified Arabic"/>
          <w:sz w:val="28"/>
          <w:szCs w:val="28"/>
          <w:rtl/>
          <w:lang w:bidi="ar-EG"/>
        </w:rPr>
        <w:t xml:space="preserve"> على التلاميذ العاديين وذو</w:t>
      </w:r>
      <w:r w:rsidRPr="000C2E2F">
        <w:rPr>
          <w:rFonts w:ascii="Simplified Arabic" w:hAnsi="Simplified Arabic" w:cs="Simplified Arabic" w:hint="cs"/>
          <w:sz w:val="28"/>
          <w:szCs w:val="28"/>
          <w:rtl/>
          <w:lang w:bidi="ar-EG"/>
        </w:rPr>
        <w:t>ي</w:t>
      </w:r>
      <w:r w:rsidR="00B50637" w:rsidRPr="000C2E2F">
        <w:rPr>
          <w:rFonts w:ascii="Simplified Arabic" w:hAnsi="Simplified Arabic" w:cs="Simplified Arabic"/>
          <w:sz w:val="28"/>
          <w:szCs w:val="28"/>
          <w:rtl/>
          <w:lang w:bidi="ar-EG"/>
        </w:rPr>
        <w:t xml:space="preserve"> صعوبات فهم العلوم</w:t>
      </w:r>
      <w:r w:rsidR="00B121C0" w:rsidRPr="000C2E2F">
        <w:rPr>
          <w:rFonts w:ascii="Simplified Arabic" w:hAnsi="Simplified Arabic" w:cs="Simplified Arabic"/>
          <w:sz w:val="28"/>
          <w:szCs w:val="28"/>
          <w:rtl/>
          <w:lang w:bidi="ar-EG"/>
        </w:rPr>
        <w:t xml:space="preserve">. </w:t>
      </w:r>
    </w:p>
    <w:p w:rsidR="00BA6CB8" w:rsidRPr="000C2E2F" w:rsidRDefault="007C088C"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رابعا</w:t>
      </w:r>
      <w:r w:rsidR="00DA714B" w:rsidRPr="000C2E2F">
        <w:rPr>
          <w:rFonts w:ascii="Simplified Arabic" w:hAnsi="Simplified Arabic" w:cs="Simplified Arabic"/>
          <w:sz w:val="28"/>
          <w:szCs w:val="28"/>
          <w:rtl/>
          <w:lang w:bidi="ar-EG"/>
        </w:rPr>
        <w:t>ً: المعالجة الإحصائية للبيانات لاختبار صحة فروض الدراسة</w:t>
      </w:r>
      <w:r w:rsidR="00BA6CB8" w:rsidRPr="000C2E2F">
        <w:rPr>
          <w:rFonts w:ascii="Simplified Arabic" w:hAnsi="Simplified Arabic" w:cs="Simplified Arabic"/>
          <w:sz w:val="28"/>
          <w:szCs w:val="28"/>
          <w:rtl/>
          <w:lang w:bidi="ar-EG"/>
        </w:rPr>
        <w:t>.</w:t>
      </w:r>
    </w:p>
    <w:p w:rsidR="00936C0C" w:rsidRDefault="00936C0C" w:rsidP="00665DBA">
      <w:pPr>
        <w:spacing w:after="0" w:line="320" w:lineRule="exact"/>
        <w:rPr>
          <w:rFonts w:ascii="Simplified Arabic" w:hAnsi="Simplified Arabic" w:cs="Simplified Arabic" w:hint="cs"/>
          <w:sz w:val="28"/>
          <w:szCs w:val="28"/>
          <w:rtl/>
          <w:lang w:bidi="ar-EG"/>
        </w:rPr>
      </w:pPr>
    </w:p>
    <w:p w:rsidR="005929CC" w:rsidRPr="000C2E2F" w:rsidRDefault="005929CC" w:rsidP="00665DBA">
      <w:pPr>
        <w:spacing w:after="0" w:line="320" w:lineRule="exact"/>
        <w:rPr>
          <w:rFonts w:ascii="Simplified Arabic" w:hAnsi="Simplified Arabic" w:cs="Simplified Arabic"/>
          <w:sz w:val="28"/>
          <w:szCs w:val="28"/>
          <w:rtl/>
          <w:lang w:bidi="ar-EG"/>
        </w:rPr>
      </w:pPr>
    </w:p>
    <w:p w:rsidR="003351F5" w:rsidRPr="000C2E2F" w:rsidRDefault="003351F5"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lastRenderedPageBreak/>
        <w:t>نتائج الدراسة ومناقشتها وتفسيرها</w:t>
      </w:r>
    </w:p>
    <w:p w:rsidR="00BA6CB8" w:rsidRPr="000C2E2F" w:rsidRDefault="001A69E9"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في ضوء </w:t>
      </w:r>
      <w:r w:rsidR="00B23C4A" w:rsidRPr="000C2E2F">
        <w:rPr>
          <w:rFonts w:ascii="Simplified Arabic" w:hAnsi="Simplified Arabic" w:cs="Simplified Arabic"/>
          <w:sz w:val="28"/>
          <w:szCs w:val="28"/>
          <w:rtl/>
          <w:lang w:bidi="ar-EG"/>
        </w:rPr>
        <w:t xml:space="preserve">مشكلة الدراسة الحالية والفروض التي تحاول الباحثة اختبارها من خلال استخدام عدة أسالب احصائية, وما كشفت عنه الدراسات السابقة, تم التحقق من الفروض على النحو التالي: </w:t>
      </w:r>
    </w:p>
    <w:p w:rsidR="00BE78CB" w:rsidRPr="000C2E2F" w:rsidRDefault="003549A5"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نتائج الفرض الأول:</w:t>
      </w:r>
    </w:p>
    <w:p w:rsidR="00BE78CB" w:rsidRPr="000C2E2F" w:rsidRDefault="00926503"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ينص هذا الفرض على أنه "</w:t>
      </w:r>
      <w:r w:rsidR="008470AE" w:rsidRPr="000C2E2F">
        <w:rPr>
          <w:rFonts w:ascii="Simplified Arabic" w:hAnsi="Simplified Arabic" w:cs="Simplified Arabic"/>
          <w:b/>
          <w:bCs/>
          <w:sz w:val="28"/>
          <w:szCs w:val="28"/>
          <w:rtl/>
          <w:lang w:bidi="ar-EG"/>
        </w:rPr>
        <w:t xml:space="preserve"> </w:t>
      </w:r>
      <w:r w:rsidR="00936C0C" w:rsidRPr="000C2E2F">
        <w:rPr>
          <w:rFonts w:ascii="Simplified Arabic" w:hAnsi="Simplified Arabic" w:cs="Simplified Arabic" w:hint="cs"/>
          <w:b/>
          <w:bCs/>
          <w:sz w:val="28"/>
          <w:szCs w:val="28"/>
          <w:rtl/>
          <w:lang w:bidi="ar-EG"/>
        </w:rPr>
        <w:t xml:space="preserve">تختلف متوسطات رتب درجات </w:t>
      </w:r>
      <w:r w:rsidR="00BE78CB" w:rsidRPr="000C2E2F">
        <w:rPr>
          <w:rFonts w:ascii="Simplified Arabic" w:hAnsi="Simplified Arabic" w:cs="Simplified Arabic"/>
          <w:b/>
          <w:bCs/>
          <w:sz w:val="28"/>
          <w:szCs w:val="28"/>
          <w:rtl/>
          <w:lang w:bidi="ar-EG"/>
        </w:rPr>
        <w:t xml:space="preserve">التحصيل الدراسي باختلاف مستويات التمثيل المعرفي لدى ذوي صعوبات فهم العلوم من تلاميذ الصف الخامس الابتدائي ". </w:t>
      </w:r>
    </w:p>
    <w:p w:rsidR="00F511F1" w:rsidRPr="000C2E2F" w:rsidRDefault="00F511F1"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وللتحقق من هذا الفرض</w:t>
      </w:r>
      <w:r w:rsidR="00261DC4" w:rsidRPr="000C2E2F">
        <w:rPr>
          <w:rFonts w:ascii="Simplified Arabic" w:hAnsi="Simplified Arabic" w:cs="Simplified Arabic"/>
          <w:b/>
          <w:bCs/>
          <w:sz w:val="28"/>
          <w:szCs w:val="28"/>
          <w:rtl/>
          <w:lang w:bidi="ar-EG"/>
        </w:rPr>
        <w:t xml:space="preserve"> على مجموعات الدراسة</w:t>
      </w:r>
      <w:r w:rsidRPr="000C2E2F">
        <w:rPr>
          <w:rFonts w:ascii="Simplified Arabic" w:hAnsi="Simplified Arabic" w:cs="Simplified Arabic"/>
          <w:b/>
          <w:bCs/>
          <w:sz w:val="28"/>
          <w:szCs w:val="28"/>
          <w:rtl/>
          <w:lang w:bidi="ar-EG"/>
        </w:rPr>
        <w:t xml:space="preserve"> المختلفة وهي :</w:t>
      </w:r>
    </w:p>
    <w:p w:rsidR="00F511F1" w:rsidRPr="000C2E2F" w:rsidRDefault="00F511F1" w:rsidP="00665DBA">
      <w:pPr>
        <w:pStyle w:val="a4"/>
        <w:numPr>
          <w:ilvl w:val="0"/>
          <w:numId w:val="36"/>
        </w:numPr>
        <w:autoSpaceDE w:val="0"/>
        <w:autoSpaceDN w:val="0"/>
        <w:adjustRightInd w:val="0"/>
        <w:spacing w:before="120" w:after="0" w:line="320" w:lineRule="exact"/>
        <w:ind w:left="0" w:firstLine="55"/>
        <w:jc w:val="lowKashida"/>
        <w:rPr>
          <w:rFonts w:ascii="Simplified Arabic" w:hAnsi="Simplified Arabic" w:cs="Simplified Arabic"/>
          <w:sz w:val="28"/>
          <w:szCs w:val="28"/>
          <w:lang w:bidi="ar-EG"/>
        </w:rPr>
      </w:pPr>
      <w:r w:rsidRPr="000C2E2F">
        <w:rPr>
          <w:rFonts w:ascii="Simplified Arabic" w:hAnsi="Simplified Arabic" w:cs="Simplified Arabic"/>
          <w:sz w:val="28"/>
          <w:szCs w:val="28"/>
          <w:rtl/>
          <w:lang w:bidi="ar-EG"/>
        </w:rPr>
        <w:t>مجموعة مرتفعي التمثيل المعرفي .</w:t>
      </w:r>
    </w:p>
    <w:p w:rsidR="00136DFE" w:rsidRPr="000C2E2F" w:rsidRDefault="00F511F1" w:rsidP="00665DBA">
      <w:pPr>
        <w:pStyle w:val="a4"/>
        <w:numPr>
          <w:ilvl w:val="0"/>
          <w:numId w:val="36"/>
        </w:numPr>
        <w:autoSpaceDE w:val="0"/>
        <w:autoSpaceDN w:val="0"/>
        <w:adjustRightInd w:val="0"/>
        <w:spacing w:before="120" w:after="0" w:line="320" w:lineRule="exact"/>
        <w:ind w:left="0" w:firstLine="55"/>
        <w:jc w:val="lowKashida"/>
        <w:rPr>
          <w:rFonts w:ascii="Simplified Arabic" w:hAnsi="Simplified Arabic" w:cs="Simplified Arabic"/>
          <w:sz w:val="28"/>
          <w:szCs w:val="28"/>
          <w:lang w:bidi="ar-EG"/>
        </w:rPr>
      </w:pPr>
      <w:r w:rsidRPr="000C2E2F">
        <w:rPr>
          <w:rFonts w:ascii="Simplified Arabic" w:hAnsi="Simplified Arabic" w:cs="Simplified Arabic"/>
          <w:sz w:val="28"/>
          <w:szCs w:val="28"/>
          <w:rtl/>
          <w:lang w:bidi="ar-EG"/>
        </w:rPr>
        <w:t>مجموعة متوسطي التمثيل المعرفي.</w:t>
      </w:r>
    </w:p>
    <w:p w:rsidR="00F511F1" w:rsidRPr="000C2E2F" w:rsidRDefault="00F511F1" w:rsidP="00665DBA">
      <w:pPr>
        <w:pStyle w:val="a4"/>
        <w:numPr>
          <w:ilvl w:val="0"/>
          <w:numId w:val="36"/>
        </w:numPr>
        <w:autoSpaceDE w:val="0"/>
        <w:autoSpaceDN w:val="0"/>
        <w:adjustRightInd w:val="0"/>
        <w:spacing w:before="120" w:after="0" w:line="320" w:lineRule="exact"/>
        <w:ind w:left="0" w:firstLine="55"/>
        <w:jc w:val="lowKashida"/>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مجموعة منخفضي التمثيل المعرفي. </w:t>
      </w:r>
    </w:p>
    <w:p w:rsidR="009D6581" w:rsidRPr="000C2E2F" w:rsidRDefault="00F511F1" w:rsidP="005929CC">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تم استخدام اختبار </w:t>
      </w:r>
      <w:proofErr w:type="spellStart"/>
      <w:r w:rsidRPr="000C2E2F">
        <w:rPr>
          <w:rFonts w:ascii="Simplified Arabic" w:hAnsi="Simplified Arabic" w:cs="Simplified Arabic"/>
          <w:sz w:val="28"/>
          <w:szCs w:val="28"/>
          <w:rtl/>
          <w:lang w:bidi="ar-EG"/>
        </w:rPr>
        <w:t>كروسكال</w:t>
      </w:r>
      <w:proofErr w:type="spellEnd"/>
      <w:r w:rsidRPr="000C2E2F">
        <w:rPr>
          <w:rFonts w:ascii="Simplified Arabic" w:hAnsi="Simplified Arabic" w:cs="Simplified Arabic"/>
          <w:sz w:val="28"/>
          <w:szCs w:val="28"/>
          <w:rtl/>
          <w:lang w:bidi="ar-EG"/>
        </w:rPr>
        <w:t xml:space="preserve"> واليس (</w:t>
      </w:r>
      <w:proofErr w:type="spellStart"/>
      <w:r w:rsidRPr="000C2E2F">
        <w:rPr>
          <w:rFonts w:ascii="Simplified Arabic" w:hAnsi="Simplified Arabic" w:cs="Simplified Arabic"/>
          <w:sz w:val="28"/>
          <w:szCs w:val="28"/>
          <w:lang w:bidi="ar-EG"/>
        </w:rPr>
        <w:t>Kruskal</w:t>
      </w:r>
      <w:proofErr w:type="spellEnd"/>
      <w:r w:rsidRPr="000C2E2F">
        <w:rPr>
          <w:rFonts w:ascii="Simplified Arabic" w:hAnsi="Simplified Arabic" w:cs="Simplified Arabic"/>
          <w:sz w:val="28"/>
          <w:szCs w:val="28"/>
          <w:lang w:bidi="ar-EG"/>
        </w:rPr>
        <w:t>- Wallis</w:t>
      </w:r>
      <w:r w:rsidRPr="000C2E2F">
        <w:rPr>
          <w:rFonts w:ascii="Simplified Arabic" w:hAnsi="Simplified Arabic" w:cs="Simplified Arabic"/>
          <w:sz w:val="28"/>
          <w:szCs w:val="28"/>
          <w:rtl/>
          <w:lang w:bidi="ar-EG"/>
        </w:rPr>
        <w:t>) للمقارنة بين متوسطات رتب درجات تلك المجموعات في</w:t>
      </w:r>
      <w:r w:rsidR="00AA350B"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rtl/>
          <w:lang w:bidi="ar-EG"/>
        </w:rPr>
        <w:t>التحصيل الدراسي</w:t>
      </w:r>
      <w:r w:rsidR="00956C7F" w:rsidRPr="000C2E2F">
        <w:rPr>
          <w:rFonts w:ascii="Simplified Arabic" w:hAnsi="Simplified Arabic" w:cs="Simplified Arabic"/>
          <w:sz w:val="28"/>
          <w:szCs w:val="28"/>
          <w:rtl/>
          <w:lang w:bidi="ar-EG"/>
        </w:rPr>
        <w:t xml:space="preserve"> وقد أسفر ذلك عن الجدول التالي:</w:t>
      </w:r>
    </w:p>
    <w:p w:rsidR="00F511F1" w:rsidRPr="005929CC" w:rsidRDefault="006B6A84" w:rsidP="003611F0">
      <w:pPr>
        <w:spacing w:after="0"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b/>
          <w:bCs/>
          <w:sz w:val="26"/>
          <w:szCs w:val="26"/>
          <w:rtl/>
          <w:lang w:bidi="ar-EG"/>
        </w:rPr>
        <w:t>جدول (</w:t>
      </w:r>
      <w:r w:rsidR="003611F0">
        <w:rPr>
          <w:rFonts w:ascii="Simplified Arabic" w:hAnsi="Simplified Arabic" w:cs="Simplified Arabic" w:hint="cs"/>
          <w:b/>
          <w:bCs/>
          <w:sz w:val="26"/>
          <w:szCs w:val="26"/>
          <w:rtl/>
          <w:lang w:bidi="ar-EG"/>
        </w:rPr>
        <w:t>3</w:t>
      </w:r>
      <w:r w:rsidRPr="005929CC">
        <w:rPr>
          <w:rFonts w:ascii="Simplified Arabic" w:hAnsi="Simplified Arabic" w:cs="Simplified Arabic"/>
          <w:b/>
          <w:bCs/>
          <w:sz w:val="26"/>
          <w:szCs w:val="26"/>
          <w:rtl/>
          <w:lang w:bidi="ar-EG"/>
        </w:rPr>
        <w:t xml:space="preserve">) </w:t>
      </w:r>
      <w:r w:rsidR="0058078B" w:rsidRPr="005929CC">
        <w:rPr>
          <w:rFonts w:ascii="Simplified Arabic" w:hAnsi="Simplified Arabic" w:cs="Simplified Arabic"/>
          <w:b/>
          <w:bCs/>
          <w:sz w:val="26"/>
          <w:szCs w:val="26"/>
          <w:rtl/>
          <w:lang w:bidi="ar-EG"/>
        </w:rPr>
        <w:t xml:space="preserve">اختبار </w:t>
      </w:r>
      <w:proofErr w:type="spellStart"/>
      <w:r w:rsidR="0058078B" w:rsidRPr="005929CC">
        <w:rPr>
          <w:rFonts w:ascii="Simplified Arabic" w:hAnsi="Simplified Arabic" w:cs="Simplified Arabic"/>
          <w:b/>
          <w:bCs/>
          <w:sz w:val="26"/>
          <w:szCs w:val="26"/>
          <w:rtl/>
          <w:lang w:bidi="ar-EG"/>
        </w:rPr>
        <w:t>كروسكال</w:t>
      </w:r>
      <w:proofErr w:type="spellEnd"/>
      <w:r w:rsidR="0058078B" w:rsidRPr="005929CC">
        <w:rPr>
          <w:rFonts w:ascii="Simplified Arabic" w:hAnsi="Simplified Arabic" w:cs="Simplified Arabic"/>
          <w:b/>
          <w:bCs/>
          <w:sz w:val="26"/>
          <w:szCs w:val="26"/>
          <w:rtl/>
          <w:lang w:bidi="ar-EG"/>
        </w:rPr>
        <w:t xml:space="preserve"> واليس </w:t>
      </w:r>
      <w:r w:rsidR="00273DA4" w:rsidRPr="005929CC">
        <w:rPr>
          <w:rFonts w:ascii="Simplified Arabic" w:hAnsi="Simplified Arabic" w:cs="Simplified Arabic"/>
          <w:b/>
          <w:bCs/>
          <w:sz w:val="26"/>
          <w:szCs w:val="26"/>
          <w:rtl/>
          <w:lang w:bidi="ar-EG"/>
        </w:rPr>
        <w:t>و</w:t>
      </w:r>
      <w:r w:rsidRPr="005929CC">
        <w:rPr>
          <w:rFonts w:ascii="Simplified Arabic" w:hAnsi="Simplified Arabic" w:cs="Simplified Arabic"/>
          <w:b/>
          <w:bCs/>
          <w:sz w:val="26"/>
          <w:szCs w:val="26"/>
          <w:rtl/>
          <w:lang w:bidi="ar-EG"/>
        </w:rPr>
        <w:t>مت</w:t>
      </w:r>
      <w:r w:rsidR="00DB75FC" w:rsidRPr="005929CC">
        <w:rPr>
          <w:rFonts w:ascii="Simplified Arabic" w:hAnsi="Simplified Arabic" w:cs="Simplified Arabic"/>
          <w:b/>
          <w:bCs/>
          <w:sz w:val="26"/>
          <w:szCs w:val="26"/>
          <w:rtl/>
          <w:lang w:bidi="ar-EG"/>
        </w:rPr>
        <w:t>وسطات رتب درجات مجموعات الدراسة</w:t>
      </w:r>
      <w:r w:rsidRPr="005929CC">
        <w:rPr>
          <w:rFonts w:ascii="Simplified Arabic" w:hAnsi="Simplified Arabic" w:cs="Simplified Arabic"/>
          <w:b/>
          <w:bCs/>
          <w:sz w:val="26"/>
          <w:szCs w:val="26"/>
          <w:rtl/>
          <w:lang w:bidi="ar-EG"/>
        </w:rPr>
        <w:t xml:space="preserve"> وقيمة كا</w:t>
      </w:r>
      <w:r w:rsidRPr="005929CC">
        <w:rPr>
          <w:rFonts w:ascii="Simplified Arabic" w:hAnsi="Simplified Arabic" w:cs="Simplified Arabic"/>
          <w:b/>
          <w:bCs/>
          <w:sz w:val="26"/>
          <w:szCs w:val="26"/>
          <w:vertAlign w:val="superscript"/>
          <w:rtl/>
          <w:lang w:bidi="ar-EG"/>
        </w:rPr>
        <w:t>2</w:t>
      </w:r>
      <w:r w:rsidRPr="005929CC">
        <w:rPr>
          <w:rFonts w:ascii="Simplified Arabic" w:hAnsi="Simplified Arabic" w:cs="Simplified Arabic"/>
          <w:b/>
          <w:bCs/>
          <w:sz w:val="26"/>
          <w:szCs w:val="26"/>
          <w:rtl/>
          <w:lang w:bidi="ar-EG"/>
        </w:rPr>
        <w:t xml:space="preserve"> ومستوى دلالتها في التحصيل الدراسي</w:t>
      </w:r>
    </w:p>
    <w:tbl>
      <w:tblPr>
        <w:tblStyle w:val="a7"/>
        <w:bidiVisual/>
        <w:tblW w:w="7241" w:type="dxa"/>
        <w:jc w:val="center"/>
        <w:tblInd w:w="526"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862"/>
        <w:gridCol w:w="2703"/>
        <w:gridCol w:w="490"/>
        <w:gridCol w:w="1343"/>
        <w:gridCol w:w="850"/>
        <w:gridCol w:w="993"/>
      </w:tblGrid>
      <w:tr w:rsidR="00FE10E6" w:rsidRPr="005929CC" w:rsidTr="000861DC">
        <w:trPr>
          <w:jc w:val="center"/>
        </w:trPr>
        <w:tc>
          <w:tcPr>
            <w:tcW w:w="862" w:type="dxa"/>
            <w:tcBorders>
              <w:bottom w:val="thickThinSmallGap" w:sz="18" w:space="0" w:color="auto"/>
              <w:right w:val="single" w:sz="12" w:space="0" w:color="auto"/>
            </w:tcBorders>
          </w:tcPr>
          <w:p w:rsidR="000E3313" w:rsidRPr="000861DC" w:rsidRDefault="000E3313" w:rsidP="00665DBA">
            <w:pPr>
              <w:spacing w:line="320" w:lineRule="exact"/>
              <w:jc w:val="center"/>
              <w:rPr>
                <w:rFonts w:ascii="Simplified Arabic" w:hAnsi="Simplified Arabic" w:cs="Simplified Arabic"/>
                <w:b/>
                <w:bCs/>
                <w:sz w:val="26"/>
                <w:szCs w:val="26"/>
                <w:rtl/>
                <w:lang w:bidi="ar-EG"/>
              </w:rPr>
            </w:pPr>
            <w:r w:rsidRPr="000861DC">
              <w:rPr>
                <w:rFonts w:ascii="Simplified Arabic" w:hAnsi="Simplified Arabic" w:cs="Simplified Arabic"/>
                <w:b/>
                <w:bCs/>
                <w:sz w:val="26"/>
                <w:szCs w:val="26"/>
                <w:rtl/>
                <w:lang w:bidi="ar-EG"/>
              </w:rPr>
              <w:t>البعد</w:t>
            </w:r>
          </w:p>
        </w:tc>
        <w:tc>
          <w:tcPr>
            <w:tcW w:w="2703" w:type="dxa"/>
            <w:tcBorders>
              <w:left w:val="single" w:sz="12" w:space="0" w:color="auto"/>
              <w:bottom w:val="thickThinSmallGap" w:sz="18" w:space="0" w:color="auto"/>
              <w:right w:val="single" w:sz="12" w:space="0" w:color="auto"/>
            </w:tcBorders>
          </w:tcPr>
          <w:p w:rsidR="000E3313" w:rsidRPr="000861DC" w:rsidRDefault="000E3313" w:rsidP="00665DBA">
            <w:pPr>
              <w:spacing w:line="320" w:lineRule="exact"/>
              <w:jc w:val="center"/>
              <w:rPr>
                <w:rFonts w:ascii="Simplified Arabic" w:hAnsi="Simplified Arabic" w:cs="Simplified Arabic"/>
                <w:b/>
                <w:bCs/>
                <w:sz w:val="26"/>
                <w:szCs w:val="26"/>
                <w:rtl/>
                <w:lang w:bidi="ar-EG"/>
              </w:rPr>
            </w:pPr>
            <w:r w:rsidRPr="000861DC">
              <w:rPr>
                <w:rFonts w:ascii="Simplified Arabic" w:hAnsi="Simplified Arabic" w:cs="Simplified Arabic"/>
                <w:b/>
                <w:bCs/>
                <w:sz w:val="26"/>
                <w:szCs w:val="26"/>
                <w:rtl/>
                <w:lang w:bidi="ar-EG"/>
              </w:rPr>
              <w:t>المجموعات</w:t>
            </w:r>
          </w:p>
        </w:tc>
        <w:tc>
          <w:tcPr>
            <w:tcW w:w="490" w:type="dxa"/>
            <w:tcBorders>
              <w:left w:val="single" w:sz="12" w:space="0" w:color="auto"/>
              <w:bottom w:val="thickThinSmallGap" w:sz="18" w:space="0" w:color="auto"/>
              <w:right w:val="single" w:sz="12" w:space="0" w:color="auto"/>
            </w:tcBorders>
          </w:tcPr>
          <w:p w:rsidR="000E3313" w:rsidRPr="000861DC" w:rsidRDefault="000E3313" w:rsidP="00665DBA">
            <w:pPr>
              <w:spacing w:line="320" w:lineRule="exact"/>
              <w:jc w:val="center"/>
              <w:rPr>
                <w:rFonts w:ascii="Simplified Arabic" w:hAnsi="Simplified Arabic" w:cs="Simplified Arabic"/>
                <w:b/>
                <w:bCs/>
                <w:sz w:val="26"/>
                <w:szCs w:val="26"/>
                <w:rtl/>
                <w:lang w:bidi="ar-EG"/>
              </w:rPr>
            </w:pPr>
            <w:r w:rsidRPr="000861DC">
              <w:rPr>
                <w:rFonts w:ascii="Simplified Arabic" w:hAnsi="Simplified Arabic" w:cs="Simplified Arabic"/>
                <w:b/>
                <w:bCs/>
                <w:sz w:val="26"/>
                <w:szCs w:val="26"/>
                <w:rtl/>
                <w:lang w:bidi="ar-EG"/>
              </w:rPr>
              <w:t>ن</w:t>
            </w:r>
          </w:p>
        </w:tc>
        <w:tc>
          <w:tcPr>
            <w:tcW w:w="1343" w:type="dxa"/>
            <w:tcBorders>
              <w:left w:val="single" w:sz="12" w:space="0" w:color="auto"/>
              <w:bottom w:val="thickThinSmallGap" w:sz="18" w:space="0" w:color="auto"/>
              <w:right w:val="single" w:sz="12" w:space="0" w:color="auto"/>
            </w:tcBorders>
          </w:tcPr>
          <w:p w:rsidR="000E3313" w:rsidRPr="000861DC" w:rsidRDefault="000E3313" w:rsidP="00665DBA">
            <w:pPr>
              <w:spacing w:line="320" w:lineRule="exact"/>
              <w:jc w:val="center"/>
              <w:rPr>
                <w:rFonts w:ascii="Simplified Arabic" w:hAnsi="Simplified Arabic" w:cs="Simplified Arabic"/>
                <w:b/>
                <w:bCs/>
                <w:sz w:val="26"/>
                <w:szCs w:val="26"/>
                <w:rtl/>
                <w:lang w:bidi="ar-EG"/>
              </w:rPr>
            </w:pPr>
            <w:r w:rsidRPr="000861DC">
              <w:rPr>
                <w:rFonts w:ascii="Simplified Arabic" w:hAnsi="Simplified Arabic" w:cs="Simplified Arabic"/>
                <w:b/>
                <w:bCs/>
                <w:sz w:val="26"/>
                <w:szCs w:val="26"/>
                <w:rtl/>
                <w:lang w:bidi="ar-EG"/>
              </w:rPr>
              <w:t>متوسطات الرتب</w:t>
            </w:r>
          </w:p>
        </w:tc>
        <w:tc>
          <w:tcPr>
            <w:tcW w:w="850" w:type="dxa"/>
            <w:tcBorders>
              <w:left w:val="single" w:sz="12" w:space="0" w:color="auto"/>
              <w:bottom w:val="thickThinSmallGap" w:sz="18" w:space="0" w:color="auto"/>
              <w:right w:val="single" w:sz="12" w:space="0" w:color="auto"/>
            </w:tcBorders>
          </w:tcPr>
          <w:p w:rsidR="000E3313" w:rsidRPr="000861DC" w:rsidRDefault="000E3313" w:rsidP="00665DBA">
            <w:pPr>
              <w:spacing w:line="320" w:lineRule="exact"/>
              <w:jc w:val="center"/>
              <w:rPr>
                <w:rFonts w:ascii="Simplified Arabic" w:hAnsi="Simplified Arabic" w:cs="Simplified Arabic"/>
                <w:b/>
                <w:bCs/>
                <w:sz w:val="26"/>
                <w:szCs w:val="26"/>
                <w:vertAlign w:val="superscript"/>
                <w:rtl/>
                <w:lang w:bidi="ar-EG"/>
              </w:rPr>
            </w:pPr>
            <w:r w:rsidRPr="000861DC">
              <w:rPr>
                <w:rFonts w:ascii="Simplified Arabic" w:hAnsi="Simplified Arabic" w:cs="Simplified Arabic"/>
                <w:b/>
                <w:bCs/>
                <w:sz w:val="26"/>
                <w:szCs w:val="26"/>
                <w:rtl/>
                <w:lang w:bidi="ar-EG"/>
              </w:rPr>
              <w:t>كا</w:t>
            </w:r>
            <w:r w:rsidRPr="000861DC">
              <w:rPr>
                <w:rFonts w:ascii="Simplified Arabic" w:hAnsi="Simplified Arabic" w:cs="Simplified Arabic"/>
                <w:b/>
                <w:bCs/>
                <w:sz w:val="26"/>
                <w:szCs w:val="26"/>
                <w:vertAlign w:val="superscript"/>
                <w:rtl/>
                <w:lang w:bidi="ar-EG"/>
              </w:rPr>
              <w:t>2</w:t>
            </w:r>
          </w:p>
        </w:tc>
        <w:tc>
          <w:tcPr>
            <w:tcW w:w="993" w:type="dxa"/>
            <w:tcBorders>
              <w:left w:val="single" w:sz="12" w:space="0" w:color="auto"/>
              <w:bottom w:val="thickThinSmallGap" w:sz="18" w:space="0" w:color="auto"/>
            </w:tcBorders>
          </w:tcPr>
          <w:p w:rsidR="000E3313" w:rsidRPr="000861DC" w:rsidRDefault="000E3313" w:rsidP="00665DBA">
            <w:pPr>
              <w:spacing w:line="320" w:lineRule="exact"/>
              <w:jc w:val="center"/>
              <w:rPr>
                <w:rFonts w:ascii="Simplified Arabic" w:hAnsi="Simplified Arabic" w:cs="Simplified Arabic"/>
                <w:b/>
                <w:bCs/>
                <w:sz w:val="26"/>
                <w:szCs w:val="26"/>
                <w:rtl/>
                <w:lang w:bidi="ar-EG"/>
              </w:rPr>
            </w:pPr>
            <w:r w:rsidRPr="000861DC">
              <w:rPr>
                <w:rFonts w:ascii="Simplified Arabic" w:hAnsi="Simplified Arabic" w:cs="Simplified Arabic"/>
                <w:b/>
                <w:bCs/>
                <w:sz w:val="26"/>
                <w:szCs w:val="26"/>
                <w:rtl/>
                <w:lang w:bidi="ar-EG"/>
              </w:rPr>
              <w:t>مستوى الدلالة</w:t>
            </w:r>
          </w:p>
        </w:tc>
      </w:tr>
      <w:tr w:rsidR="00FE10E6" w:rsidRPr="005929CC" w:rsidTr="000861DC">
        <w:trPr>
          <w:trHeight w:val="461"/>
          <w:jc w:val="center"/>
        </w:trPr>
        <w:tc>
          <w:tcPr>
            <w:tcW w:w="862" w:type="dxa"/>
            <w:vMerge w:val="restart"/>
            <w:tcBorders>
              <w:top w:val="single" w:sz="24" w:space="0" w:color="auto"/>
              <w:right w:val="single" w:sz="12" w:space="0" w:color="auto"/>
            </w:tcBorders>
            <w:textDirection w:val="btLr"/>
          </w:tcPr>
          <w:p w:rsidR="000238BD" w:rsidRPr="000861DC" w:rsidRDefault="000E3313" w:rsidP="00665DBA">
            <w:pPr>
              <w:spacing w:line="320" w:lineRule="exact"/>
              <w:ind w:left="113" w:right="113"/>
              <w:jc w:val="center"/>
              <w:rPr>
                <w:rFonts w:ascii="Simplified Arabic" w:hAnsi="Simplified Arabic" w:cs="Simplified Arabic"/>
                <w:b/>
                <w:bCs/>
                <w:sz w:val="26"/>
                <w:szCs w:val="26"/>
                <w:rtl/>
                <w:lang w:bidi="ar-EG"/>
              </w:rPr>
            </w:pPr>
            <w:r w:rsidRPr="000861DC">
              <w:rPr>
                <w:rFonts w:ascii="Simplified Arabic" w:hAnsi="Simplified Arabic" w:cs="Simplified Arabic"/>
                <w:b/>
                <w:bCs/>
                <w:sz w:val="26"/>
                <w:szCs w:val="26"/>
                <w:rtl/>
                <w:lang w:bidi="ar-EG"/>
              </w:rPr>
              <w:t>التحصيل</w:t>
            </w:r>
          </w:p>
          <w:p w:rsidR="000E3313" w:rsidRPr="000861DC" w:rsidRDefault="000E3313" w:rsidP="00665DBA">
            <w:pPr>
              <w:spacing w:line="320" w:lineRule="exact"/>
              <w:ind w:left="113" w:right="113"/>
              <w:jc w:val="center"/>
              <w:rPr>
                <w:rFonts w:ascii="Simplified Arabic" w:hAnsi="Simplified Arabic" w:cs="Simplified Arabic"/>
                <w:sz w:val="26"/>
                <w:szCs w:val="26"/>
                <w:rtl/>
                <w:lang w:bidi="ar-EG"/>
              </w:rPr>
            </w:pPr>
            <w:r w:rsidRPr="000861DC">
              <w:rPr>
                <w:rFonts w:ascii="Simplified Arabic" w:hAnsi="Simplified Arabic" w:cs="Simplified Arabic"/>
                <w:b/>
                <w:bCs/>
                <w:sz w:val="26"/>
                <w:szCs w:val="26"/>
                <w:rtl/>
                <w:lang w:bidi="ar-EG"/>
              </w:rPr>
              <w:t xml:space="preserve"> الدراسي</w:t>
            </w:r>
          </w:p>
        </w:tc>
        <w:tc>
          <w:tcPr>
            <w:tcW w:w="2703" w:type="dxa"/>
            <w:tcBorders>
              <w:top w:val="single" w:sz="24" w:space="0" w:color="auto"/>
              <w:left w:val="single" w:sz="12" w:space="0" w:color="auto"/>
              <w:bottom w:val="single" w:sz="12" w:space="0" w:color="auto"/>
              <w:right w:val="single" w:sz="12" w:space="0" w:color="auto"/>
            </w:tcBorders>
          </w:tcPr>
          <w:p w:rsidR="004B6D9D" w:rsidRPr="000861DC" w:rsidRDefault="00E93CDC" w:rsidP="00665DBA">
            <w:pPr>
              <w:spacing w:line="320" w:lineRule="exact"/>
              <w:jc w:val="center"/>
              <w:rPr>
                <w:rFonts w:ascii="Simplified Arabic" w:hAnsi="Simplified Arabic" w:cs="Simplified Arabic"/>
                <w:sz w:val="26"/>
                <w:szCs w:val="26"/>
                <w:rtl/>
                <w:lang w:bidi="ar-EG"/>
              </w:rPr>
            </w:pPr>
            <w:r w:rsidRPr="000861DC">
              <w:rPr>
                <w:rFonts w:ascii="Simplified Arabic" w:hAnsi="Simplified Arabic" w:cs="Simplified Arabic"/>
                <w:sz w:val="26"/>
                <w:szCs w:val="26"/>
                <w:rtl/>
                <w:lang w:bidi="ar-EG"/>
              </w:rPr>
              <w:t>1) مرتفعي التمثيل المعرفي</w:t>
            </w:r>
            <w:r w:rsidR="00924468" w:rsidRPr="000861DC">
              <w:rPr>
                <w:rFonts w:ascii="Simplified Arabic" w:hAnsi="Simplified Arabic" w:cs="Simplified Arabic"/>
                <w:sz w:val="26"/>
                <w:szCs w:val="26"/>
                <w:rtl/>
                <w:lang w:bidi="ar-EG"/>
              </w:rPr>
              <w:t>.</w:t>
            </w:r>
          </w:p>
        </w:tc>
        <w:tc>
          <w:tcPr>
            <w:tcW w:w="490" w:type="dxa"/>
            <w:tcBorders>
              <w:top w:val="single" w:sz="24" w:space="0" w:color="auto"/>
              <w:left w:val="single" w:sz="12" w:space="0" w:color="auto"/>
              <w:bottom w:val="single" w:sz="12" w:space="0" w:color="auto"/>
              <w:right w:val="single" w:sz="12" w:space="0" w:color="auto"/>
            </w:tcBorders>
          </w:tcPr>
          <w:p w:rsidR="000E3313" w:rsidRPr="005929CC" w:rsidRDefault="00924468"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7</w:t>
            </w:r>
          </w:p>
        </w:tc>
        <w:tc>
          <w:tcPr>
            <w:tcW w:w="1343" w:type="dxa"/>
            <w:tcBorders>
              <w:top w:val="single" w:sz="24" w:space="0" w:color="auto"/>
              <w:left w:val="single" w:sz="12" w:space="0" w:color="auto"/>
              <w:bottom w:val="single" w:sz="12" w:space="0" w:color="auto"/>
              <w:right w:val="single" w:sz="12" w:space="0" w:color="auto"/>
            </w:tcBorders>
          </w:tcPr>
          <w:p w:rsidR="000E3313" w:rsidRPr="005929CC" w:rsidRDefault="0025293E"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30,57</w:t>
            </w:r>
          </w:p>
        </w:tc>
        <w:tc>
          <w:tcPr>
            <w:tcW w:w="850" w:type="dxa"/>
            <w:vMerge w:val="restart"/>
            <w:tcBorders>
              <w:top w:val="single" w:sz="24" w:space="0" w:color="auto"/>
              <w:left w:val="single" w:sz="12" w:space="0" w:color="auto"/>
              <w:right w:val="single" w:sz="12" w:space="0" w:color="auto"/>
            </w:tcBorders>
            <w:vAlign w:val="center"/>
          </w:tcPr>
          <w:p w:rsidR="00572BC0" w:rsidRPr="005929CC" w:rsidRDefault="00572B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w:t>
            </w:r>
            <w:r w:rsidR="00965915" w:rsidRPr="005929CC">
              <w:rPr>
                <w:rFonts w:ascii="Simplified Arabic" w:hAnsi="Simplified Arabic" w:cs="Simplified Arabic" w:hint="cs"/>
                <w:sz w:val="26"/>
                <w:szCs w:val="26"/>
                <w:rtl/>
                <w:lang w:bidi="ar-EG"/>
              </w:rPr>
              <w:t>7</w:t>
            </w:r>
            <w:r w:rsidRPr="005929CC">
              <w:rPr>
                <w:rFonts w:ascii="Simplified Arabic" w:hAnsi="Simplified Arabic" w:cs="Simplified Arabic"/>
                <w:sz w:val="26"/>
                <w:szCs w:val="26"/>
                <w:rtl/>
                <w:lang w:bidi="ar-EG"/>
              </w:rPr>
              <w:t>,</w:t>
            </w:r>
            <w:r w:rsidR="00965915" w:rsidRPr="005929CC">
              <w:rPr>
                <w:rFonts w:ascii="Simplified Arabic" w:hAnsi="Simplified Arabic" w:cs="Simplified Arabic" w:hint="cs"/>
                <w:sz w:val="26"/>
                <w:szCs w:val="26"/>
                <w:rtl/>
                <w:lang w:bidi="ar-EG"/>
              </w:rPr>
              <w:t>29</w:t>
            </w:r>
          </w:p>
        </w:tc>
        <w:tc>
          <w:tcPr>
            <w:tcW w:w="993" w:type="dxa"/>
            <w:vMerge w:val="restart"/>
            <w:tcBorders>
              <w:top w:val="single" w:sz="24" w:space="0" w:color="auto"/>
              <w:left w:val="single" w:sz="12" w:space="0" w:color="auto"/>
            </w:tcBorders>
            <w:vAlign w:val="center"/>
          </w:tcPr>
          <w:p w:rsidR="00500F39" w:rsidRPr="005929CC" w:rsidRDefault="00500F39" w:rsidP="00665DBA">
            <w:pPr>
              <w:spacing w:line="320" w:lineRule="exact"/>
              <w:jc w:val="center"/>
              <w:rPr>
                <w:rFonts w:ascii="Simplified Arabic" w:hAnsi="Simplified Arabic" w:cs="Simplified Arabic"/>
                <w:sz w:val="26"/>
                <w:szCs w:val="26"/>
                <w:lang w:bidi="ar-EG"/>
              </w:rPr>
            </w:pPr>
            <w:r w:rsidRPr="005929CC">
              <w:rPr>
                <w:rFonts w:ascii="Simplified Arabic" w:hAnsi="Simplified Arabic" w:cs="Simplified Arabic"/>
                <w:sz w:val="26"/>
                <w:szCs w:val="26"/>
                <w:rtl/>
                <w:lang w:bidi="ar-EG"/>
              </w:rPr>
              <w:t>0,01</w:t>
            </w:r>
          </w:p>
        </w:tc>
      </w:tr>
      <w:tr w:rsidR="00FE10E6" w:rsidRPr="005929CC" w:rsidTr="000861DC">
        <w:trPr>
          <w:trHeight w:val="514"/>
          <w:jc w:val="center"/>
        </w:trPr>
        <w:tc>
          <w:tcPr>
            <w:tcW w:w="862" w:type="dxa"/>
            <w:vMerge/>
            <w:tcBorders>
              <w:right w:val="single" w:sz="12" w:space="0" w:color="auto"/>
            </w:tcBorders>
          </w:tcPr>
          <w:p w:rsidR="000E3313" w:rsidRPr="000861DC" w:rsidRDefault="000E3313" w:rsidP="00665DBA">
            <w:pPr>
              <w:spacing w:line="320" w:lineRule="exact"/>
              <w:rPr>
                <w:rFonts w:ascii="Simplified Arabic" w:hAnsi="Simplified Arabic" w:cs="Simplified Arabic"/>
                <w:sz w:val="26"/>
                <w:szCs w:val="26"/>
                <w:rtl/>
                <w:lang w:bidi="ar-EG"/>
              </w:rPr>
            </w:pPr>
          </w:p>
        </w:tc>
        <w:tc>
          <w:tcPr>
            <w:tcW w:w="2703" w:type="dxa"/>
            <w:tcBorders>
              <w:top w:val="single" w:sz="12" w:space="0" w:color="auto"/>
              <w:left w:val="single" w:sz="12" w:space="0" w:color="auto"/>
              <w:bottom w:val="single" w:sz="12" w:space="0" w:color="auto"/>
              <w:right w:val="single" w:sz="12" w:space="0" w:color="auto"/>
            </w:tcBorders>
          </w:tcPr>
          <w:p w:rsidR="004B6D9D" w:rsidRPr="000861DC" w:rsidRDefault="00E93CDC" w:rsidP="00665DBA">
            <w:pPr>
              <w:spacing w:line="320" w:lineRule="exact"/>
              <w:jc w:val="center"/>
              <w:rPr>
                <w:rFonts w:ascii="Simplified Arabic" w:hAnsi="Simplified Arabic" w:cs="Simplified Arabic"/>
                <w:sz w:val="26"/>
                <w:szCs w:val="26"/>
                <w:rtl/>
                <w:lang w:bidi="ar-EG"/>
              </w:rPr>
            </w:pPr>
            <w:r w:rsidRPr="000861DC">
              <w:rPr>
                <w:rFonts w:ascii="Simplified Arabic" w:hAnsi="Simplified Arabic" w:cs="Simplified Arabic"/>
                <w:sz w:val="26"/>
                <w:szCs w:val="26"/>
                <w:rtl/>
                <w:lang w:bidi="ar-EG"/>
              </w:rPr>
              <w:t>2) متوسطي التمثيل المعرفي</w:t>
            </w:r>
            <w:r w:rsidR="00924468" w:rsidRPr="000861DC">
              <w:rPr>
                <w:rFonts w:ascii="Simplified Arabic" w:hAnsi="Simplified Arabic" w:cs="Simplified Arabic"/>
                <w:sz w:val="26"/>
                <w:szCs w:val="26"/>
                <w:rtl/>
                <w:lang w:bidi="ar-EG"/>
              </w:rPr>
              <w:t>.</w:t>
            </w:r>
          </w:p>
        </w:tc>
        <w:tc>
          <w:tcPr>
            <w:tcW w:w="490" w:type="dxa"/>
            <w:tcBorders>
              <w:top w:val="single" w:sz="12" w:space="0" w:color="auto"/>
              <w:left w:val="single" w:sz="12" w:space="0" w:color="auto"/>
              <w:bottom w:val="single" w:sz="12" w:space="0" w:color="auto"/>
              <w:right w:val="single" w:sz="12" w:space="0" w:color="auto"/>
            </w:tcBorders>
          </w:tcPr>
          <w:p w:rsidR="000E3313" w:rsidRPr="005929CC" w:rsidRDefault="00924468"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2</w:t>
            </w:r>
            <w:r w:rsidR="00B91BBD" w:rsidRPr="005929CC">
              <w:rPr>
                <w:rFonts w:ascii="Simplified Arabic" w:hAnsi="Simplified Arabic" w:cs="Simplified Arabic" w:hint="cs"/>
                <w:sz w:val="26"/>
                <w:szCs w:val="26"/>
                <w:rtl/>
                <w:lang w:bidi="ar-EG"/>
              </w:rPr>
              <w:t>2</w:t>
            </w:r>
          </w:p>
        </w:tc>
        <w:tc>
          <w:tcPr>
            <w:tcW w:w="1343" w:type="dxa"/>
            <w:tcBorders>
              <w:top w:val="single" w:sz="12" w:space="0" w:color="auto"/>
              <w:left w:val="single" w:sz="12" w:space="0" w:color="auto"/>
              <w:bottom w:val="single" w:sz="12" w:space="0" w:color="auto"/>
              <w:right w:val="single" w:sz="12" w:space="0" w:color="auto"/>
            </w:tcBorders>
          </w:tcPr>
          <w:p w:rsidR="000E3313" w:rsidRPr="005929CC" w:rsidRDefault="008103B1"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w:t>
            </w:r>
            <w:r w:rsidR="00771724" w:rsidRPr="005929CC">
              <w:rPr>
                <w:rFonts w:ascii="Simplified Arabic" w:hAnsi="Simplified Arabic" w:cs="Simplified Arabic" w:hint="cs"/>
                <w:sz w:val="26"/>
                <w:szCs w:val="26"/>
                <w:rtl/>
                <w:lang w:bidi="ar-EG"/>
              </w:rPr>
              <w:t>6</w:t>
            </w:r>
            <w:r w:rsidRPr="005929CC">
              <w:rPr>
                <w:rFonts w:ascii="Simplified Arabic" w:hAnsi="Simplified Arabic" w:cs="Simplified Arabic"/>
                <w:sz w:val="26"/>
                <w:szCs w:val="26"/>
                <w:rtl/>
                <w:lang w:bidi="ar-EG"/>
              </w:rPr>
              <w:t>,</w:t>
            </w:r>
            <w:r w:rsidR="00771724" w:rsidRPr="005929CC">
              <w:rPr>
                <w:rFonts w:ascii="Simplified Arabic" w:hAnsi="Simplified Arabic" w:cs="Simplified Arabic" w:hint="cs"/>
                <w:sz w:val="26"/>
                <w:szCs w:val="26"/>
                <w:rtl/>
                <w:lang w:bidi="ar-EG"/>
              </w:rPr>
              <w:t>86</w:t>
            </w:r>
          </w:p>
        </w:tc>
        <w:tc>
          <w:tcPr>
            <w:tcW w:w="850" w:type="dxa"/>
            <w:vMerge/>
            <w:tcBorders>
              <w:left w:val="single" w:sz="12" w:space="0" w:color="auto"/>
              <w:right w:val="single" w:sz="12" w:space="0" w:color="auto"/>
            </w:tcBorders>
          </w:tcPr>
          <w:p w:rsidR="000E3313" w:rsidRPr="005929CC" w:rsidRDefault="000E3313" w:rsidP="00665DBA">
            <w:pPr>
              <w:spacing w:line="320" w:lineRule="exact"/>
              <w:rPr>
                <w:rFonts w:ascii="Simplified Arabic" w:hAnsi="Simplified Arabic" w:cs="Simplified Arabic"/>
                <w:sz w:val="26"/>
                <w:szCs w:val="26"/>
                <w:rtl/>
                <w:lang w:bidi="ar-EG"/>
              </w:rPr>
            </w:pPr>
          </w:p>
        </w:tc>
        <w:tc>
          <w:tcPr>
            <w:tcW w:w="993" w:type="dxa"/>
            <w:vMerge/>
            <w:tcBorders>
              <w:left w:val="single" w:sz="12" w:space="0" w:color="auto"/>
            </w:tcBorders>
          </w:tcPr>
          <w:p w:rsidR="000E3313" w:rsidRPr="005929CC" w:rsidRDefault="000E3313" w:rsidP="00665DBA">
            <w:pPr>
              <w:spacing w:line="320" w:lineRule="exact"/>
              <w:rPr>
                <w:rFonts w:ascii="Simplified Arabic" w:hAnsi="Simplified Arabic" w:cs="Simplified Arabic"/>
                <w:sz w:val="26"/>
                <w:szCs w:val="26"/>
                <w:rtl/>
                <w:lang w:bidi="ar-EG"/>
              </w:rPr>
            </w:pPr>
          </w:p>
        </w:tc>
      </w:tr>
      <w:tr w:rsidR="00FE10E6" w:rsidRPr="005929CC" w:rsidTr="000861DC">
        <w:trPr>
          <w:trHeight w:val="380"/>
          <w:jc w:val="center"/>
        </w:trPr>
        <w:tc>
          <w:tcPr>
            <w:tcW w:w="862" w:type="dxa"/>
            <w:vMerge/>
            <w:tcBorders>
              <w:right w:val="single" w:sz="12" w:space="0" w:color="auto"/>
            </w:tcBorders>
          </w:tcPr>
          <w:p w:rsidR="000E3313" w:rsidRPr="000861DC" w:rsidRDefault="000E3313" w:rsidP="00665DBA">
            <w:pPr>
              <w:spacing w:line="320" w:lineRule="exact"/>
              <w:rPr>
                <w:rFonts w:ascii="Simplified Arabic" w:hAnsi="Simplified Arabic" w:cs="Simplified Arabic"/>
                <w:sz w:val="26"/>
                <w:szCs w:val="26"/>
                <w:rtl/>
                <w:lang w:bidi="ar-EG"/>
              </w:rPr>
            </w:pPr>
          </w:p>
        </w:tc>
        <w:tc>
          <w:tcPr>
            <w:tcW w:w="2703" w:type="dxa"/>
            <w:tcBorders>
              <w:top w:val="single" w:sz="12" w:space="0" w:color="auto"/>
              <w:left w:val="single" w:sz="12" w:space="0" w:color="auto"/>
              <w:right w:val="single" w:sz="12" w:space="0" w:color="auto"/>
            </w:tcBorders>
          </w:tcPr>
          <w:p w:rsidR="00924468" w:rsidRPr="000861DC" w:rsidRDefault="00E93CDC" w:rsidP="00665DBA">
            <w:pPr>
              <w:spacing w:line="320" w:lineRule="exact"/>
              <w:jc w:val="center"/>
              <w:rPr>
                <w:rFonts w:ascii="Simplified Arabic" w:hAnsi="Simplified Arabic" w:cs="Simplified Arabic"/>
                <w:sz w:val="26"/>
                <w:szCs w:val="26"/>
                <w:rtl/>
                <w:lang w:bidi="ar-EG"/>
              </w:rPr>
            </w:pPr>
            <w:r w:rsidRPr="000861DC">
              <w:rPr>
                <w:rFonts w:ascii="Simplified Arabic" w:hAnsi="Simplified Arabic" w:cs="Simplified Arabic"/>
                <w:sz w:val="26"/>
                <w:szCs w:val="26"/>
                <w:rtl/>
                <w:lang w:bidi="ar-EG"/>
              </w:rPr>
              <w:t>3) منخفضي التمثيل المعرفي</w:t>
            </w:r>
            <w:r w:rsidR="00924468" w:rsidRPr="000861DC">
              <w:rPr>
                <w:rFonts w:ascii="Simplified Arabic" w:hAnsi="Simplified Arabic" w:cs="Simplified Arabic"/>
                <w:sz w:val="26"/>
                <w:szCs w:val="26"/>
                <w:rtl/>
                <w:lang w:bidi="ar-EG"/>
              </w:rPr>
              <w:t>.</w:t>
            </w:r>
          </w:p>
        </w:tc>
        <w:tc>
          <w:tcPr>
            <w:tcW w:w="490" w:type="dxa"/>
            <w:tcBorders>
              <w:top w:val="single" w:sz="12" w:space="0" w:color="auto"/>
              <w:left w:val="single" w:sz="12" w:space="0" w:color="auto"/>
              <w:right w:val="single" w:sz="12" w:space="0" w:color="auto"/>
            </w:tcBorders>
          </w:tcPr>
          <w:p w:rsidR="00B67B3E" w:rsidRPr="005929CC" w:rsidRDefault="00B91BBD"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6</w:t>
            </w:r>
          </w:p>
        </w:tc>
        <w:tc>
          <w:tcPr>
            <w:tcW w:w="1343" w:type="dxa"/>
            <w:tcBorders>
              <w:top w:val="single" w:sz="12" w:space="0" w:color="auto"/>
              <w:left w:val="single" w:sz="12" w:space="0" w:color="auto"/>
              <w:right w:val="single" w:sz="12" w:space="0" w:color="auto"/>
            </w:tcBorders>
          </w:tcPr>
          <w:p w:rsidR="000E3313" w:rsidRPr="005929CC" w:rsidRDefault="00965915"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7</w:t>
            </w:r>
            <w:r w:rsidR="008103B1" w:rsidRPr="005929CC">
              <w:rPr>
                <w:rFonts w:ascii="Simplified Arabic" w:hAnsi="Simplified Arabic" w:cs="Simplified Arabic"/>
                <w:sz w:val="26"/>
                <w:szCs w:val="26"/>
                <w:rtl/>
                <w:lang w:bidi="ar-EG"/>
              </w:rPr>
              <w:t>,</w:t>
            </w:r>
            <w:r w:rsidRPr="005929CC">
              <w:rPr>
                <w:rFonts w:ascii="Simplified Arabic" w:hAnsi="Simplified Arabic" w:cs="Simplified Arabic" w:hint="cs"/>
                <w:sz w:val="26"/>
                <w:szCs w:val="26"/>
                <w:rtl/>
                <w:lang w:bidi="ar-EG"/>
              </w:rPr>
              <w:t>50</w:t>
            </w:r>
          </w:p>
        </w:tc>
        <w:tc>
          <w:tcPr>
            <w:tcW w:w="850" w:type="dxa"/>
            <w:vMerge/>
            <w:tcBorders>
              <w:left w:val="single" w:sz="12" w:space="0" w:color="auto"/>
              <w:right w:val="single" w:sz="12" w:space="0" w:color="auto"/>
            </w:tcBorders>
          </w:tcPr>
          <w:p w:rsidR="000E3313" w:rsidRPr="005929CC" w:rsidRDefault="000E3313" w:rsidP="00665DBA">
            <w:pPr>
              <w:spacing w:line="320" w:lineRule="exact"/>
              <w:rPr>
                <w:rFonts w:ascii="Simplified Arabic" w:hAnsi="Simplified Arabic" w:cs="Simplified Arabic"/>
                <w:sz w:val="26"/>
                <w:szCs w:val="26"/>
                <w:rtl/>
                <w:lang w:bidi="ar-EG"/>
              </w:rPr>
            </w:pPr>
          </w:p>
        </w:tc>
        <w:tc>
          <w:tcPr>
            <w:tcW w:w="993" w:type="dxa"/>
            <w:vMerge/>
            <w:tcBorders>
              <w:left w:val="single" w:sz="12" w:space="0" w:color="auto"/>
            </w:tcBorders>
          </w:tcPr>
          <w:p w:rsidR="000E3313" w:rsidRPr="005929CC" w:rsidRDefault="000E3313" w:rsidP="00665DBA">
            <w:pPr>
              <w:spacing w:line="320" w:lineRule="exact"/>
              <w:rPr>
                <w:rFonts w:ascii="Simplified Arabic" w:hAnsi="Simplified Arabic" w:cs="Simplified Arabic"/>
                <w:sz w:val="26"/>
                <w:szCs w:val="26"/>
                <w:rtl/>
                <w:lang w:bidi="ar-EG"/>
              </w:rPr>
            </w:pPr>
          </w:p>
        </w:tc>
      </w:tr>
    </w:tbl>
    <w:p w:rsidR="000E3313" w:rsidRPr="000C2E2F" w:rsidRDefault="00E0388A" w:rsidP="003611F0">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0E0107" w:rsidRPr="000C2E2F">
        <w:rPr>
          <w:rFonts w:ascii="Simplified Arabic" w:hAnsi="Simplified Arabic" w:cs="Simplified Arabic"/>
          <w:sz w:val="28"/>
          <w:szCs w:val="28"/>
          <w:rtl/>
          <w:lang w:bidi="ar-EG"/>
        </w:rPr>
        <w:t xml:space="preserve">يتضح من الجدول </w:t>
      </w:r>
      <w:r w:rsidR="003611F0">
        <w:rPr>
          <w:rFonts w:ascii="Simplified Arabic" w:hAnsi="Simplified Arabic" w:cs="Simplified Arabic" w:hint="cs"/>
          <w:sz w:val="28"/>
          <w:szCs w:val="28"/>
          <w:rtl/>
          <w:lang w:bidi="ar-EG"/>
        </w:rPr>
        <w:t>(3)</w:t>
      </w:r>
      <w:r w:rsidR="000E0107" w:rsidRPr="000C2E2F">
        <w:rPr>
          <w:rFonts w:ascii="Simplified Arabic" w:hAnsi="Simplified Arabic" w:cs="Simplified Arabic"/>
          <w:sz w:val="28"/>
          <w:szCs w:val="28"/>
          <w:rtl/>
          <w:lang w:bidi="ar-EG"/>
        </w:rPr>
        <w:t xml:space="preserve"> أنه توجد فروق دالة إحصائياً عند مستوى (0,01) بين متوسطات رتب درجات </w:t>
      </w:r>
      <w:r w:rsidRPr="000C2E2F">
        <w:rPr>
          <w:rFonts w:ascii="Simplified Arabic" w:hAnsi="Simplified Arabic" w:cs="Simplified Arabic"/>
          <w:sz w:val="28"/>
          <w:szCs w:val="28"/>
          <w:rtl/>
          <w:lang w:bidi="ar-EG"/>
        </w:rPr>
        <w:t>مجموعات الدراسة</w:t>
      </w:r>
      <w:r w:rsidR="00E76EFD" w:rsidRPr="000C2E2F">
        <w:rPr>
          <w:rFonts w:ascii="Simplified Arabic" w:hAnsi="Simplified Arabic" w:cs="Simplified Arabic"/>
          <w:sz w:val="28"/>
          <w:szCs w:val="28"/>
          <w:rtl/>
          <w:lang w:bidi="ar-EG"/>
        </w:rPr>
        <w:t xml:space="preserve"> المختلفة</w:t>
      </w:r>
      <w:r w:rsidRPr="000C2E2F">
        <w:rPr>
          <w:rFonts w:ascii="Simplified Arabic" w:hAnsi="Simplified Arabic" w:cs="Simplified Arabic"/>
          <w:sz w:val="28"/>
          <w:szCs w:val="28"/>
          <w:rtl/>
          <w:lang w:bidi="ar-EG"/>
        </w:rPr>
        <w:t xml:space="preserve"> في </w:t>
      </w:r>
      <w:r w:rsidR="000E0107" w:rsidRPr="000C2E2F">
        <w:rPr>
          <w:rFonts w:ascii="Simplified Arabic" w:hAnsi="Simplified Arabic" w:cs="Simplified Arabic"/>
          <w:sz w:val="28"/>
          <w:szCs w:val="28"/>
          <w:rtl/>
          <w:lang w:bidi="ar-EG"/>
        </w:rPr>
        <w:t>التحصيل الدراسي, حيث كانت قيمة ( كا</w:t>
      </w:r>
      <w:r w:rsidR="000E0107" w:rsidRPr="000C2E2F">
        <w:rPr>
          <w:rFonts w:ascii="Simplified Arabic" w:hAnsi="Simplified Arabic" w:cs="Simplified Arabic"/>
          <w:sz w:val="28"/>
          <w:szCs w:val="28"/>
          <w:vertAlign w:val="superscript"/>
          <w:rtl/>
          <w:lang w:bidi="ar-EG"/>
        </w:rPr>
        <w:t>2</w:t>
      </w:r>
      <w:r w:rsidR="000E0107" w:rsidRPr="000C2E2F">
        <w:rPr>
          <w:rFonts w:ascii="Simplified Arabic" w:hAnsi="Simplified Arabic" w:cs="Simplified Arabic"/>
          <w:sz w:val="28"/>
          <w:szCs w:val="28"/>
          <w:rtl/>
          <w:lang w:bidi="ar-EG"/>
        </w:rPr>
        <w:t xml:space="preserve">) </w:t>
      </w:r>
      <w:r w:rsidR="00085A64" w:rsidRPr="000C2E2F">
        <w:rPr>
          <w:rFonts w:ascii="Simplified Arabic" w:hAnsi="Simplified Arabic" w:cs="Simplified Arabic"/>
          <w:sz w:val="28"/>
          <w:szCs w:val="28"/>
          <w:rtl/>
          <w:lang w:bidi="ar-EG"/>
        </w:rPr>
        <w:t>تساوي (1</w:t>
      </w:r>
      <w:r w:rsidR="0060699A" w:rsidRPr="000C2E2F">
        <w:rPr>
          <w:rFonts w:ascii="Simplified Arabic" w:hAnsi="Simplified Arabic" w:cs="Simplified Arabic" w:hint="cs"/>
          <w:sz w:val="28"/>
          <w:szCs w:val="28"/>
          <w:rtl/>
          <w:lang w:bidi="ar-EG"/>
        </w:rPr>
        <w:t>7</w:t>
      </w:r>
      <w:r w:rsidR="00085A64" w:rsidRPr="000C2E2F">
        <w:rPr>
          <w:rFonts w:ascii="Simplified Arabic" w:hAnsi="Simplified Arabic" w:cs="Simplified Arabic"/>
          <w:sz w:val="28"/>
          <w:szCs w:val="28"/>
          <w:rtl/>
          <w:lang w:bidi="ar-EG"/>
        </w:rPr>
        <w:t>,</w:t>
      </w:r>
      <w:r w:rsidR="0060699A" w:rsidRPr="000C2E2F">
        <w:rPr>
          <w:rFonts w:ascii="Simplified Arabic" w:hAnsi="Simplified Arabic" w:cs="Simplified Arabic" w:hint="cs"/>
          <w:sz w:val="28"/>
          <w:szCs w:val="28"/>
          <w:rtl/>
          <w:lang w:bidi="ar-EG"/>
        </w:rPr>
        <w:t>29</w:t>
      </w:r>
      <w:r w:rsidR="00085A64" w:rsidRPr="000C2E2F">
        <w:rPr>
          <w:rFonts w:ascii="Simplified Arabic" w:hAnsi="Simplified Arabic" w:cs="Simplified Arabic"/>
          <w:sz w:val="28"/>
          <w:szCs w:val="28"/>
          <w:rtl/>
          <w:lang w:bidi="ar-EG"/>
        </w:rPr>
        <w:t xml:space="preserve">) </w:t>
      </w:r>
      <w:r w:rsidR="000E0107" w:rsidRPr="000C2E2F">
        <w:rPr>
          <w:rFonts w:ascii="Simplified Arabic" w:hAnsi="Simplified Arabic" w:cs="Simplified Arabic"/>
          <w:sz w:val="28"/>
          <w:szCs w:val="28"/>
          <w:rtl/>
          <w:lang w:bidi="ar-EG"/>
        </w:rPr>
        <w:t xml:space="preserve">, و كانت متوسطات رتب درجات </w:t>
      </w:r>
      <w:r w:rsidR="00800FC3" w:rsidRPr="000C2E2F">
        <w:rPr>
          <w:rFonts w:ascii="Simplified Arabic" w:hAnsi="Simplified Arabic" w:cs="Simplified Arabic"/>
          <w:sz w:val="28"/>
          <w:szCs w:val="28"/>
          <w:rtl/>
          <w:lang w:bidi="ar-EG"/>
        </w:rPr>
        <w:t xml:space="preserve">مجموعة مرتفعي التمثيل المعرفي </w:t>
      </w:r>
      <w:r w:rsidR="000E0107" w:rsidRPr="000C2E2F">
        <w:rPr>
          <w:rFonts w:ascii="Simplified Arabic" w:hAnsi="Simplified Arabic" w:cs="Simplified Arabic"/>
          <w:sz w:val="28"/>
          <w:szCs w:val="28"/>
          <w:rtl/>
          <w:lang w:bidi="ar-EG"/>
        </w:rPr>
        <w:t>هي الأعلى</w:t>
      </w:r>
      <w:r w:rsidR="00800FC3" w:rsidRPr="000C2E2F">
        <w:rPr>
          <w:rFonts w:ascii="Simplified Arabic" w:hAnsi="Simplified Arabic" w:cs="Simplified Arabic"/>
          <w:sz w:val="28"/>
          <w:szCs w:val="28"/>
          <w:rtl/>
          <w:lang w:bidi="ar-EG"/>
        </w:rPr>
        <w:t xml:space="preserve"> في </w:t>
      </w:r>
      <w:r w:rsidR="000E0107" w:rsidRPr="000C2E2F">
        <w:rPr>
          <w:rFonts w:ascii="Simplified Arabic" w:hAnsi="Simplified Arabic" w:cs="Simplified Arabic"/>
          <w:sz w:val="28"/>
          <w:szCs w:val="28"/>
          <w:rtl/>
          <w:lang w:bidi="ar-EG"/>
        </w:rPr>
        <w:t>التحصيل الدراسي</w:t>
      </w:r>
      <w:r w:rsidR="00465A97" w:rsidRPr="000C2E2F">
        <w:rPr>
          <w:rFonts w:ascii="Simplified Arabic" w:hAnsi="Simplified Arabic" w:cs="Simplified Arabic"/>
          <w:sz w:val="28"/>
          <w:szCs w:val="28"/>
          <w:rtl/>
          <w:lang w:bidi="ar-EG"/>
        </w:rPr>
        <w:t xml:space="preserve"> (متوسط الرتب الأعلى) </w:t>
      </w:r>
      <w:r w:rsidR="000E0107" w:rsidRPr="000C2E2F">
        <w:rPr>
          <w:rFonts w:ascii="Simplified Arabic" w:hAnsi="Simplified Arabic" w:cs="Simplified Arabic"/>
          <w:sz w:val="28"/>
          <w:szCs w:val="28"/>
          <w:rtl/>
          <w:lang w:bidi="ar-EG"/>
        </w:rPr>
        <w:t xml:space="preserve">, ومتوسطات رتب درجات </w:t>
      </w:r>
      <w:r w:rsidR="005B7C09" w:rsidRPr="000C2E2F">
        <w:rPr>
          <w:rFonts w:ascii="Simplified Arabic" w:hAnsi="Simplified Arabic" w:cs="Simplified Arabic"/>
          <w:sz w:val="28"/>
          <w:szCs w:val="28"/>
          <w:rtl/>
          <w:lang w:bidi="ar-EG"/>
        </w:rPr>
        <w:t xml:space="preserve">مجموعة منخفضي التمثيل المعرفي هي الأقل في </w:t>
      </w:r>
      <w:r w:rsidR="000E0107" w:rsidRPr="000C2E2F">
        <w:rPr>
          <w:rFonts w:ascii="Simplified Arabic" w:hAnsi="Simplified Arabic" w:cs="Simplified Arabic"/>
          <w:sz w:val="28"/>
          <w:szCs w:val="28"/>
          <w:rtl/>
          <w:lang w:bidi="ar-EG"/>
        </w:rPr>
        <w:t>التحصيل الدراسي</w:t>
      </w:r>
      <w:r w:rsidR="00220854" w:rsidRPr="000C2E2F">
        <w:rPr>
          <w:rFonts w:ascii="Simplified Arabic" w:hAnsi="Simplified Arabic" w:cs="Simplified Arabic"/>
          <w:sz w:val="28"/>
          <w:szCs w:val="28"/>
          <w:rtl/>
          <w:lang w:bidi="ar-EG"/>
        </w:rPr>
        <w:t xml:space="preserve">. </w:t>
      </w:r>
    </w:p>
    <w:p w:rsidR="000E3313" w:rsidRPr="000C2E2F" w:rsidRDefault="00D90A32"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34642C" w:rsidRPr="000C2E2F">
        <w:rPr>
          <w:rFonts w:ascii="Simplified Arabic" w:hAnsi="Simplified Arabic" w:cs="Simplified Arabic"/>
          <w:sz w:val="28"/>
          <w:szCs w:val="28"/>
          <w:rtl/>
          <w:lang w:bidi="ar-EG"/>
        </w:rPr>
        <w:t>وللتحقق من الفروق بين</w:t>
      </w:r>
      <w:r w:rsidR="002103B8" w:rsidRPr="000C2E2F">
        <w:rPr>
          <w:rFonts w:ascii="Simplified Arabic" w:hAnsi="Simplified Arabic" w:cs="Simplified Arabic"/>
          <w:sz w:val="28"/>
          <w:szCs w:val="28"/>
          <w:rtl/>
          <w:lang w:bidi="ar-EG"/>
        </w:rPr>
        <w:t xml:space="preserve"> متوسطات رتب درجات </w:t>
      </w:r>
      <w:r w:rsidR="0034642C" w:rsidRPr="000C2E2F">
        <w:rPr>
          <w:rFonts w:ascii="Simplified Arabic" w:hAnsi="Simplified Arabic" w:cs="Simplified Arabic"/>
          <w:sz w:val="28"/>
          <w:szCs w:val="28"/>
          <w:rtl/>
          <w:lang w:bidi="ar-EG"/>
        </w:rPr>
        <w:t xml:space="preserve">مجموعات الدراسة في </w:t>
      </w:r>
      <w:r w:rsidR="001C0EB5" w:rsidRPr="000C2E2F">
        <w:rPr>
          <w:rFonts w:ascii="Simplified Arabic" w:hAnsi="Simplified Arabic" w:cs="Simplified Arabic"/>
          <w:sz w:val="28"/>
          <w:szCs w:val="28"/>
          <w:rtl/>
          <w:lang w:bidi="ar-EG"/>
        </w:rPr>
        <w:t>التحصيل الدراسي</w:t>
      </w:r>
      <w:r w:rsidR="0034642C" w:rsidRPr="000C2E2F">
        <w:rPr>
          <w:rFonts w:ascii="Simplified Arabic" w:hAnsi="Simplified Arabic" w:cs="Simplified Arabic"/>
          <w:sz w:val="28"/>
          <w:szCs w:val="28"/>
          <w:rtl/>
          <w:lang w:bidi="ar-EG"/>
        </w:rPr>
        <w:t xml:space="preserve">, استخدمت الباحثة اختبار مان ويتني </w:t>
      </w:r>
      <w:r w:rsidR="002103B8" w:rsidRPr="000C2E2F">
        <w:rPr>
          <w:rFonts w:ascii="Simplified Arabic" w:hAnsi="Simplified Arabic" w:cs="Simplified Arabic"/>
          <w:sz w:val="28"/>
          <w:szCs w:val="28"/>
          <w:rtl/>
          <w:lang w:bidi="ar-EG"/>
        </w:rPr>
        <w:t xml:space="preserve">" </w:t>
      </w:r>
      <w:r w:rsidR="002103B8" w:rsidRPr="000C2E2F">
        <w:rPr>
          <w:rFonts w:ascii="Simplified Arabic" w:hAnsi="Simplified Arabic" w:cs="Simplified Arabic"/>
          <w:sz w:val="28"/>
          <w:szCs w:val="28"/>
          <w:lang w:bidi="ar-EG"/>
        </w:rPr>
        <w:t xml:space="preserve"> " Mann – Whitney</w:t>
      </w:r>
      <w:r w:rsidR="0034642C" w:rsidRPr="000C2E2F">
        <w:rPr>
          <w:rFonts w:ascii="Simplified Arabic" w:hAnsi="Simplified Arabic" w:cs="Simplified Arabic"/>
          <w:sz w:val="28"/>
          <w:szCs w:val="28"/>
          <w:rtl/>
          <w:lang w:bidi="ar-EG"/>
        </w:rPr>
        <w:t xml:space="preserve"> للمقارنة بين متوسطات رتب درجات المجموعات المستقلة</w:t>
      </w:r>
      <w:r w:rsidR="00645FA4" w:rsidRPr="000C2E2F">
        <w:rPr>
          <w:rFonts w:ascii="Simplified Arabic" w:hAnsi="Simplified Arabic" w:cs="Simplified Arabic"/>
          <w:sz w:val="28"/>
          <w:szCs w:val="28"/>
          <w:rtl/>
          <w:lang w:bidi="ar-EG"/>
        </w:rPr>
        <w:t>, وقد أسفر ذلك عن الجدول التالي:</w:t>
      </w:r>
    </w:p>
    <w:p w:rsidR="004B4467" w:rsidRPr="005929CC" w:rsidRDefault="004B4467" w:rsidP="003611F0">
      <w:pPr>
        <w:spacing w:after="0"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lastRenderedPageBreak/>
        <w:t>جدول (</w:t>
      </w:r>
      <w:r w:rsidR="003611F0">
        <w:rPr>
          <w:rFonts w:ascii="Simplified Arabic" w:hAnsi="Simplified Arabic" w:cs="Simplified Arabic" w:hint="cs"/>
          <w:b/>
          <w:bCs/>
          <w:sz w:val="26"/>
          <w:szCs w:val="26"/>
          <w:rtl/>
          <w:lang w:bidi="ar-EG"/>
        </w:rPr>
        <w:t>4</w:t>
      </w:r>
      <w:r w:rsidRPr="005929CC">
        <w:rPr>
          <w:rFonts w:ascii="Simplified Arabic" w:hAnsi="Simplified Arabic" w:cs="Simplified Arabic"/>
          <w:b/>
          <w:bCs/>
          <w:sz w:val="26"/>
          <w:szCs w:val="26"/>
          <w:rtl/>
          <w:lang w:bidi="ar-EG"/>
        </w:rPr>
        <w:t>)</w:t>
      </w:r>
      <w:r w:rsidR="003745B1" w:rsidRPr="005929CC">
        <w:rPr>
          <w:rFonts w:ascii="Simplified Arabic" w:hAnsi="Simplified Arabic" w:cs="Simplified Arabic"/>
          <w:b/>
          <w:bCs/>
          <w:sz w:val="26"/>
          <w:szCs w:val="26"/>
          <w:rtl/>
          <w:lang w:bidi="ar-EG"/>
        </w:rPr>
        <w:t xml:space="preserve"> </w:t>
      </w:r>
      <w:r w:rsidR="00273DA4" w:rsidRPr="005929CC">
        <w:rPr>
          <w:rFonts w:ascii="Simplified Arabic" w:hAnsi="Simplified Arabic" w:cs="Simplified Arabic"/>
          <w:b/>
          <w:bCs/>
          <w:sz w:val="26"/>
          <w:szCs w:val="26"/>
          <w:rtl/>
          <w:lang w:bidi="ar-EG"/>
        </w:rPr>
        <w:t>اختبار مان ويتني و</w:t>
      </w:r>
      <w:r w:rsidRPr="005929CC">
        <w:rPr>
          <w:rFonts w:ascii="Simplified Arabic" w:hAnsi="Simplified Arabic" w:cs="Simplified Arabic"/>
          <w:b/>
          <w:bCs/>
          <w:sz w:val="26"/>
          <w:szCs w:val="26"/>
          <w:rtl/>
          <w:lang w:bidi="ar-EG"/>
        </w:rPr>
        <w:t xml:space="preserve">قيمة </w:t>
      </w:r>
      <w:r w:rsidRPr="005929CC">
        <w:rPr>
          <w:rFonts w:ascii="Simplified Arabic" w:hAnsi="Simplified Arabic" w:cs="Simplified Arabic"/>
          <w:b/>
          <w:bCs/>
          <w:sz w:val="26"/>
          <w:szCs w:val="26"/>
          <w:lang w:bidi="ar-EG"/>
        </w:rPr>
        <w:t>Z</w:t>
      </w:r>
      <w:r w:rsidRPr="005929CC">
        <w:rPr>
          <w:rFonts w:ascii="Simplified Arabic" w:hAnsi="Simplified Arabic" w:cs="Simplified Arabic"/>
          <w:b/>
          <w:bCs/>
          <w:sz w:val="26"/>
          <w:szCs w:val="26"/>
          <w:rtl/>
          <w:lang w:bidi="ar-EG"/>
        </w:rPr>
        <w:t xml:space="preserve"> ودلالتها الإحصا</w:t>
      </w:r>
      <w:r w:rsidR="00E82766" w:rsidRPr="005929CC">
        <w:rPr>
          <w:rFonts w:ascii="Simplified Arabic" w:hAnsi="Simplified Arabic" w:cs="Simplified Arabic"/>
          <w:b/>
          <w:bCs/>
          <w:sz w:val="26"/>
          <w:szCs w:val="26"/>
          <w:rtl/>
          <w:lang w:bidi="ar-EG"/>
        </w:rPr>
        <w:t>ئية للفرق بين متوسطات</w:t>
      </w:r>
      <w:r w:rsidR="006629C5" w:rsidRPr="005929CC">
        <w:rPr>
          <w:rFonts w:ascii="Simplified Arabic" w:hAnsi="Simplified Arabic" w:cs="Simplified Arabic"/>
          <w:b/>
          <w:bCs/>
          <w:sz w:val="26"/>
          <w:szCs w:val="26"/>
          <w:rtl/>
          <w:lang w:bidi="ar-EG"/>
        </w:rPr>
        <w:t xml:space="preserve"> رتب درجات </w:t>
      </w:r>
      <w:r w:rsidR="00945A37" w:rsidRPr="005929CC">
        <w:rPr>
          <w:rFonts w:ascii="Simplified Arabic" w:hAnsi="Simplified Arabic" w:cs="Simplified Arabic"/>
          <w:b/>
          <w:bCs/>
          <w:sz w:val="26"/>
          <w:szCs w:val="26"/>
          <w:rtl/>
          <w:lang w:bidi="ar-EG"/>
        </w:rPr>
        <w:t>مجموعات الدراسة</w:t>
      </w:r>
      <w:r w:rsidR="006629C5" w:rsidRPr="005929CC">
        <w:rPr>
          <w:rFonts w:ascii="Simplified Arabic" w:hAnsi="Simplified Arabic" w:cs="Simplified Arabic"/>
          <w:b/>
          <w:bCs/>
          <w:sz w:val="26"/>
          <w:szCs w:val="26"/>
          <w:rtl/>
          <w:lang w:bidi="ar-EG"/>
        </w:rPr>
        <w:t xml:space="preserve"> </w:t>
      </w:r>
      <w:r w:rsidR="00593A73" w:rsidRPr="005929CC">
        <w:rPr>
          <w:rFonts w:ascii="Simplified Arabic" w:hAnsi="Simplified Arabic" w:cs="Simplified Arabic"/>
          <w:b/>
          <w:bCs/>
          <w:sz w:val="26"/>
          <w:szCs w:val="26"/>
          <w:rtl/>
          <w:lang w:bidi="ar-EG"/>
        </w:rPr>
        <w:t xml:space="preserve">المختلفة </w:t>
      </w:r>
      <w:r w:rsidR="006629C5" w:rsidRPr="005929CC">
        <w:rPr>
          <w:rFonts w:ascii="Simplified Arabic" w:hAnsi="Simplified Arabic" w:cs="Simplified Arabic"/>
          <w:b/>
          <w:bCs/>
          <w:sz w:val="26"/>
          <w:szCs w:val="26"/>
          <w:rtl/>
          <w:lang w:bidi="ar-EG"/>
        </w:rPr>
        <w:t xml:space="preserve">في </w:t>
      </w:r>
      <w:r w:rsidRPr="005929CC">
        <w:rPr>
          <w:rFonts w:ascii="Simplified Arabic" w:hAnsi="Simplified Arabic" w:cs="Simplified Arabic"/>
          <w:b/>
          <w:bCs/>
          <w:sz w:val="26"/>
          <w:szCs w:val="26"/>
          <w:rtl/>
          <w:lang w:bidi="ar-EG"/>
        </w:rPr>
        <w:t>التحصيل الدراسي.</w:t>
      </w:r>
    </w:p>
    <w:tbl>
      <w:tblPr>
        <w:tblStyle w:val="a7"/>
        <w:bidiVisual/>
        <w:tblW w:w="7945" w:type="dxa"/>
        <w:jc w:val="center"/>
        <w:tblInd w:w="762" w:type="dxa"/>
        <w:tblLayout w:type="fixed"/>
        <w:tblLook w:val="04A0" w:firstRow="1" w:lastRow="0" w:firstColumn="1" w:lastColumn="0" w:noHBand="0" w:noVBand="1"/>
      </w:tblPr>
      <w:tblGrid>
        <w:gridCol w:w="598"/>
        <w:gridCol w:w="2662"/>
        <w:gridCol w:w="611"/>
        <w:gridCol w:w="851"/>
        <w:gridCol w:w="792"/>
        <w:gridCol w:w="771"/>
        <w:gridCol w:w="856"/>
        <w:gridCol w:w="804"/>
      </w:tblGrid>
      <w:tr w:rsidR="00FE10E6" w:rsidRPr="005929CC" w:rsidTr="005929CC">
        <w:trPr>
          <w:trHeight w:val="599"/>
          <w:jc w:val="center"/>
        </w:trPr>
        <w:tc>
          <w:tcPr>
            <w:tcW w:w="598" w:type="dxa"/>
            <w:tcBorders>
              <w:top w:val="thinThickSmallGap" w:sz="18" w:space="0" w:color="auto"/>
              <w:left w:val="thickThinSmallGap" w:sz="18" w:space="0" w:color="auto"/>
              <w:bottom w:val="thickThinSmallGap" w:sz="18" w:space="0" w:color="auto"/>
              <w:right w:val="single" w:sz="12" w:space="0" w:color="auto"/>
            </w:tcBorders>
          </w:tcPr>
          <w:p w:rsidR="0018214A" w:rsidRPr="005929CC" w:rsidRDefault="00CC74AB"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hint="cs"/>
                <w:b/>
                <w:bCs/>
                <w:sz w:val="26"/>
                <w:szCs w:val="26"/>
                <w:rtl/>
                <w:lang w:bidi="ar-EG"/>
              </w:rPr>
              <w:t>البعد</w:t>
            </w:r>
          </w:p>
        </w:tc>
        <w:tc>
          <w:tcPr>
            <w:tcW w:w="2662" w:type="dxa"/>
            <w:tcBorders>
              <w:top w:val="thinThickSmallGap" w:sz="18" w:space="0" w:color="auto"/>
              <w:left w:val="single" w:sz="12" w:space="0" w:color="auto"/>
              <w:bottom w:val="thickThinSmallGap" w:sz="18" w:space="0" w:color="auto"/>
              <w:right w:val="single" w:sz="12" w:space="0" w:color="auto"/>
            </w:tcBorders>
          </w:tcPr>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المجموعات</w:t>
            </w:r>
          </w:p>
        </w:tc>
        <w:tc>
          <w:tcPr>
            <w:tcW w:w="611" w:type="dxa"/>
            <w:tcBorders>
              <w:top w:val="thinThickSmallGap" w:sz="18" w:space="0" w:color="auto"/>
              <w:left w:val="single" w:sz="12" w:space="0" w:color="auto"/>
              <w:bottom w:val="thickThinSmallGap" w:sz="18" w:space="0" w:color="auto"/>
              <w:right w:val="single" w:sz="12" w:space="0" w:color="auto"/>
            </w:tcBorders>
          </w:tcPr>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العدد</w:t>
            </w:r>
          </w:p>
        </w:tc>
        <w:tc>
          <w:tcPr>
            <w:tcW w:w="851" w:type="dxa"/>
            <w:tcBorders>
              <w:top w:val="thinThickSmallGap" w:sz="18" w:space="0" w:color="auto"/>
              <w:left w:val="single" w:sz="12" w:space="0" w:color="auto"/>
              <w:bottom w:val="thickThinSmallGap" w:sz="18" w:space="0" w:color="auto"/>
              <w:right w:val="single" w:sz="12" w:space="0" w:color="auto"/>
            </w:tcBorders>
          </w:tcPr>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متوسط</w:t>
            </w:r>
          </w:p>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الرتب</w:t>
            </w:r>
          </w:p>
        </w:tc>
        <w:tc>
          <w:tcPr>
            <w:tcW w:w="792" w:type="dxa"/>
            <w:tcBorders>
              <w:top w:val="thinThickSmallGap" w:sz="18" w:space="0" w:color="auto"/>
              <w:left w:val="single" w:sz="12" w:space="0" w:color="auto"/>
              <w:bottom w:val="thickThinSmallGap" w:sz="18" w:space="0" w:color="auto"/>
              <w:right w:val="single" w:sz="12" w:space="0" w:color="auto"/>
            </w:tcBorders>
          </w:tcPr>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مجموع</w:t>
            </w:r>
          </w:p>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الرتب</w:t>
            </w:r>
          </w:p>
        </w:tc>
        <w:tc>
          <w:tcPr>
            <w:tcW w:w="771" w:type="dxa"/>
            <w:tcBorders>
              <w:top w:val="thinThickSmallGap" w:sz="18" w:space="0" w:color="auto"/>
              <w:left w:val="single" w:sz="12" w:space="0" w:color="auto"/>
              <w:bottom w:val="thickThinSmallGap" w:sz="18" w:space="0" w:color="auto"/>
              <w:right w:val="single" w:sz="12" w:space="0" w:color="auto"/>
            </w:tcBorders>
          </w:tcPr>
          <w:p w:rsidR="00F37BEC"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مان</w:t>
            </w:r>
          </w:p>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 xml:space="preserve"> ويتني</w:t>
            </w:r>
          </w:p>
        </w:tc>
        <w:tc>
          <w:tcPr>
            <w:tcW w:w="856" w:type="dxa"/>
            <w:tcBorders>
              <w:top w:val="thinThickSmallGap" w:sz="18" w:space="0" w:color="auto"/>
              <w:left w:val="single" w:sz="12" w:space="0" w:color="auto"/>
              <w:bottom w:val="thickThinSmallGap" w:sz="18" w:space="0" w:color="auto"/>
              <w:right w:val="single" w:sz="12" w:space="0" w:color="auto"/>
            </w:tcBorders>
          </w:tcPr>
          <w:p w:rsidR="0018214A" w:rsidRPr="005929CC" w:rsidRDefault="0018214A" w:rsidP="00665DBA">
            <w:pPr>
              <w:spacing w:line="320" w:lineRule="exact"/>
              <w:jc w:val="center"/>
              <w:rPr>
                <w:rFonts w:ascii="Simplified Arabic" w:hAnsi="Simplified Arabic" w:cs="Simplified Arabic"/>
                <w:b/>
                <w:bCs/>
                <w:sz w:val="26"/>
                <w:szCs w:val="26"/>
                <w:lang w:bidi="ar-EG"/>
              </w:rPr>
            </w:pPr>
            <w:r w:rsidRPr="005929CC">
              <w:rPr>
                <w:rFonts w:ascii="Simplified Arabic" w:hAnsi="Simplified Arabic" w:cs="Simplified Arabic"/>
                <w:b/>
                <w:bCs/>
                <w:sz w:val="26"/>
                <w:szCs w:val="26"/>
                <w:rtl/>
                <w:lang w:bidi="ar-EG"/>
              </w:rPr>
              <w:t xml:space="preserve">قيمة </w:t>
            </w:r>
            <w:r w:rsidRPr="005929CC">
              <w:rPr>
                <w:rFonts w:ascii="Simplified Arabic" w:hAnsi="Simplified Arabic" w:cs="Simplified Arabic"/>
                <w:b/>
                <w:bCs/>
                <w:sz w:val="26"/>
                <w:szCs w:val="26"/>
                <w:lang w:bidi="ar-EG"/>
              </w:rPr>
              <w:t>Z</w:t>
            </w:r>
          </w:p>
        </w:tc>
        <w:tc>
          <w:tcPr>
            <w:tcW w:w="804" w:type="dxa"/>
            <w:tcBorders>
              <w:top w:val="thinThickSmallGap" w:sz="18" w:space="0" w:color="auto"/>
              <w:left w:val="single" w:sz="12" w:space="0" w:color="auto"/>
              <w:bottom w:val="thickThinSmallGap" w:sz="18" w:space="0" w:color="auto"/>
              <w:right w:val="thinThickSmallGap" w:sz="18" w:space="0" w:color="auto"/>
            </w:tcBorders>
          </w:tcPr>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مستوى</w:t>
            </w:r>
          </w:p>
          <w:p w:rsidR="0018214A" w:rsidRPr="005929CC" w:rsidRDefault="0018214A"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الدلالة</w:t>
            </w:r>
          </w:p>
        </w:tc>
      </w:tr>
      <w:tr w:rsidR="003011C0" w:rsidRPr="005929CC" w:rsidTr="005929CC">
        <w:trPr>
          <w:trHeight w:val="637"/>
          <w:jc w:val="center"/>
        </w:trPr>
        <w:tc>
          <w:tcPr>
            <w:tcW w:w="598" w:type="dxa"/>
            <w:vMerge w:val="restart"/>
            <w:tcBorders>
              <w:top w:val="single" w:sz="12" w:space="0" w:color="auto"/>
              <w:left w:val="thickThinSmallGap" w:sz="18" w:space="0" w:color="auto"/>
              <w:right w:val="single" w:sz="12" w:space="0" w:color="auto"/>
            </w:tcBorders>
            <w:textDirection w:val="btLr"/>
          </w:tcPr>
          <w:p w:rsidR="003011C0" w:rsidRPr="005929CC" w:rsidRDefault="003011C0" w:rsidP="00665DBA">
            <w:pPr>
              <w:spacing w:line="320" w:lineRule="exact"/>
              <w:jc w:val="center"/>
              <w:rPr>
                <w:rFonts w:ascii="Simplified Arabic" w:hAnsi="Simplified Arabic" w:cs="Simplified Arabic"/>
                <w:b/>
                <w:bCs/>
                <w:sz w:val="26"/>
                <w:szCs w:val="26"/>
                <w:rtl/>
                <w:lang w:bidi="ar-EG"/>
              </w:rPr>
            </w:pPr>
            <w:r w:rsidRPr="005929CC">
              <w:rPr>
                <w:rFonts w:ascii="Simplified Arabic" w:hAnsi="Simplified Arabic" w:cs="Simplified Arabic"/>
                <w:b/>
                <w:bCs/>
                <w:sz w:val="26"/>
                <w:szCs w:val="26"/>
                <w:rtl/>
                <w:lang w:bidi="ar-EG"/>
              </w:rPr>
              <w:t>الت</w:t>
            </w:r>
            <w:r w:rsidR="004A0AD4" w:rsidRPr="005929CC">
              <w:rPr>
                <w:rFonts w:ascii="Simplified Arabic" w:hAnsi="Simplified Arabic" w:cs="Simplified Arabic" w:hint="cs"/>
                <w:b/>
                <w:bCs/>
                <w:sz w:val="26"/>
                <w:szCs w:val="26"/>
                <w:rtl/>
                <w:lang w:bidi="ar-EG"/>
              </w:rPr>
              <w:t>ـ</w:t>
            </w:r>
            <w:r w:rsidRPr="005929CC">
              <w:rPr>
                <w:rFonts w:ascii="Simplified Arabic" w:hAnsi="Simplified Arabic" w:cs="Simplified Arabic"/>
                <w:b/>
                <w:bCs/>
                <w:sz w:val="26"/>
                <w:szCs w:val="26"/>
                <w:rtl/>
                <w:lang w:bidi="ar-EG"/>
              </w:rPr>
              <w:t>حصي</w:t>
            </w:r>
            <w:r w:rsidR="004A0AD4" w:rsidRPr="005929CC">
              <w:rPr>
                <w:rFonts w:ascii="Simplified Arabic" w:hAnsi="Simplified Arabic" w:cs="Simplified Arabic" w:hint="cs"/>
                <w:b/>
                <w:bCs/>
                <w:sz w:val="26"/>
                <w:szCs w:val="26"/>
                <w:rtl/>
                <w:lang w:bidi="ar-EG"/>
              </w:rPr>
              <w:t>ـ</w:t>
            </w:r>
            <w:r w:rsidRPr="005929CC">
              <w:rPr>
                <w:rFonts w:ascii="Simplified Arabic" w:hAnsi="Simplified Arabic" w:cs="Simplified Arabic"/>
                <w:b/>
                <w:bCs/>
                <w:sz w:val="26"/>
                <w:szCs w:val="26"/>
                <w:rtl/>
                <w:lang w:bidi="ar-EG"/>
              </w:rPr>
              <w:t>ل ال</w:t>
            </w:r>
            <w:r w:rsidR="004A0AD4" w:rsidRPr="005929CC">
              <w:rPr>
                <w:rFonts w:ascii="Simplified Arabic" w:hAnsi="Simplified Arabic" w:cs="Simplified Arabic" w:hint="cs"/>
                <w:b/>
                <w:bCs/>
                <w:sz w:val="26"/>
                <w:szCs w:val="26"/>
                <w:rtl/>
                <w:lang w:bidi="ar-EG"/>
              </w:rPr>
              <w:t>ــ</w:t>
            </w:r>
            <w:r w:rsidRPr="005929CC">
              <w:rPr>
                <w:rFonts w:ascii="Simplified Arabic" w:hAnsi="Simplified Arabic" w:cs="Simplified Arabic"/>
                <w:b/>
                <w:bCs/>
                <w:sz w:val="26"/>
                <w:szCs w:val="26"/>
                <w:rtl/>
                <w:lang w:bidi="ar-EG"/>
              </w:rPr>
              <w:t>دراس</w:t>
            </w:r>
            <w:r w:rsidR="004A0AD4" w:rsidRPr="005929CC">
              <w:rPr>
                <w:rFonts w:ascii="Simplified Arabic" w:hAnsi="Simplified Arabic" w:cs="Simplified Arabic" w:hint="cs"/>
                <w:b/>
                <w:bCs/>
                <w:sz w:val="26"/>
                <w:szCs w:val="26"/>
                <w:rtl/>
                <w:lang w:bidi="ar-EG"/>
              </w:rPr>
              <w:t>ــ</w:t>
            </w:r>
            <w:r w:rsidRPr="005929CC">
              <w:rPr>
                <w:rFonts w:ascii="Simplified Arabic" w:hAnsi="Simplified Arabic" w:cs="Simplified Arabic" w:hint="cs"/>
                <w:b/>
                <w:bCs/>
                <w:sz w:val="26"/>
                <w:szCs w:val="26"/>
                <w:rtl/>
                <w:lang w:bidi="ar-EG"/>
              </w:rPr>
              <w:t xml:space="preserve">ي </w:t>
            </w:r>
          </w:p>
          <w:p w:rsidR="003011C0" w:rsidRPr="005929CC" w:rsidRDefault="003011C0" w:rsidP="00665DBA">
            <w:pPr>
              <w:spacing w:line="320" w:lineRule="exact"/>
              <w:jc w:val="center"/>
              <w:rPr>
                <w:rFonts w:ascii="Simplified Arabic" w:hAnsi="Simplified Arabic" w:cs="Simplified Arabic"/>
                <w:b/>
                <w:bCs/>
                <w:sz w:val="26"/>
                <w:szCs w:val="26"/>
                <w:rtl/>
                <w:lang w:bidi="ar-EG"/>
              </w:rPr>
            </w:pPr>
          </w:p>
        </w:tc>
        <w:tc>
          <w:tcPr>
            <w:tcW w:w="2662"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 مرتفعي التمثيل المعرفي</w:t>
            </w:r>
          </w:p>
          <w:p w:rsidR="007D4582" w:rsidRDefault="003011C0" w:rsidP="00665DBA">
            <w:pPr>
              <w:spacing w:line="320" w:lineRule="exact"/>
              <w:jc w:val="center"/>
              <w:rPr>
                <w:rFonts w:ascii="Simplified Arabic" w:hAnsi="Simplified Arabic" w:cs="Simplified Arabic" w:hint="cs"/>
                <w:sz w:val="26"/>
                <w:szCs w:val="26"/>
                <w:rtl/>
                <w:lang w:bidi="ar-EG"/>
              </w:rPr>
            </w:pPr>
            <w:r w:rsidRPr="005929CC">
              <w:rPr>
                <w:rFonts w:ascii="Simplified Arabic" w:hAnsi="Simplified Arabic" w:cs="Simplified Arabic"/>
                <w:sz w:val="26"/>
                <w:szCs w:val="26"/>
                <w:rtl/>
                <w:lang w:bidi="ar-EG"/>
              </w:rPr>
              <w:t>2) متوسطي التمثيل المعرفي</w:t>
            </w:r>
          </w:p>
          <w:p w:rsidR="00AA5B28" w:rsidRPr="005929CC" w:rsidRDefault="00AA5B28" w:rsidP="00AA5B28">
            <w:pPr>
              <w:spacing w:line="320" w:lineRule="exact"/>
              <w:jc w:val="both"/>
              <w:rPr>
                <w:rFonts w:ascii="Simplified Arabic" w:hAnsi="Simplified Arabic" w:cs="Simplified Arabic"/>
                <w:sz w:val="26"/>
                <w:szCs w:val="26"/>
                <w:rtl/>
                <w:lang w:bidi="ar-EG"/>
              </w:rPr>
            </w:pPr>
          </w:p>
        </w:tc>
        <w:tc>
          <w:tcPr>
            <w:tcW w:w="611"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7</w:t>
            </w: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2</w:t>
            </w:r>
            <w:r w:rsidR="00920855" w:rsidRPr="005929CC">
              <w:rPr>
                <w:rFonts w:ascii="Simplified Arabic" w:hAnsi="Simplified Arabic" w:cs="Simplified Arabic" w:hint="cs"/>
                <w:sz w:val="26"/>
                <w:szCs w:val="26"/>
                <w:rtl/>
                <w:lang w:bidi="ar-EG"/>
              </w:rPr>
              <w:t>2</w:t>
            </w:r>
          </w:p>
          <w:p w:rsidR="003011C0" w:rsidRPr="005929CC" w:rsidRDefault="003011C0" w:rsidP="00665DBA">
            <w:pPr>
              <w:spacing w:line="320" w:lineRule="exact"/>
              <w:jc w:val="center"/>
              <w:rPr>
                <w:rFonts w:ascii="Simplified Arabic" w:hAnsi="Simplified Arabic" w:cs="Simplified Arabic"/>
                <w:sz w:val="26"/>
                <w:szCs w:val="26"/>
                <w:rtl/>
                <w:lang w:bidi="ar-EG"/>
              </w:rPr>
            </w:pPr>
          </w:p>
        </w:tc>
        <w:tc>
          <w:tcPr>
            <w:tcW w:w="851"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2</w:t>
            </w:r>
            <w:r w:rsidR="00183D1C" w:rsidRPr="005929CC">
              <w:rPr>
                <w:rFonts w:ascii="Simplified Arabic" w:hAnsi="Simplified Arabic" w:cs="Simplified Arabic" w:hint="cs"/>
                <w:sz w:val="26"/>
                <w:szCs w:val="26"/>
                <w:rtl/>
                <w:lang w:bidi="ar-EG"/>
              </w:rPr>
              <w:t>4</w:t>
            </w:r>
            <w:r w:rsidRPr="005929CC">
              <w:rPr>
                <w:rFonts w:ascii="Simplified Arabic" w:hAnsi="Simplified Arabic" w:cs="Simplified Arabic"/>
                <w:sz w:val="26"/>
                <w:szCs w:val="26"/>
                <w:rtl/>
                <w:lang w:bidi="ar-EG"/>
              </w:rPr>
              <w:t>,57</w:t>
            </w: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w:t>
            </w:r>
            <w:r w:rsidR="00183D1C" w:rsidRPr="005929CC">
              <w:rPr>
                <w:rFonts w:ascii="Simplified Arabic" w:hAnsi="Simplified Arabic" w:cs="Simplified Arabic" w:hint="cs"/>
                <w:sz w:val="26"/>
                <w:szCs w:val="26"/>
                <w:rtl/>
                <w:lang w:bidi="ar-EG"/>
              </w:rPr>
              <w:t>1</w:t>
            </w:r>
            <w:r w:rsidRPr="005929CC">
              <w:rPr>
                <w:rFonts w:ascii="Simplified Arabic" w:hAnsi="Simplified Arabic" w:cs="Simplified Arabic"/>
                <w:sz w:val="26"/>
                <w:szCs w:val="26"/>
                <w:rtl/>
                <w:lang w:bidi="ar-EG"/>
              </w:rPr>
              <w:t>,</w:t>
            </w:r>
            <w:r w:rsidR="00183D1C" w:rsidRPr="005929CC">
              <w:rPr>
                <w:rFonts w:ascii="Simplified Arabic" w:hAnsi="Simplified Arabic" w:cs="Simplified Arabic" w:hint="cs"/>
                <w:sz w:val="26"/>
                <w:szCs w:val="26"/>
                <w:rtl/>
                <w:lang w:bidi="ar-EG"/>
              </w:rPr>
              <w:t>95</w:t>
            </w:r>
          </w:p>
        </w:tc>
        <w:tc>
          <w:tcPr>
            <w:tcW w:w="792" w:type="dxa"/>
            <w:tcBorders>
              <w:top w:val="single" w:sz="12" w:space="0" w:color="auto"/>
              <w:left w:val="single" w:sz="12" w:space="0" w:color="auto"/>
              <w:bottom w:val="single" w:sz="12" w:space="0" w:color="auto"/>
              <w:right w:val="single" w:sz="12" w:space="0" w:color="auto"/>
            </w:tcBorders>
          </w:tcPr>
          <w:p w:rsidR="003011C0" w:rsidRPr="005929CC" w:rsidRDefault="0087265E"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172</w:t>
            </w:r>
          </w:p>
          <w:p w:rsidR="003011C0" w:rsidRPr="005929CC" w:rsidRDefault="0087265E"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263</w:t>
            </w:r>
          </w:p>
        </w:tc>
        <w:tc>
          <w:tcPr>
            <w:tcW w:w="771"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10</w:t>
            </w:r>
          </w:p>
        </w:tc>
        <w:tc>
          <w:tcPr>
            <w:tcW w:w="856"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3,</w:t>
            </w:r>
            <w:r w:rsidR="009F6A5D" w:rsidRPr="005929CC">
              <w:rPr>
                <w:rFonts w:ascii="Simplified Arabic" w:hAnsi="Simplified Arabic" w:cs="Simplified Arabic" w:hint="cs"/>
                <w:sz w:val="26"/>
                <w:szCs w:val="26"/>
                <w:rtl/>
                <w:lang w:bidi="ar-EG"/>
              </w:rPr>
              <w:t>44</w:t>
            </w:r>
            <w:r w:rsidR="00AB702F" w:rsidRPr="005929CC">
              <w:rPr>
                <w:rFonts w:ascii="Simplified Arabic" w:hAnsi="Simplified Arabic" w:cs="Simplified Arabic" w:hint="cs"/>
                <w:sz w:val="26"/>
                <w:szCs w:val="26"/>
                <w:rtl/>
                <w:lang w:bidi="ar-EG"/>
              </w:rPr>
              <w:t>6</w:t>
            </w:r>
          </w:p>
          <w:p w:rsidR="003011C0" w:rsidRPr="005929CC" w:rsidRDefault="003011C0" w:rsidP="00665DBA">
            <w:pPr>
              <w:spacing w:line="320" w:lineRule="exact"/>
              <w:jc w:val="center"/>
              <w:rPr>
                <w:rFonts w:ascii="Simplified Arabic" w:hAnsi="Simplified Arabic" w:cs="Simplified Arabic"/>
                <w:sz w:val="26"/>
                <w:szCs w:val="26"/>
                <w:rtl/>
                <w:lang w:bidi="ar-EG"/>
              </w:rPr>
            </w:pPr>
          </w:p>
        </w:tc>
        <w:tc>
          <w:tcPr>
            <w:tcW w:w="804" w:type="dxa"/>
            <w:tcBorders>
              <w:top w:val="single" w:sz="12" w:space="0" w:color="auto"/>
              <w:left w:val="single" w:sz="12" w:space="0" w:color="auto"/>
              <w:bottom w:val="single" w:sz="12" w:space="0" w:color="auto"/>
              <w:right w:val="thinThickSmallGap" w:sz="18"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0,01</w:t>
            </w:r>
          </w:p>
          <w:p w:rsidR="003011C0" w:rsidRPr="005929CC" w:rsidRDefault="003011C0" w:rsidP="00665DBA">
            <w:pPr>
              <w:spacing w:line="320" w:lineRule="exact"/>
              <w:jc w:val="center"/>
              <w:rPr>
                <w:rFonts w:ascii="Simplified Arabic" w:hAnsi="Simplified Arabic" w:cs="Simplified Arabic"/>
                <w:sz w:val="26"/>
                <w:szCs w:val="26"/>
                <w:lang w:bidi="ar-EG"/>
              </w:rPr>
            </w:pPr>
          </w:p>
        </w:tc>
      </w:tr>
      <w:tr w:rsidR="003011C0" w:rsidRPr="005929CC" w:rsidTr="00AA5B28">
        <w:trPr>
          <w:trHeight w:val="692"/>
          <w:jc w:val="center"/>
        </w:trPr>
        <w:tc>
          <w:tcPr>
            <w:tcW w:w="598" w:type="dxa"/>
            <w:vMerge/>
            <w:tcBorders>
              <w:left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b/>
                <w:bCs/>
                <w:sz w:val="26"/>
                <w:szCs w:val="26"/>
                <w:rtl/>
                <w:lang w:bidi="ar-EG"/>
              </w:rPr>
            </w:pPr>
          </w:p>
        </w:tc>
        <w:tc>
          <w:tcPr>
            <w:tcW w:w="2662"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 مرتفعي التمثيل المعرفي</w:t>
            </w:r>
          </w:p>
          <w:p w:rsidR="003011C0" w:rsidRDefault="00AA5B28" w:rsidP="00AA5B28">
            <w:pPr>
              <w:spacing w:line="320" w:lineRule="exact"/>
              <w:jc w:val="center"/>
              <w:rPr>
                <w:rFonts w:ascii="Simplified Arabic" w:hAnsi="Simplified Arabic" w:cs="Simplified Arabic" w:hint="cs"/>
                <w:sz w:val="26"/>
                <w:szCs w:val="26"/>
                <w:rtl/>
                <w:lang w:bidi="ar-EG"/>
              </w:rPr>
            </w:pPr>
            <w:r>
              <w:rPr>
                <w:rFonts w:ascii="Simplified Arabic" w:hAnsi="Simplified Arabic" w:cs="Simplified Arabic"/>
                <w:sz w:val="26"/>
                <w:szCs w:val="26"/>
                <w:rtl/>
                <w:lang w:bidi="ar-EG"/>
              </w:rPr>
              <w:t>3) منخفضي التمثيل المعرفي</w:t>
            </w:r>
          </w:p>
          <w:p w:rsidR="00AA5B28" w:rsidRPr="005929CC" w:rsidRDefault="00AA5B28" w:rsidP="00AA5B28">
            <w:pPr>
              <w:spacing w:line="320" w:lineRule="exact"/>
              <w:jc w:val="center"/>
              <w:rPr>
                <w:rFonts w:ascii="Simplified Arabic" w:hAnsi="Simplified Arabic" w:cs="Simplified Arabic"/>
                <w:sz w:val="26"/>
                <w:szCs w:val="26"/>
                <w:rtl/>
                <w:lang w:bidi="ar-EG"/>
              </w:rPr>
            </w:pPr>
          </w:p>
        </w:tc>
        <w:tc>
          <w:tcPr>
            <w:tcW w:w="611"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7</w:t>
            </w:r>
          </w:p>
          <w:p w:rsidR="003011C0" w:rsidRPr="005929CC" w:rsidRDefault="00635D52"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6</w:t>
            </w:r>
          </w:p>
          <w:p w:rsidR="003011C0" w:rsidRPr="005929CC" w:rsidRDefault="003011C0" w:rsidP="00665DBA">
            <w:pPr>
              <w:spacing w:line="320" w:lineRule="exact"/>
              <w:jc w:val="center"/>
              <w:rPr>
                <w:rFonts w:ascii="Simplified Arabic" w:hAnsi="Simplified Arabic" w:cs="Simplified Arabic"/>
                <w:sz w:val="26"/>
                <w:szCs w:val="26"/>
                <w:rtl/>
                <w:lang w:bidi="ar-EG"/>
              </w:rPr>
            </w:pPr>
          </w:p>
        </w:tc>
        <w:tc>
          <w:tcPr>
            <w:tcW w:w="851" w:type="dxa"/>
            <w:tcBorders>
              <w:top w:val="single" w:sz="12" w:space="0" w:color="auto"/>
              <w:left w:val="single" w:sz="12" w:space="0" w:color="auto"/>
              <w:bottom w:val="single" w:sz="12" w:space="0" w:color="auto"/>
              <w:right w:val="single" w:sz="12" w:space="0" w:color="auto"/>
            </w:tcBorders>
          </w:tcPr>
          <w:p w:rsidR="003011C0" w:rsidRPr="005929CC" w:rsidRDefault="00635D52"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10</w:t>
            </w:r>
          </w:p>
          <w:p w:rsidR="003011C0" w:rsidRPr="005929CC" w:rsidRDefault="00635D52"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3,5</w:t>
            </w:r>
          </w:p>
        </w:tc>
        <w:tc>
          <w:tcPr>
            <w:tcW w:w="792" w:type="dxa"/>
            <w:tcBorders>
              <w:top w:val="single" w:sz="12" w:space="0" w:color="auto"/>
              <w:left w:val="single" w:sz="12" w:space="0" w:color="auto"/>
              <w:bottom w:val="single" w:sz="12" w:space="0" w:color="auto"/>
              <w:right w:val="single" w:sz="12" w:space="0" w:color="auto"/>
            </w:tcBorders>
          </w:tcPr>
          <w:p w:rsidR="003011C0" w:rsidRPr="005929CC" w:rsidRDefault="004E403E"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70</w:t>
            </w:r>
          </w:p>
          <w:p w:rsidR="003011C0" w:rsidRPr="005929CC" w:rsidRDefault="004E403E"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21</w:t>
            </w:r>
          </w:p>
        </w:tc>
        <w:tc>
          <w:tcPr>
            <w:tcW w:w="771"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صفر</w:t>
            </w:r>
          </w:p>
        </w:tc>
        <w:tc>
          <w:tcPr>
            <w:tcW w:w="856" w:type="dxa"/>
            <w:tcBorders>
              <w:top w:val="single" w:sz="12" w:space="0" w:color="auto"/>
              <w:left w:val="single" w:sz="12" w:space="0" w:color="auto"/>
              <w:bottom w:val="single" w:sz="12"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970C21"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3,</w:t>
            </w:r>
            <w:r w:rsidR="00DF0FF0" w:rsidRPr="005929CC">
              <w:rPr>
                <w:rFonts w:ascii="Simplified Arabic" w:hAnsi="Simplified Arabic" w:cs="Simplified Arabic" w:hint="cs"/>
                <w:sz w:val="26"/>
                <w:szCs w:val="26"/>
                <w:rtl/>
                <w:lang w:bidi="ar-EG"/>
              </w:rPr>
              <w:t>0</w:t>
            </w:r>
            <w:r w:rsidRPr="005929CC">
              <w:rPr>
                <w:rFonts w:ascii="Simplified Arabic" w:hAnsi="Simplified Arabic" w:cs="Simplified Arabic" w:hint="cs"/>
                <w:sz w:val="26"/>
                <w:szCs w:val="26"/>
                <w:rtl/>
                <w:lang w:bidi="ar-EG"/>
              </w:rPr>
              <w:t>08</w:t>
            </w:r>
          </w:p>
        </w:tc>
        <w:tc>
          <w:tcPr>
            <w:tcW w:w="804" w:type="dxa"/>
            <w:tcBorders>
              <w:top w:val="single" w:sz="12" w:space="0" w:color="auto"/>
              <w:left w:val="single" w:sz="12" w:space="0" w:color="auto"/>
              <w:bottom w:val="single" w:sz="12" w:space="0" w:color="auto"/>
              <w:right w:val="thinThickSmallGap" w:sz="18"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0,01</w:t>
            </w:r>
          </w:p>
          <w:p w:rsidR="003011C0" w:rsidRPr="005929CC" w:rsidRDefault="003011C0" w:rsidP="00665DBA">
            <w:pPr>
              <w:spacing w:line="320" w:lineRule="exact"/>
              <w:jc w:val="center"/>
              <w:rPr>
                <w:rFonts w:ascii="Simplified Arabic" w:hAnsi="Simplified Arabic" w:cs="Simplified Arabic"/>
                <w:sz w:val="26"/>
                <w:szCs w:val="26"/>
                <w:lang w:bidi="ar-EG"/>
              </w:rPr>
            </w:pPr>
          </w:p>
        </w:tc>
      </w:tr>
      <w:tr w:rsidR="003011C0" w:rsidRPr="005929CC" w:rsidTr="005929CC">
        <w:trPr>
          <w:trHeight w:val="908"/>
          <w:jc w:val="center"/>
        </w:trPr>
        <w:tc>
          <w:tcPr>
            <w:tcW w:w="598" w:type="dxa"/>
            <w:vMerge/>
            <w:tcBorders>
              <w:left w:val="thickThinSmallGap" w:sz="18" w:space="0" w:color="auto"/>
              <w:bottom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b/>
                <w:bCs/>
                <w:sz w:val="26"/>
                <w:szCs w:val="26"/>
                <w:rtl/>
                <w:lang w:bidi="ar-EG"/>
              </w:rPr>
            </w:pPr>
          </w:p>
        </w:tc>
        <w:tc>
          <w:tcPr>
            <w:tcW w:w="2662" w:type="dxa"/>
            <w:tcBorders>
              <w:top w:val="single" w:sz="12" w:space="0" w:color="auto"/>
              <w:left w:val="single" w:sz="12" w:space="0" w:color="auto"/>
              <w:bottom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2) متوسطي التمثيل المعرفي</w:t>
            </w:r>
          </w:p>
          <w:p w:rsidR="00F37BEC"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3) منخفضي التمثيل المعرفي</w:t>
            </w:r>
          </w:p>
          <w:p w:rsidR="003011C0" w:rsidRPr="005929CC" w:rsidRDefault="003011C0" w:rsidP="00665DBA">
            <w:pPr>
              <w:spacing w:line="320" w:lineRule="exact"/>
              <w:jc w:val="center"/>
              <w:rPr>
                <w:rFonts w:ascii="Simplified Arabic" w:hAnsi="Simplified Arabic" w:cs="Simplified Arabic"/>
                <w:sz w:val="26"/>
                <w:szCs w:val="26"/>
                <w:rtl/>
                <w:lang w:bidi="ar-EG"/>
              </w:rPr>
            </w:pPr>
          </w:p>
        </w:tc>
        <w:tc>
          <w:tcPr>
            <w:tcW w:w="611" w:type="dxa"/>
            <w:tcBorders>
              <w:top w:val="single" w:sz="12" w:space="0" w:color="auto"/>
              <w:left w:val="single" w:sz="12" w:space="0" w:color="auto"/>
              <w:bottom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2</w:t>
            </w:r>
            <w:r w:rsidR="0056538F" w:rsidRPr="005929CC">
              <w:rPr>
                <w:rFonts w:ascii="Simplified Arabic" w:hAnsi="Simplified Arabic" w:cs="Simplified Arabic" w:hint="cs"/>
                <w:sz w:val="26"/>
                <w:szCs w:val="26"/>
                <w:rtl/>
                <w:lang w:bidi="ar-EG"/>
              </w:rPr>
              <w:t>2</w:t>
            </w:r>
          </w:p>
          <w:p w:rsidR="003011C0" w:rsidRPr="005929CC" w:rsidRDefault="0056538F"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6</w:t>
            </w:r>
          </w:p>
          <w:p w:rsidR="003011C0" w:rsidRPr="005929CC" w:rsidRDefault="003011C0" w:rsidP="00665DBA">
            <w:pPr>
              <w:spacing w:line="320" w:lineRule="exact"/>
              <w:jc w:val="center"/>
              <w:rPr>
                <w:rFonts w:ascii="Simplified Arabic" w:hAnsi="Simplified Arabic" w:cs="Simplified Arabic"/>
                <w:sz w:val="26"/>
                <w:szCs w:val="26"/>
                <w:rtl/>
                <w:lang w:bidi="ar-EG"/>
              </w:rPr>
            </w:pPr>
          </w:p>
        </w:tc>
        <w:tc>
          <w:tcPr>
            <w:tcW w:w="851" w:type="dxa"/>
            <w:tcBorders>
              <w:top w:val="single" w:sz="12" w:space="0" w:color="auto"/>
              <w:left w:val="single" w:sz="12" w:space="0" w:color="auto"/>
              <w:bottom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sz w:val="26"/>
                <w:szCs w:val="26"/>
                <w:rtl/>
                <w:lang w:bidi="ar-EG"/>
              </w:rPr>
              <w:t>1</w:t>
            </w:r>
            <w:r w:rsidR="0056538F" w:rsidRPr="005929CC">
              <w:rPr>
                <w:rFonts w:ascii="Simplified Arabic" w:hAnsi="Simplified Arabic" w:cs="Simplified Arabic" w:hint="cs"/>
                <w:sz w:val="26"/>
                <w:szCs w:val="26"/>
                <w:rtl/>
                <w:lang w:bidi="ar-EG"/>
              </w:rPr>
              <w:t>6</w:t>
            </w:r>
            <w:r w:rsidRPr="005929CC">
              <w:rPr>
                <w:rFonts w:ascii="Simplified Arabic" w:hAnsi="Simplified Arabic" w:cs="Simplified Arabic"/>
                <w:sz w:val="26"/>
                <w:szCs w:val="26"/>
                <w:rtl/>
                <w:lang w:bidi="ar-EG"/>
              </w:rPr>
              <w:t>,</w:t>
            </w:r>
            <w:r w:rsidR="0056538F" w:rsidRPr="005929CC">
              <w:rPr>
                <w:rFonts w:ascii="Simplified Arabic" w:hAnsi="Simplified Arabic" w:cs="Simplified Arabic" w:hint="cs"/>
                <w:sz w:val="26"/>
                <w:szCs w:val="26"/>
                <w:rtl/>
                <w:lang w:bidi="ar-EG"/>
              </w:rPr>
              <w:t>41</w:t>
            </w:r>
          </w:p>
          <w:p w:rsidR="003011C0" w:rsidRPr="005929CC" w:rsidRDefault="0056538F"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7</w:t>
            </w:r>
            <w:r w:rsidR="003011C0" w:rsidRPr="005929CC">
              <w:rPr>
                <w:rFonts w:ascii="Simplified Arabic" w:hAnsi="Simplified Arabic" w:cs="Simplified Arabic"/>
                <w:sz w:val="26"/>
                <w:szCs w:val="26"/>
                <w:rtl/>
                <w:lang w:bidi="ar-EG"/>
              </w:rPr>
              <w:t>,</w:t>
            </w:r>
            <w:r w:rsidRPr="005929CC">
              <w:rPr>
                <w:rFonts w:ascii="Simplified Arabic" w:hAnsi="Simplified Arabic" w:cs="Simplified Arabic" w:hint="cs"/>
                <w:sz w:val="26"/>
                <w:szCs w:val="26"/>
                <w:rtl/>
                <w:lang w:bidi="ar-EG"/>
              </w:rPr>
              <w:t>5</w:t>
            </w:r>
          </w:p>
        </w:tc>
        <w:tc>
          <w:tcPr>
            <w:tcW w:w="792" w:type="dxa"/>
            <w:tcBorders>
              <w:top w:val="single" w:sz="12" w:space="0" w:color="auto"/>
              <w:left w:val="single" w:sz="12" w:space="0" w:color="auto"/>
              <w:bottom w:val="thickThinSmallGap" w:sz="18" w:space="0" w:color="auto"/>
              <w:right w:val="single" w:sz="12" w:space="0" w:color="auto"/>
            </w:tcBorders>
          </w:tcPr>
          <w:p w:rsidR="003011C0" w:rsidRPr="005929CC" w:rsidRDefault="001B0F79"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361</w:t>
            </w:r>
          </w:p>
          <w:p w:rsidR="003011C0" w:rsidRPr="005929CC" w:rsidRDefault="001B0F79" w:rsidP="00665DBA">
            <w:pPr>
              <w:tabs>
                <w:tab w:val="left" w:pos="370"/>
                <w:tab w:val="center" w:pos="530"/>
              </w:tabs>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45</w:t>
            </w:r>
          </w:p>
        </w:tc>
        <w:tc>
          <w:tcPr>
            <w:tcW w:w="771" w:type="dxa"/>
            <w:tcBorders>
              <w:top w:val="single" w:sz="12" w:space="0" w:color="auto"/>
              <w:left w:val="single" w:sz="12" w:space="0" w:color="auto"/>
              <w:bottom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DF0FF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24</w:t>
            </w:r>
          </w:p>
        </w:tc>
        <w:tc>
          <w:tcPr>
            <w:tcW w:w="856" w:type="dxa"/>
            <w:tcBorders>
              <w:top w:val="single" w:sz="12" w:space="0" w:color="auto"/>
              <w:left w:val="single" w:sz="12" w:space="0" w:color="auto"/>
              <w:bottom w:val="thickThinSmallGap" w:sz="18" w:space="0" w:color="auto"/>
              <w:right w:val="single" w:sz="12" w:space="0" w:color="auto"/>
            </w:tcBorders>
          </w:tcPr>
          <w:p w:rsidR="003011C0" w:rsidRPr="005929CC" w:rsidRDefault="003011C0" w:rsidP="00665DBA">
            <w:pPr>
              <w:spacing w:line="320" w:lineRule="exact"/>
              <w:jc w:val="center"/>
              <w:rPr>
                <w:rFonts w:ascii="Simplified Arabic" w:hAnsi="Simplified Arabic" w:cs="Simplified Arabic"/>
                <w:sz w:val="26"/>
                <w:szCs w:val="26"/>
                <w:rtl/>
                <w:lang w:bidi="ar-EG"/>
              </w:rPr>
            </w:pPr>
          </w:p>
          <w:p w:rsidR="003011C0" w:rsidRPr="005929CC" w:rsidRDefault="00DF0FF0" w:rsidP="00665DBA">
            <w:pPr>
              <w:spacing w:line="320" w:lineRule="exact"/>
              <w:jc w:val="center"/>
              <w:rPr>
                <w:rFonts w:ascii="Simplified Arabic" w:hAnsi="Simplified Arabic" w:cs="Simplified Arabic"/>
                <w:sz w:val="26"/>
                <w:szCs w:val="26"/>
                <w:rtl/>
                <w:lang w:bidi="ar-EG"/>
              </w:rPr>
            </w:pPr>
            <w:r w:rsidRPr="005929CC">
              <w:rPr>
                <w:rFonts w:ascii="Simplified Arabic" w:hAnsi="Simplified Arabic" w:cs="Simplified Arabic" w:hint="cs"/>
                <w:sz w:val="26"/>
                <w:szCs w:val="26"/>
                <w:rtl/>
                <w:lang w:bidi="ar-EG"/>
              </w:rPr>
              <w:t>2,373</w:t>
            </w:r>
          </w:p>
        </w:tc>
        <w:tc>
          <w:tcPr>
            <w:tcW w:w="804" w:type="dxa"/>
            <w:tcBorders>
              <w:top w:val="single" w:sz="12" w:space="0" w:color="auto"/>
              <w:left w:val="single" w:sz="12" w:space="0" w:color="auto"/>
              <w:bottom w:val="thickThinSmallGap" w:sz="18" w:space="0" w:color="auto"/>
              <w:right w:val="thinThickSmallGap" w:sz="18" w:space="0" w:color="auto"/>
            </w:tcBorders>
          </w:tcPr>
          <w:p w:rsidR="00DF0FF0" w:rsidRPr="005929CC" w:rsidRDefault="00DF0FF0" w:rsidP="00665DBA">
            <w:pPr>
              <w:tabs>
                <w:tab w:val="center" w:pos="338"/>
              </w:tabs>
              <w:spacing w:line="320" w:lineRule="exact"/>
              <w:rPr>
                <w:rFonts w:ascii="Simplified Arabic" w:hAnsi="Simplified Arabic" w:cs="Simplified Arabic"/>
                <w:sz w:val="26"/>
                <w:szCs w:val="26"/>
                <w:rtl/>
                <w:lang w:bidi="ar-EG"/>
              </w:rPr>
            </w:pPr>
          </w:p>
          <w:p w:rsidR="003011C0" w:rsidRPr="005929CC" w:rsidRDefault="00DF0FF0" w:rsidP="00665DBA">
            <w:pPr>
              <w:tabs>
                <w:tab w:val="center" w:pos="338"/>
              </w:tabs>
              <w:spacing w:line="320" w:lineRule="exact"/>
              <w:rPr>
                <w:rFonts w:ascii="Simplified Arabic" w:hAnsi="Simplified Arabic" w:cs="Simplified Arabic"/>
                <w:sz w:val="26"/>
                <w:szCs w:val="26"/>
                <w:lang w:bidi="ar-EG"/>
              </w:rPr>
            </w:pPr>
            <w:r w:rsidRPr="005929CC">
              <w:rPr>
                <w:rFonts w:ascii="Simplified Arabic" w:hAnsi="Simplified Arabic" w:cs="Simplified Arabic"/>
                <w:sz w:val="26"/>
                <w:szCs w:val="26"/>
                <w:rtl/>
                <w:lang w:bidi="ar-EG"/>
              </w:rPr>
              <w:tab/>
              <w:t>0,01</w:t>
            </w:r>
          </w:p>
        </w:tc>
      </w:tr>
    </w:tbl>
    <w:p w:rsidR="009C341F" w:rsidRPr="000C2E2F" w:rsidRDefault="00BF43FB"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p>
    <w:p w:rsidR="00134D23" w:rsidRPr="000C2E2F" w:rsidRDefault="009C341F" w:rsidP="00D97D44">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E92C93" w:rsidRPr="000C2E2F">
        <w:rPr>
          <w:rFonts w:ascii="Simplified Arabic" w:hAnsi="Simplified Arabic" w:cs="Simplified Arabic"/>
          <w:sz w:val="28"/>
          <w:szCs w:val="28"/>
          <w:rtl/>
          <w:lang w:bidi="ar-EG"/>
        </w:rPr>
        <w:t>يتضح من الجدول (</w:t>
      </w:r>
      <w:r w:rsidR="00D97D44">
        <w:rPr>
          <w:rFonts w:ascii="Simplified Arabic" w:hAnsi="Simplified Arabic" w:cs="Simplified Arabic" w:hint="cs"/>
          <w:sz w:val="28"/>
          <w:szCs w:val="28"/>
          <w:rtl/>
          <w:lang w:bidi="ar-EG"/>
        </w:rPr>
        <w:t>4</w:t>
      </w:r>
      <w:r w:rsidR="00E92C93" w:rsidRPr="000C2E2F">
        <w:rPr>
          <w:rFonts w:ascii="Simplified Arabic" w:hAnsi="Simplified Arabic" w:cs="Simplified Arabic"/>
          <w:sz w:val="28"/>
          <w:szCs w:val="28"/>
          <w:rtl/>
          <w:lang w:bidi="ar-EG"/>
        </w:rPr>
        <w:t xml:space="preserve">) أنه توجد فروق دالة إحصائياُ بين متوسطي رتب درجات مجموعة </w:t>
      </w:r>
      <w:r w:rsidR="00E23D3B" w:rsidRPr="000C2E2F">
        <w:rPr>
          <w:rFonts w:ascii="Simplified Arabic" w:hAnsi="Simplified Arabic" w:cs="Simplified Arabic"/>
          <w:sz w:val="28"/>
          <w:szCs w:val="28"/>
          <w:rtl/>
          <w:lang w:bidi="ar-EG"/>
        </w:rPr>
        <w:t xml:space="preserve">مرتفعي التمثيل المعرفي ومجموعة متوسطي التمثيل المعرفي في </w:t>
      </w:r>
      <w:r w:rsidR="00E92C93" w:rsidRPr="000C2E2F">
        <w:rPr>
          <w:rFonts w:ascii="Simplified Arabic" w:hAnsi="Simplified Arabic" w:cs="Simplified Arabic"/>
          <w:sz w:val="28"/>
          <w:szCs w:val="28"/>
          <w:rtl/>
          <w:lang w:bidi="ar-EG"/>
        </w:rPr>
        <w:t xml:space="preserve">التحصيل الدراسي لصالح مجموعة </w:t>
      </w:r>
      <w:r w:rsidR="00BF43FB" w:rsidRPr="000C2E2F">
        <w:rPr>
          <w:rFonts w:ascii="Simplified Arabic" w:hAnsi="Simplified Arabic" w:cs="Simplified Arabic"/>
          <w:sz w:val="28"/>
          <w:szCs w:val="28"/>
          <w:rtl/>
          <w:lang w:bidi="ar-EG"/>
        </w:rPr>
        <w:t xml:space="preserve">مرتفعي التمثيل المعرفي </w:t>
      </w:r>
      <w:r w:rsidR="00E92C93" w:rsidRPr="000C2E2F">
        <w:rPr>
          <w:rFonts w:ascii="Simplified Arabic" w:hAnsi="Simplified Arabic" w:cs="Simplified Arabic"/>
          <w:sz w:val="28"/>
          <w:szCs w:val="28"/>
          <w:rtl/>
          <w:lang w:bidi="ar-EG"/>
        </w:rPr>
        <w:t xml:space="preserve">(متوسط الرتب </w:t>
      </w:r>
      <w:r w:rsidR="00904FE6" w:rsidRPr="000C2E2F">
        <w:rPr>
          <w:rFonts w:ascii="Simplified Arabic" w:hAnsi="Simplified Arabic" w:cs="Simplified Arabic"/>
          <w:sz w:val="28"/>
          <w:szCs w:val="28"/>
          <w:rtl/>
          <w:lang w:bidi="ar-EG"/>
        </w:rPr>
        <w:t xml:space="preserve">الأعلى), حيث قيمة </w:t>
      </w:r>
      <w:r w:rsidR="00904FE6" w:rsidRPr="000C2E2F">
        <w:rPr>
          <w:rFonts w:ascii="Simplified Arabic" w:hAnsi="Simplified Arabic" w:cs="Simplified Arabic"/>
          <w:sz w:val="28"/>
          <w:szCs w:val="28"/>
          <w:lang w:bidi="ar-EG"/>
        </w:rPr>
        <w:t>Z</w:t>
      </w:r>
      <w:r w:rsidR="00904FE6" w:rsidRPr="000C2E2F">
        <w:rPr>
          <w:rFonts w:ascii="Simplified Arabic" w:hAnsi="Simplified Arabic" w:cs="Simplified Arabic"/>
          <w:sz w:val="28"/>
          <w:szCs w:val="28"/>
          <w:rtl/>
          <w:lang w:bidi="ar-EG"/>
        </w:rPr>
        <w:t xml:space="preserve"> تساوي </w:t>
      </w:r>
      <w:r w:rsidR="00BA0CC4" w:rsidRPr="000C2E2F">
        <w:rPr>
          <w:rFonts w:ascii="Simplified Arabic" w:hAnsi="Simplified Arabic" w:cs="Simplified Arabic"/>
          <w:sz w:val="28"/>
          <w:szCs w:val="28"/>
          <w:rtl/>
          <w:lang w:bidi="ar-EG"/>
        </w:rPr>
        <w:t>(3,</w:t>
      </w:r>
      <w:r w:rsidR="00816B72" w:rsidRPr="000C2E2F">
        <w:rPr>
          <w:rFonts w:ascii="Simplified Arabic" w:hAnsi="Simplified Arabic" w:cs="Simplified Arabic" w:hint="cs"/>
          <w:sz w:val="28"/>
          <w:szCs w:val="28"/>
          <w:rtl/>
          <w:lang w:bidi="ar-EG"/>
        </w:rPr>
        <w:t>446</w:t>
      </w:r>
      <w:r w:rsidR="00BA0CC4" w:rsidRPr="000C2E2F">
        <w:rPr>
          <w:rFonts w:ascii="Simplified Arabic" w:hAnsi="Simplified Arabic" w:cs="Simplified Arabic"/>
          <w:sz w:val="28"/>
          <w:szCs w:val="28"/>
          <w:rtl/>
          <w:lang w:bidi="ar-EG"/>
        </w:rPr>
        <w:t>)</w:t>
      </w:r>
      <w:r w:rsidR="00971BF2" w:rsidRPr="000C2E2F">
        <w:rPr>
          <w:rFonts w:ascii="Simplified Arabic" w:hAnsi="Simplified Arabic" w:cs="Simplified Arabic"/>
          <w:sz w:val="28"/>
          <w:szCs w:val="28"/>
          <w:rtl/>
          <w:lang w:bidi="ar-EG"/>
        </w:rPr>
        <w:t xml:space="preserve"> وهي قيم</w:t>
      </w:r>
      <w:r w:rsidR="000578C7" w:rsidRPr="000C2E2F">
        <w:rPr>
          <w:rFonts w:ascii="Simplified Arabic" w:hAnsi="Simplified Arabic" w:cs="Simplified Arabic" w:hint="cs"/>
          <w:sz w:val="28"/>
          <w:szCs w:val="28"/>
          <w:rtl/>
          <w:lang w:bidi="ar-EG"/>
        </w:rPr>
        <w:t>ة</w:t>
      </w:r>
      <w:r w:rsidR="00971BF2" w:rsidRPr="000C2E2F">
        <w:rPr>
          <w:rFonts w:ascii="Simplified Arabic" w:hAnsi="Simplified Arabic" w:cs="Simplified Arabic"/>
          <w:sz w:val="28"/>
          <w:szCs w:val="28"/>
          <w:rtl/>
          <w:lang w:bidi="ar-EG"/>
        </w:rPr>
        <w:t xml:space="preserve"> دالة عند مستوى (0,01)</w:t>
      </w:r>
      <w:r w:rsidR="00372238" w:rsidRPr="000C2E2F">
        <w:rPr>
          <w:rFonts w:ascii="Simplified Arabic" w:hAnsi="Simplified Arabic" w:cs="Simplified Arabic"/>
          <w:sz w:val="28"/>
          <w:szCs w:val="28"/>
          <w:rtl/>
          <w:lang w:bidi="ar-EG"/>
        </w:rPr>
        <w:t>, مما يشير إلى تفوق إلى مجموعة مرتفعي التمثيل المعرفي في التحصيل الدراسي</w:t>
      </w:r>
      <w:r w:rsidR="003C4EBC" w:rsidRPr="000C2E2F">
        <w:rPr>
          <w:rFonts w:ascii="Simplified Arabic" w:hAnsi="Simplified Arabic" w:cs="Simplified Arabic"/>
          <w:sz w:val="28"/>
          <w:szCs w:val="28"/>
          <w:rtl/>
          <w:lang w:bidi="ar-EG"/>
        </w:rPr>
        <w:t xml:space="preserve">, كما توجد فروق دالة إحصائياُ بين متوسطي رتب درجات مجموعة مرتفعي التمثيل المعرفي ومجموعة منخفضي التمثيل المعرفي في التحصيل الدراسي لصالح مجموعة مرتفعي التمثيل المعرفي (متوسط الرتب الأعلى), حيث قيمة </w:t>
      </w:r>
      <w:r w:rsidR="003C4EBC" w:rsidRPr="000C2E2F">
        <w:rPr>
          <w:rFonts w:ascii="Simplified Arabic" w:hAnsi="Simplified Arabic" w:cs="Simplified Arabic"/>
          <w:sz w:val="28"/>
          <w:szCs w:val="28"/>
          <w:lang w:bidi="ar-EG"/>
        </w:rPr>
        <w:t>Z</w:t>
      </w:r>
      <w:r w:rsidR="003C4EBC" w:rsidRPr="000C2E2F">
        <w:rPr>
          <w:rFonts w:ascii="Simplified Arabic" w:hAnsi="Simplified Arabic" w:cs="Simplified Arabic"/>
          <w:sz w:val="28"/>
          <w:szCs w:val="28"/>
          <w:rtl/>
          <w:lang w:bidi="ar-EG"/>
        </w:rPr>
        <w:t xml:space="preserve"> تساوي (</w:t>
      </w:r>
      <w:r w:rsidR="00FB0B0C" w:rsidRPr="000C2E2F">
        <w:rPr>
          <w:rFonts w:ascii="Simplified Arabic" w:hAnsi="Simplified Arabic" w:cs="Simplified Arabic" w:hint="cs"/>
          <w:sz w:val="28"/>
          <w:szCs w:val="28"/>
          <w:rtl/>
          <w:lang w:bidi="ar-EG"/>
        </w:rPr>
        <w:t>3,008</w:t>
      </w:r>
      <w:r w:rsidR="003C4EBC" w:rsidRPr="000C2E2F">
        <w:rPr>
          <w:rFonts w:ascii="Simplified Arabic" w:hAnsi="Simplified Arabic" w:cs="Simplified Arabic"/>
          <w:sz w:val="28"/>
          <w:szCs w:val="28"/>
          <w:rtl/>
          <w:lang w:bidi="ar-EG"/>
        </w:rPr>
        <w:t>) وهي قيم</w:t>
      </w:r>
      <w:r w:rsidR="000578C7" w:rsidRPr="000C2E2F">
        <w:rPr>
          <w:rFonts w:ascii="Simplified Arabic" w:hAnsi="Simplified Arabic" w:cs="Simplified Arabic" w:hint="cs"/>
          <w:sz w:val="28"/>
          <w:szCs w:val="28"/>
          <w:rtl/>
          <w:lang w:bidi="ar-EG"/>
        </w:rPr>
        <w:t>ة</w:t>
      </w:r>
      <w:r w:rsidR="003C4EBC" w:rsidRPr="000C2E2F">
        <w:rPr>
          <w:rFonts w:ascii="Simplified Arabic" w:hAnsi="Simplified Arabic" w:cs="Simplified Arabic"/>
          <w:sz w:val="28"/>
          <w:szCs w:val="28"/>
          <w:rtl/>
          <w:lang w:bidi="ar-EG"/>
        </w:rPr>
        <w:t xml:space="preserve"> دالة عند مستوى (0,01), مما يشير إلى تفوق مجموعة مرتفعي التمثيل المعرفي في التحصيل الدراسي</w:t>
      </w:r>
      <w:r w:rsidR="006C004C" w:rsidRPr="000C2E2F">
        <w:rPr>
          <w:rFonts w:ascii="Simplified Arabic" w:hAnsi="Simplified Arabic" w:cs="Simplified Arabic"/>
          <w:sz w:val="28"/>
          <w:szCs w:val="28"/>
          <w:rtl/>
          <w:lang w:bidi="ar-EG"/>
        </w:rPr>
        <w:t xml:space="preserve">, </w:t>
      </w:r>
      <w:r w:rsidR="00CF5486" w:rsidRPr="000C2E2F">
        <w:rPr>
          <w:rFonts w:ascii="Simplified Arabic" w:hAnsi="Simplified Arabic" w:cs="Simplified Arabic"/>
          <w:sz w:val="28"/>
          <w:szCs w:val="28"/>
          <w:rtl/>
          <w:lang w:bidi="ar-EG"/>
        </w:rPr>
        <w:t>, كما توجد فروق دالة إحصائياُ بين متوسطي رتب درجات مجموعة م</w:t>
      </w:r>
      <w:r w:rsidR="005332E1" w:rsidRPr="000C2E2F">
        <w:rPr>
          <w:rFonts w:ascii="Simplified Arabic" w:hAnsi="Simplified Arabic" w:cs="Simplified Arabic" w:hint="cs"/>
          <w:sz w:val="28"/>
          <w:szCs w:val="28"/>
          <w:rtl/>
          <w:lang w:bidi="ar-EG"/>
        </w:rPr>
        <w:t>توسطي</w:t>
      </w:r>
      <w:r w:rsidR="00CF5486" w:rsidRPr="000C2E2F">
        <w:rPr>
          <w:rFonts w:ascii="Simplified Arabic" w:hAnsi="Simplified Arabic" w:cs="Simplified Arabic"/>
          <w:sz w:val="28"/>
          <w:szCs w:val="28"/>
          <w:rtl/>
          <w:lang w:bidi="ar-EG"/>
        </w:rPr>
        <w:t xml:space="preserve"> التمثيل المعرفي ومجموعة منخفضي التمثيل المعرفي في التحصيل الدراسي لصالح مجموعة </w:t>
      </w:r>
      <w:r w:rsidR="00361E94" w:rsidRPr="000C2E2F">
        <w:rPr>
          <w:rFonts w:ascii="Simplified Arabic" w:hAnsi="Simplified Arabic" w:cs="Simplified Arabic" w:hint="cs"/>
          <w:sz w:val="28"/>
          <w:szCs w:val="28"/>
          <w:rtl/>
          <w:lang w:bidi="ar-EG"/>
        </w:rPr>
        <w:t>متوسطي</w:t>
      </w:r>
      <w:r w:rsidR="00CF5486" w:rsidRPr="000C2E2F">
        <w:rPr>
          <w:rFonts w:ascii="Simplified Arabic" w:hAnsi="Simplified Arabic" w:cs="Simplified Arabic"/>
          <w:sz w:val="28"/>
          <w:szCs w:val="28"/>
          <w:rtl/>
          <w:lang w:bidi="ar-EG"/>
        </w:rPr>
        <w:t xml:space="preserve"> التمثيل المعرفي (متوسط الرتب الأعلى), حيث قيمة </w:t>
      </w:r>
      <w:r w:rsidR="00CF5486" w:rsidRPr="000C2E2F">
        <w:rPr>
          <w:rFonts w:ascii="Simplified Arabic" w:hAnsi="Simplified Arabic" w:cs="Simplified Arabic"/>
          <w:sz w:val="28"/>
          <w:szCs w:val="28"/>
          <w:lang w:bidi="ar-EG"/>
        </w:rPr>
        <w:t>Z</w:t>
      </w:r>
      <w:r w:rsidR="00CF5486" w:rsidRPr="000C2E2F">
        <w:rPr>
          <w:rFonts w:ascii="Simplified Arabic" w:hAnsi="Simplified Arabic" w:cs="Simplified Arabic"/>
          <w:sz w:val="28"/>
          <w:szCs w:val="28"/>
          <w:rtl/>
          <w:lang w:bidi="ar-EG"/>
        </w:rPr>
        <w:t xml:space="preserve"> تساوي (</w:t>
      </w:r>
      <w:r w:rsidR="006A05AB" w:rsidRPr="000C2E2F">
        <w:rPr>
          <w:rFonts w:ascii="Simplified Arabic" w:hAnsi="Simplified Arabic" w:cs="Simplified Arabic" w:hint="cs"/>
          <w:sz w:val="28"/>
          <w:szCs w:val="28"/>
          <w:rtl/>
          <w:lang w:bidi="ar-EG"/>
        </w:rPr>
        <w:t>2,373</w:t>
      </w:r>
      <w:r w:rsidR="00CF5486" w:rsidRPr="000C2E2F">
        <w:rPr>
          <w:rFonts w:ascii="Simplified Arabic" w:hAnsi="Simplified Arabic" w:cs="Simplified Arabic"/>
          <w:sz w:val="28"/>
          <w:szCs w:val="28"/>
          <w:rtl/>
          <w:lang w:bidi="ar-EG"/>
        </w:rPr>
        <w:t>) وهي قيم</w:t>
      </w:r>
      <w:r w:rsidR="000578C7" w:rsidRPr="000C2E2F">
        <w:rPr>
          <w:rFonts w:ascii="Simplified Arabic" w:hAnsi="Simplified Arabic" w:cs="Simplified Arabic" w:hint="cs"/>
          <w:sz w:val="28"/>
          <w:szCs w:val="28"/>
          <w:rtl/>
          <w:lang w:bidi="ar-EG"/>
        </w:rPr>
        <w:t>ة</w:t>
      </w:r>
      <w:r w:rsidR="00CF5486" w:rsidRPr="000C2E2F">
        <w:rPr>
          <w:rFonts w:ascii="Simplified Arabic" w:hAnsi="Simplified Arabic" w:cs="Simplified Arabic"/>
          <w:sz w:val="28"/>
          <w:szCs w:val="28"/>
          <w:rtl/>
          <w:lang w:bidi="ar-EG"/>
        </w:rPr>
        <w:t xml:space="preserve"> دالة عند مستوى (0,01), مما يشير إلى تفوق إلى مجموعة </w:t>
      </w:r>
      <w:r w:rsidR="00AB0C59" w:rsidRPr="000C2E2F">
        <w:rPr>
          <w:rFonts w:ascii="Simplified Arabic" w:hAnsi="Simplified Arabic" w:cs="Simplified Arabic" w:hint="cs"/>
          <w:sz w:val="28"/>
          <w:szCs w:val="28"/>
          <w:rtl/>
          <w:lang w:bidi="ar-EG"/>
        </w:rPr>
        <w:t>متوسطي</w:t>
      </w:r>
      <w:r w:rsidR="00CF5486" w:rsidRPr="000C2E2F">
        <w:rPr>
          <w:rFonts w:ascii="Simplified Arabic" w:hAnsi="Simplified Arabic" w:cs="Simplified Arabic"/>
          <w:sz w:val="28"/>
          <w:szCs w:val="28"/>
          <w:rtl/>
          <w:lang w:bidi="ar-EG"/>
        </w:rPr>
        <w:t xml:space="preserve"> التمثيل المعرفي في التحصيل الدراسي</w:t>
      </w:r>
      <w:r w:rsidR="00134D23" w:rsidRPr="000C2E2F">
        <w:rPr>
          <w:rFonts w:ascii="Simplified Arabic" w:hAnsi="Simplified Arabic" w:cs="Simplified Arabic" w:hint="cs"/>
          <w:sz w:val="28"/>
          <w:szCs w:val="28"/>
          <w:rtl/>
          <w:lang w:bidi="ar-EG"/>
        </w:rPr>
        <w:t>.</w:t>
      </w:r>
    </w:p>
    <w:p w:rsidR="000F1A69" w:rsidRPr="000C2E2F" w:rsidRDefault="000F1A69"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نتائج الفرض الثاني:</w:t>
      </w:r>
    </w:p>
    <w:p w:rsidR="000F1A69" w:rsidRPr="000C2E2F" w:rsidRDefault="000F1A69"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ينص هذا الفرض على أنه " </w:t>
      </w:r>
      <w:r w:rsidR="009D6581" w:rsidRPr="000C2E2F">
        <w:rPr>
          <w:rFonts w:ascii="Simplified Arabic" w:hAnsi="Simplified Arabic" w:cs="Simplified Arabic" w:hint="cs"/>
          <w:b/>
          <w:bCs/>
          <w:sz w:val="28"/>
          <w:szCs w:val="28"/>
          <w:rtl/>
          <w:lang w:bidi="ar-EG"/>
        </w:rPr>
        <w:t>تختلف متوسطات درجات</w:t>
      </w:r>
      <w:r w:rsidRPr="000C2E2F">
        <w:rPr>
          <w:rFonts w:ascii="Simplified Arabic" w:hAnsi="Simplified Arabic" w:cs="Simplified Arabic"/>
          <w:b/>
          <w:bCs/>
          <w:sz w:val="28"/>
          <w:szCs w:val="28"/>
          <w:rtl/>
          <w:lang w:bidi="ar-EG"/>
        </w:rPr>
        <w:t xml:space="preserve"> التحصيل الدراسي باختلاف مستويات التمثيل المعرفي لدى </w:t>
      </w:r>
      <w:r w:rsidR="00B923FF" w:rsidRPr="000C2E2F">
        <w:rPr>
          <w:rFonts w:ascii="Simplified Arabic" w:hAnsi="Simplified Arabic" w:cs="Simplified Arabic"/>
          <w:b/>
          <w:bCs/>
          <w:sz w:val="28"/>
          <w:szCs w:val="28"/>
          <w:rtl/>
          <w:lang w:bidi="ar-EG"/>
        </w:rPr>
        <w:t>العاديين من</w:t>
      </w:r>
      <w:r w:rsidRPr="000C2E2F">
        <w:rPr>
          <w:rFonts w:ascii="Simplified Arabic" w:hAnsi="Simplified Arabic" w:cs="Simplified Arabic"/>
          <w:b/>
          <w:bCs/>
          <w:sz w:val="28"/>
          <w:szCs w:val="28"/>
          <w:rtl/>
          <w:lang w:bidi="ar-EG"/>
        </w:rPr>
        <w:t xml:space="preserve"> تلاميذ الصف الخامس الابتدائي ". </w:t>
      </w:r>
    </w:p>
    <w:p w:rsidR="00F37BEC" w:rsidRPr="000C2E2F" w:rsidRDefault="001137B3"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lastRenderedPageBreak/>
        <w:t xml:space="preserve">وللتحقق من هذا الفرض تم استخدام تحليل التباين أحادي الاتجاه </w:t>
      </w:r>
      <w:r w:rsidR="0077259C" w:rsidRPr="000C2E2F">
        <w:rPr>
          <w:rFonts w:ascii="Simplified Arabic" w:hAnsi="Simplified Arabic" w:cs="Simplified Arabic"/>
          <w:sz w:val="28"/>
          <w:szCs w:val="28"/>
          <w:rtl/>
          <w:lang w:bidi="ar-EG"/>
        </w:rPr>
        <w:t>لتحديد</w:t>
      </w:r>
      <w:r w:rsidRPr="000C2E2F">
        <w:rPr>
          <w:rFonts w:ascii="Simplified Arabic" w:hAnsi="Simplified Arabic" w:cs="Simplified Arabic"/>
          <w:sz w:val="28"/>
          <w:szCs w:val="28"/>
          <w:rtl/>
          <w:lang w:bidi="ar-EG"/>
        </w:rPr>
        <w:t xml:space="preserve"> الفروق بين </w:t>
      </w:r>
      <w:r w:rsidR="0077259C" w:rsidRPr="000C2E2F">
        <w:rPr>
          <w:rFonts w:ascii="Simplified Arabic" w:hAnsi="Simplified Arabic" w:cs="Simplified Arabic"/>
          <w:sz w:val="28"/>
          <w:szCs w:val="28"/>
          <w:rtl/>
          <w:lang w:bidi="ar-EG"/>
        </w:rPr>
        <w:t xml:space="preserve">متوسطات أداء </w:t>
      </w:r>
      <w:r w:rsidRPr="000C2E2F">
        <w:rPr>
          <w:rFonts w:ascii="Simplified Arabic" w:hAnsi="Simplified Arabic" w:cs="Simplified Arabic"/>
          <w:sz w:val="28"/>
          <w:szCs w:val="28"/>
          <w:rtl/>
          <w:lang w:bidi="ar-EG"/>
        </w:rPr>
        <w:t>مجموعات الدراسة الثلاثة</w:t>
      </w:r>
      <w:r w:rsidR="0077259C" w:rsidRPr="000C2E2F">
        <w:rPr>
          <w:rFonts w:ascii="Simplified Arabic" w:hAnsi="Simplified Arabic" w:cs="Simplified Arabic"/>
          <w:sz w:val="28"/>
          <w:szCs w:val="28"/>
          <w:rtl/>
          <w:lang w:bidi="ar-EG"/>
        </w:rPr>
        <w:t xml:space="preserve"> في التحصيل الدراسي, والجدول التالي يوضح ذلك: </w:t>
      </w:r>
    </w:p>
    <w:p w:rsidR="0077259C" w:rsidRPr="00F8013D" w:rsidRDefault="0077259C" w:rsidP="001B4A90">
      <w:pPr>
        <w:spacing w:after="0"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جدول (</w:t>
      </w:r>
      <w:r w:rsidR="001B4A90">
        <w:rPr>
          <w:rFonts w:ascii="Simplified Arabic" w:hAnsi="Simplified Arabic" w:cs="Simplified Arabic" w:hint="cs"/>
          <w:b/>
          <w:bCs/>
          <w:sz w:val="26"/>
          <w:szCs w:val="26"/>
          <w:rtl/>
          <w:lang w:bidi="ar-EG"/>
        </w:rPr>
        <w:t>5</w:t>
      </w:r>
      <w:r w:rsidRPr="00F8013D">
        <w:rPr>
          <w:rFonts w:ascii="Simplified Arabic" w:hAnsi="Simplified Arabic" w:cs="Simplified Arabic"/>
          <w:b/>
          <w:bCs/>
          <w:sz w:val="26"/>
          <w:szCs w:val="26"/>
          <w:rtl/>
          <w:lang w:bidi="ar-EG"/>
        </w:rPr>
        <w:t>) تحليل التباين أحادي الاتجاه لكل من مجموعة مرتفعي ومتوسطي ومنخفضي التمثيل المعرفي على الاختبار التحصيلي</w:t>
      </w:r>
    </w:p>
    <w:tbl>
      <w:tblPr>
        <w:tblStyle w:val="a7"/>
        <w:bidiVisual/>
        <w:tblW w:w="0" w:type="auto"/>
        <w:jc w:val="center"/>
        <w:tblInd w:w="-156" w:type="dxa"/>
        <w:tblLook w:val="04A0" w:firstRow="1" w:lastRow="0" w:firstColumn="1" w:lastColumn="0" w:noHBand="0" w:noVBand="1"/>
      </w:tblPr>
      <w:tblGrid>
        <w:gridCol w:w="934"/>
        <w:gridCol w:w="1193"/>
        <w:gridCol w:w="1363"/>
        <w:gridCol w:w="851"/>
        <w:gridCol w:w="1285"/>
        <w:gridCol w:w="851"/>
        <w:gridCol w:w="851"/>
      </w:tblGrid>
      <w:tr w:rsidR="00E53E13" w:rsidRPr="00F8013D" w:rsidTr="007C4D91">
        <w:trPr>
          <w:jc w:val="center"/>
        </w:trPr>
        <w:tc>
          <w:tcPr>
            <w:tcW w:w="934"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المتغير</w:t>
            </w:r>
          </w:p>
        </w:tc>
        <w:tc>
          <w:tcPr>
            <w:tcW w:w="1193"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مصدر التباين</w:t>
            </w:r>
          </w:p>
        </w:tc>
        <w:tc>
          <w:tcPr>
            <w:tcW w:w="1363" w:type="dxa"/>
            <w:tcBorders>
              <w:top w:val="single" w:sz="12" w:space="0" w:color="auto"/>
              <w:left w:val="single" w:sz="12" w:space="0" w:color="auto"/>
              <w:bottom w:val="single" w:sz="12" w:space="0" w:color="auto"/>
              <w:right w:val="single" w:sz="12" w:space="0" w:color="auto"/>
            </w:tcBorders>
          </w:tcPr>
          <w:p w:rsidR="0003320A"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 xml:space="preserve">مجموع </w:t>
            </w:r>
          </w:p>
          <w:p w:rsidR="000C6FC3" w:rsidRPr="00F8013D" w:rsidRDefault="00DC5EDB"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hint="cs"/>
                <w:b/>
                <w:bCs/>
                <w:sz w:val="26"/>
                <w:szCs w:val="26"/>
                <w:rtl/>
                <w:lang w:bidi="ar-EG"/>
              </w:rPr>
              <w:t>ا</w:t>
            </w:r>
            <w:r w:rsidR="000C6FC3" w:rsidRPr="00F8013D">
              <w:rPr>
                <w:rFonts w:ascii="Simplified Arabic" w:hAnsi="Simplified Arabic" w:cs="Simplified Arabic"/>
                <w:b/>
                <w:bCs/>
                <w:sz w:val="26"/>
                <w:szCs w:val="26"/>
                <w:rtl/>
                <w:lang w:bidi="ar-EG"/>
              </w:rPr>
              <w:t>لمربعات</w:t>
            </w:r>
          </w:p>
        </w:tc>
        <w:tc>
          <w:tcPr>
            <w:tcW w:w="851"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درجات الحرية</w:t>
            </w:r>
          </w:p>
        </w:tc>
        <w:tc>
          <w:tcPr>
            <w:tcW w:w="1285"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متوسط المربعات</w:t>
            </w:r>
          </w:p>
        </w:tc>
        <w:tc>
          <w:tcPr>
            <w:tcW w:w="851"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قيمة ف</w:t>
            </w:r>
          </w:p>
        </w:tc>
        <w:tc>
          <w:tcPr>
            <w:tcW w:w="851"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مستوى الدلالة</w:t>
            </w:r>
          </w:p>
        </w:tc>
      </w:tr>
      <w:tr w:rsidR="00E53E13" w:rsidRPr="00F8013D" w:rsidTr="007C4D91">
        <w:trPr>
          <w:jc w:val="center"/>
        </w:trPr>
        <w:tc>
          <w:tcPr>
            <w:tcW w:w="934" w:type="dxa"/>
            <w:vMerge w:val="restart"/>
            <w:tcBorders>
              <w:top w:val="single" w:sz="12" w:space="0" w:color="auto"/>
              <w:left w:val="single" w:sz="12" w:space="0" w:color="auto"/>
              <w:right w:val="single" w:sz="12" w:space="0" w:color="auto"/>
            </w:tcBorders>
          </w:tcPr>
          <w:p w:rsidR="007C4D91" w:rsidRPr="00F8013D" w:rsidRDefault="007C4D91" w:rsidP="00665DBA">
            <w:pPr>
              <w:spacing w:line="320" w:lineRule="exact"/>
              <w:jc w:val="center"/>
              <w:rPr>
                <w:rFonts w:ascii="Simplified Arabic" w:hAnsi="Simplified Arabic" w:cs="Simplified Arabic"/>
                <w:b/>
                <w:bCs/>
                <w:sz w:val="26"/>
                <w:szCs w:val="26"/>
                <w:rtl/>
                <w:lang w:bidi="ar-EG"/>
              </w:rPr>
            </w:pPr>
          </w:p>
          <w:p w:rsidR="00F37BEC" w:rsidRPr="00F8013D" w:rsidRDefault="000F2BBB"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التحصيل</w:t>
            </w:r>
          </w:p>
          <w:p w:rsidR="000F2BBB" w:rsidRPr="00F8013D" w:rsidRDefault="000F2BBB"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 xml:space="preserve"> الدراسي</w:t>
            </w:r>
          </w:p>
          <w:p w:rsidR="000C6FC3" w:rsidRPr="00F8013D" w:rsidRDefault="000C6FC3" w:rsidP="00665DBA">
            <w:pPr>
              <w:spacing w:line="320" w:lineRule="exact"/>
              <w:jc w:val="center"/>
              <w:rPr>
                <w:rFonts w:ascii="Simplified Arabic" w:hAnsi="Simplified Arabic" w:cs="Simplified Arabic"/>
                <w:b/>
                <w:bCs/>
                <w:sz w:val="26"/>
                <w:szCs w:val="26"/>
                <w:rtl/>
                <w:lang w:bidi="ar-EG"/>
              </w:rPr>
            </w:pPr>
          </w:p>
        </w:tc>
        <w:tc>
          <w:tcPr>
            <w:tcW w:w="1193"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بين المجموعات</w:t>
            </w:r>
          </w:p>
        </w:tc>
        <w:tc>
          <w:tcPr>
            <w:tcW w:w="1363" w:type="dxa"/>
            <w:tcBorders>
              <w:top w:val="single" w:sz="12" w:space="0" w:color="auto"/>
              <w:left w:val="single" w:sz="12" w:space="0" w:color="auto"/>
              <w:bottom w:val="single" w:sz="12" w:space="0" w:color="auto"/>
              <w:right w:val="single" w:sz="12" w:space="0" w:color="auto"/>
            </w:tcBorders>
          </w:tcPr>
          <w:p w:rsidR="000F2BBB" w:rsidRPr="00F8013D" w:rsidRDefault="00AE111C"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hint="cs"/>
                <w:sz w:val="26"/>
                <w:szCs w:val="26"/>
                <w:rtl/>
                <w:lang w:bidi="ar-EG"/>
              </w:rPr>
              <w:t>2251,79</w:t>
            </w:r>
          </w:p>
        </w:tc>
        <w:tc>
          <w:tcPr>
            <w:tcW w:w="851" w:type="dxa"/>
            <w:tcBorders>
              <w:top w:val="single" w:sz="12" w:space="0" w:color="auto"/>
              <w:left w:val="single" w:sz="12" w:space="0" w:color="auto"/>
              <w:bottom w:val="single" w:sz="12" w:space="0" w:color="auto"/>
              <w:right w:val="single" w:sz="12" w:space="0" w:color="auto"/>
            </w:tcBorders>
          </w:tcPr>
          <w:p w:rsidR="000F2BBB" w:rsidRPr="00F8013D" w:rsidRDefault="000F2BBB"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sz w:val="26"/>
                <w:szCs w:val="26"/>
                <w:rtl/>
                <w:lang w:bidi="ar-EG"/>
              </w:rPr>
              <w:t>2</w:t>
            </w:r>
          </w:p>
        </w:tc>
        <w:tc>
          <w:tcPr>
            <w:tcW w:w="1285" w:type="dxa"/>
            <w:tcBorders>
              <w:top w:val="single" w:sz="12" w:space="0" w:color="auto"/>
              <w:left w:val="single" w:sz="12" w:space="0" w:color="auto"/>
              <w:bottom w:val="single" w:sz="12" w:space="0" w:color="auto"/>
              <w:right w:val="single" w:sz="12" w:space="0" w:color="auto"/>
            </w:tcBorders>
          </w:tcPr>
          <w:p w:rsidR="000F2BBB" w:rsidRPr="00F8013D" w:rsidRDefault="00D9700E"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hint="cs"/>
                <w:sz w:val="26"/>
                <w:szCs w:val="26"/>
                <w:rtl/>
                <w:lang w:bidi="ar-EG"/>
              </w:rPr>
              <w:t>1125,89</w:t>
            </w:r>
          </w:p>
        </w:tc>
        <w:tc>
          <w:tcPr>
            <w:tcW w:w="851" w:type="dxa"/>
            <w:vMerge w:val="restart"/>
            <w:tcBorders>
              <w:top w:val="single" w:sz="12" w:space="0" w:color="auto"/>
              <w:left w:val="single" w:sz="12" w:space="0" w:color="auto"/>
              <w:right w:val="single" w:sz="12" w:space="0" w:color="auto"/>
            </w:tcBorders>
          </w:tcPr>
          <w:p w:rsidR="000C6FC3" w:rsidRPr="00F8013D" w:rsidRDefault="000C6FC3" w:rsidP="00665DBA">
            <w:pPr>
              <w:tabs>
                <w:tab w:val="left" w:pos="394"/>
                <w:tab w:val="center" w:pos="737"/>
              </w:tabs>
              <w:spacing w:line="320" w:lineRule="exact"/>
              <w:jc w:val="center"/>
              <w:rPr>
                <w:rFonts w:ascii="Simplified Arabic" w:hAnsi="Simplified Arabic" w:cs="Simplified Arabic"/>
                <w:sz w:val="26"/>
                <w:szCs w:val="26"/>
                <w:rtl/>
                <w:lang w:bidi="ar-EG"/>
              </w:rPr>
            </w:pPr>
          </w:p>
          <w:p w:rsidR="00F82D00" w:rsidRPr="00F8013D" w:rsidRDefault="00F82D00" w:rsidP="00665DBA">
            <w:pPr>
              <w:tabs>
                <w:tab w:val="left" w:pos="394"/>
                <w:tab w:val="center" w:pos="737"/>
              </w:tabs>
              <w:spacing w:line="320" w:lineRule="exact"/>
              <w:jc w:val="center"/>
              <w:rPr>
                <w:rFonts w:ascii="Simplified Arabic" w:hAnsi="Simplified Arabic" w:cs="Simplified Arabic"/>
                <w:sz w:val="26"/>
                <w:szCs w:val="26"/>
                <w:rtl/>
                <w:lang w:bidi="ar-EG"/>
              </w:rPr>
            </w:pPr>
          </w:p>
          <w:p w:rsidR="000C6FC3" w:rsidRPr="00F8013D" w:rsidRDefault="0089287C" w:rsidP="00665DBA">
            <w:pPr>
              <w:tabs>
                <w:tab w:val="left" w:pos="394"/>
                <w:tab w:val="center" w:pos="737"/>
              </w:tabs>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hint="cs"/>
                <w:sz w:val="26"/>
                <w:szCs w:val="26"/>
                <w:rtl/>
                <w:lang w:bidi="ar-EG"/>
              </w:rPr>
              <w:t>51,97</w:t>
            </w:r>
          </w:p>
        </w:tc>
        <w:tc>
          <w:tcPr>
            <w:tcW w:w="851" w:type="dxa"/>
            <w:vMerge w:val="restart"/>
            <w:tcBorders>
              <w:top w:val="single" w:sz="12" w:space="0" w:color="auto"/>
              <w:left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sz w:val="26"/>
                <w:szCs w:val="26"/>
                <w:rtl/>
                <w:lang w:bidi="ar-EG"/>
              </w:rPr>
            </w:pPr>
          </w:p>
          <w:p w:rsidR="00F82D00" w:rsidRPr="00F8013D" w:rsidRDefault="00F82D00" w:rsidP="00665DBA">
            <w:pPr>
              <w:spacing w:line="320" w:lineRule="exact"/>
              <w:rPr>
                <w:rFonts w:ascii="Simplified Arabic" w:hAnsi="Simplified Arabic" w:cs="Simplified Arabic"/>
                <w:sz w:val="26"/>
                <w:szCs w:val="26"/>
                <w:rtl/>
                <w:lang w:bidi="ar-EG"/>
              </w:rPr>
            </w:pPr>
          </w:p>
          <w:p w:rsidR="000C6FC3" w:rsidRPr="00F8013D" w:rsidRDefault="000C6FC3" w:rsidP="00665DBA">
            <w:pPr>
              <w:spacing w:line="320" w:lineRule="exact"/>
              <w:rPr>
                <w:rFonts w:ascii="Simplified Arabic" w:hAnsi="Simplified Arabic" w:cs="Simplified Arabic"/>
                <w:sz w:val="26"/>
                <w:szCs w:val="26"/>
                <w:rtl/>
                <w:lang w:bidi="ar-EG"/>
              </w:rPr>
            </w:pPr>
            <w:r w:rsidRPr="00F8013D">
              <w:rPr>
                <w:rFonts w:ascii="Simplified Arabic" w:hAnsi="Simplified Arabic" w:cs="Simplified Arabic"/>
                <w:sz w:val="26"/>
                <w:szCs w:val="26"/>
                <w:rtl/>
                <w:lang w:bidi="ar-EG"/>
              </w:rPr>
              <w:t>0,01</w:t>
            </w:r>
          </w:p>
          <w:p w:rsidR="000C6FC3" w:rsidRPr="00F8013D" w:rsidRDefault="000C6FC3" w:rsidP="00665DBA">
            <w:pPr>
              <w:spacing w:line="320" w:lineRule="exact"/>
              <w:rPr>
                <w:rFonts w:ascii="Simplified Arabic" w:hAnsi="Simplified Arabic" w:cs="Simplified Arabic"/>
                <w:sz w:val="26"/>
                <w:szCs w:val="26"/>
                <w:rtl/>
                <w:lang w:bidi="ar-EG"/>
              </w:rPr>
            </w:pPr>
          </w:p>
          <w:p w:rsidR="000C6FC3" w:rsidRPr="00F8013D" w:rsidRDefault="000C6FC3" w:rsidP="00665DBA">
            <w:pPr>
              <w:spacing w:line="320" w:lineRule="exact"/>
              <w:rPr>
                <w:rFonts w:ascii="Simplified Arabic" w:hAnsi="Simplified Arabic" w:cs="Simplified Arabic"/>
                <w:sz w:val="26"/>
                <w:szCs w:val="26"/>
                <w:rtl/>
                <w:lang w:bidi="ar-EG"/>
              </w:rPr>
            </w:pPr>
          </w:p>
        </w:tc>
      </w:tr>
      <w:tr w:rsidR="00E53E13" w:rsidRPr="00F8013D" w:rsidTr="007C4D91">
        <w:trPr>
          <w:jc w:val="center"/>
        </w:trPr>
        <w:tc>
          <w:tcPr>
            <w:tcW w:w="934" w:type="dxa"/>
            <w:vMerge/>
            <w:tcBorders>
              <w:left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b/>
                <w:bCs/>
                <w:sz w:val="26"/>
                <w:szCs w:val="26"/>
                <w:rtl/>
                <w:lang w:bidi="ar-EG"/>
              </w:rPr>
            </w:pPr>
          </w:p>
        </w:tc>
        <w:tc>
          <w:tcPr>
            <w:tcW w:w="1193"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داخل المجموعات</w:t>
            </w:r>
          </w:p>
        </w:tc>
        <w:tc>
          <w:tcPr>
            <w:tcW w:w="1363" w:type="dxa"/>
            <w:tcBorders>
              <w:top w:val="single" w:sz="12" w:space="0" w:color="auto"/>
              <w:left w:val="single" w:sz="12" w:space="0" w:color="auto"/>
              <w:bottom w:val="single" w:sz="12" w:space="0" w:color="auto"/>
              <w:right w:val="single" w:sz="12" w:space="0" w:color="auto"/>
            </w:tcBorders>
          </w:tcPr>
          <w:p w:rsidR="000F2BBB" w:rsidRPr="00F8013D" w:rsidRDefault="00AE111C"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hint="cs"/>
                <w:sz w:val="26"/>
                <w:szCs w:val="26"/>
                <w:rtl/>
                <w:lang w:bidi="ar-EG"/>
              </w:rPr>
              <w:t>3877,89</w:t>
            </w:r>
          </w:p>
        </w:tc>
        <w:tc>
          <w:tcPr>
            <w:tcW w:w="851" w:type="dxa"/>
            <w:tcBorders>
              <w:top w:val="single" w:sz="12" w:space="0" w:color="auto"/>
              <w:left w:val="single" w:sz="12" w:space="0" w:color="auto"/>
              <w:bottom w:val="single" w:sz="12" w:space="0" w:color="auto"/>
              <w:right w:val="single" w:sz="12" w:space="0" w:color="auto"/>
            </w:tcBorders>
          </w:tcPr>
          <w:p w:rsidR="000F2BBB" w:rsidRPr="00F8013D" w:rsidRDefault="000F2BBB"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sz w:val="26"/>
                <w:szCs w:val="26"/>
                <w:rtl/>
                <w:lang w:bidi="ar-EG"/>
              </w:rPr>
              <w:t>179</w:t>
            </w:r>
          </w:p>
        </w:tc>
        <w:tc>
          <w:tcPr>
            <w:tcW w:w="1285" w:type="dxa"/>
            <w:vMerge w:val="restart"/>
            <w:tcBorders>
              <w:top w:val="single" w:sz="12" w:space="0" w:color="auto"/>
              <w:left w:val="single" w:sz="12" w:space="0" w:color="auto"/>
              <w:right w:val="single" w:sz="12" w:space="0" w:color="auto"/>
            </w:tcBorders>
          </w:tcPr>
          <w:p w:rsidR="005E03A2" w:rsidRPr="00F8013D" w:rsidRDefault="005E03A2" w:rsidP="00665DBA">
            <w:pPr>
              <w:spacing w:line="320" w:lineRule="exact"/>
              <w:jc w:val="center"/>
              <w:rPr>
                <w:rFonts w:ascii="Simplified Arabic" w:hAnsi="Simplified Arabic" w:cs="Simplified Arabic"/>
                <w:sz w:val="26"/>
                <w:szCs w:val="26"/>
                <w:rtl/>
                <w:lang w:bidi="ar-EG"/>
              </w:rPr>
            </w:pPr>
          </w:p>
          <w:p w:rsidR="005E03A2" w:rsidRPr="00F8013D" w:rsidRDefault="005E03A2"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sz w:val="26"/>
                <w:szCs w:val="26"/>
                <w:rtl/>
                <w:lang w:bidi="ar-EG"/>
              </w:rPr>
              <w:t>21,</w:t>
            </w:r>
            <w:r w:rsidR="00D9700E" w:rsidRPr="00F8013D">
              <w:rPr>
                <w:rFonts w:ascii="Simplified Arabic" w:hAnsi="Simplified Arabic" w:cs="Simplified Arabic" w:hint="cs"/>
                <w:sz w:val="26"/>
                <w:szCs w:val="26"/>
                <w:rtl/>
                <w:lang w:bidi="ar-EG"/>
              </w:rPr>
              <w:t>66</w:t>
            </w:r>
          </w:p>
          <w:p w:rsidR="005E03A2" w:rsidRPr="00F8013D" w:rsidRDefault="005E03A2" w:rsidP="00665DBA">
            <w:pPr>
              <w:spacing w:line="320" w:lineRule="exact"/>
              <w:jc w:val="center"/>
              <w:rPr>
                <w:rFonts w:ascii="Simplified Arabic" w:hAnsi="Simplified Arabic" w:cs="Simplified Arabic"/>
                <w:sz w:val="26"/>
                <w:szCs w:val="26"/>
                <w:rtl/>
                <w:lang w:bidi="ar-EG"/>
              </w:rPr>
            </w:pPr>
          </w:p>
        </w:tc>
        <w:tc>
          <w:tcPr>
            <w:tcW w:w="851" w:type="dxa"/>
            <w:vMerge/>
            <w:tcBorders>
              <w:left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sz w:val="26"/>
                <w:szCs w:val="26"/>
                <w:rtl/>
                <w:lang w:bidi="ar-EG"/>
              </w:rPr>
            </w:pPr>
          </w:p>
        </w:tc>
        <w:tc>
          <w:tcPr>
            <w:tcW w:w="851" w:type="dxa"/>
            <w:vMerge/>
            <w:tcBorders>
              <w:left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sz w:val="26"/>
                <w:szCs w:val="26"/>
                <w:rtl/>
                <w:lang w:bidi="ar-EG"/>
              </w:rPr>
            </w:pPr>
          </w:p>
        </w:tc>
      </w:tr>
      <w:tr w:rsidR="00E53E13" w:rsidRPr="00F8013D" w:rsidTr="007C4D91">
        <w:trPr>
          <w:trHeight w:val="594"/>
          <w:jc w:val="center"/>
        </w:trPr>
        <w:tc>
          <w:tcPr>
            <w:tcW w:w="934" w:type="dxa"/>
            <w:vMerge/>
            <w:tcBorders>
              <w:left w:val="single" w:sz="12" w:space="0" w:color="auto"/>
              <w:bottom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b/>
                <w:bCs/>
                <w:sz w:val="26"/>
                <w:szCs w:val="26"/>
                <w:rtl/>
                <w:lang w:bidi="ar-EG"/>
              </w:rPr>
            </w:pPr>
          </w:p>
        </w:tc>
        <w:tc>
          <w:tcPr>
            <w:tcW w:w="1193"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r w:rsidRPr="00F8013D">
              <w:rPr>
                <w:rFonts w:ascii="Simplified Arabic" w:hAnsi="Simplified Arabic" w:cs="Simplified Arabic"/>
                <w:b/>
                <w:bCs/>
                <w:sz w:val="26"/>
                <w:szCs w:val="26"/>
                <w:rtl/>
                <w:lang w:bidi="ar-EG"/>
              </w:rPr>
              <w:t>التباين الكلي</w:t>
            </w:r>
          </w:p>
        </w:tc>
        <w:tc>
          <w:tcPr>
            <w:tcW w:w="1363" w:type="dxa"/>
            <w:tcBorders>
              <w:top w:val="single" w:sz="12" w:space="0" w:color="auto"/>
              <w:left w:val="single" w:sz="12" w:space="0" w:color="auto"/>
              <w:bottom w:val="single" w:sz="12" w:space="0" w:color="auto"/>
              <w:right w:val="single" w:sz="12" w:space="0" w:color="auto"/>
            </w:tcBorders>
          </w:tcPr>
          <w:p w:rsidR="000C6FC3" w:rsidRPr="00F8013D" w:rsidRDefault="00AE111C"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hint="cs"/>
                <w:sz w:val="26"/>
                <w:szCs w:val="26"/>
                <w:rtl/>
                <w:lang w:bidi="ar-EG"/>
              </w:rPr>
              <w:t>6129,69</w:t>
            </w:r>
          </w:p>
        </w:tc>
        <w:tc>
          <w:tcPr>
            <w:tcW w:w="851" w:type="dxa"/>
            <w:tcBorders>
              <w:top w:val="single" w:sz="12" w:space="0" w:color="auto"/>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sz w:val="26"/>
                <w:szCs w:val="26"/>
                <w:rtl/>
                <w:lang w:bidi="ar-EG"/>
              </w:rPr>
            </w:pPr>
            <w:r w:rsidRPr="00F8013D">
              <w:rPr>
                <w:rFonts w:ascii="Simplified Arabic" w:hAnsi="Simplified Arabic" w:cs="Simplified Arabic"/>
                <w:sz w:val="26"/>
                <w:szCs w:val="26"/>
                <w:rtl/>
                <w:lang w:bidi="ar-EG"/>
              </w:rPr>
              <w:t>181</w:t>
            </w:r>
          </w:p>
        </w:tc>
        <w:tc>
          <w:tcPr>
            <w:tcW w:w="1285" w:type="dxa"/>
            <w:vMerge/>
            <w:tcBorders>
              <w:left w:val="single" w:sz="12" w:space="0" w:color="auto"/>
              <w:bottom w:val="single" w:sz="12" w:space="0" w:color="auto"/>
              <w:right w:val="single" w:sz="12" w:space="0" w:color="auto"/>
            </w:tcBorders>
          </w:tcPr>
          <w:p w:rsidR="000C6FC3" w:rsidRPr="00F8013D" w:rsidRDefault="000C6FC3" w:rsidP="00665DBA">
            <w:pPr>
              <w:spacing w:line="320" w:lineRule="exact"/>
              <w:jc w:val="center"/>
              <w:rPr>
                <w:rFonts w:ascii="Simplified Arabic" w:hAnsi="Simplified Arabic" w:cs="Simplified Arabic"/>
                <w:b/>
                <w:bCs/>
                <w:sz w:val="26"/>
                <w:szCs w:val="26"/>
                <w:rtl/>
                <w:lang w:bidi="ar-EG"/>
              </w:rPr>
            </w:pPr>
          </w:p>
        </w:tc>
        <w:tc>
          <w:tcPr>
            <w:tcW w:w="851" w:type="dxa"/>
            <w:vMerge/>
            <w:tcBorders>
              <w:left w:val="single" w:sz="12" w:space="0" w:color="auto"/>
              <w:bottom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b/>
                <w:bCs/>
                <w:sz w:val="26"/>
                <w:szCs w:val="26"/>
                <w:rtl/>
                <w:lang w:bidi="ar-EG"/>
              </w:rPr>
            </w:pPr>
          </w:p>
        </w:tc>
        <w:tc>
          <w:tcPr>
            <w:tcW w:w="851" w:type="dxa"/>
            <w:vMerge/>
            <w:tcBorders>
              <w:left w:val="single" w:sz="12" w:space="0" w:color="auto"/>
              <w:bottom w:val="single" w:sz="12" w:space="0" w:color="auto"/>
              <w:right w:val="single" w:sz="12" w:space="0" w:color="auto"/>
            </w:tcBorders>
          </w:tcPr>
          <w:p w:rsidR="000C6FC3" w:rsidRPr="00F8013D" w:rsidRDefault="000C6FC3" w:rsidP="00665DBA">
            <w:pPr>
              <w:spacing w:line="320" w:lineRule="exact"/>
              <w:rPr>
                <w:rFonts w:ascii="Simplified Arabic" w:hAnsi="Simplified Arabic" w:cs="Simplified Arabic"/>
                <w:b/>
                <w:bCs/>
                <w:sz w:val="26"/>
                <w:szCs w:val="26"/>
                <w:rtl/>
                <w:lang w:bidi="ar-EG"/>
              </w:rPr>
            </w:pPr>
          </w:p>
        </w:tc>
      </w:tr>
    </w:tbl>
    <w:p w:rsidR="00C60D8A" w:rsidRPr="000C2E2F" w:rsidRDefault="0017301F" w:rsidP="001B4A90">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9113F3" w:rsidRPr="000C2E2F">
        <w:rPr>
          <w:rFonts w:ascii="Simplified Arabic" w:hAnsi="Simplified Arabic" w:cs="Simplified Arabic"/>
          <w:sz w:val="28"/>
          <w:szCs w:val="28"/>
          <w:rtl/>
          <w:lang w:bidi="ar-EG"/>
        </w:rPr>
        <w:t xml:space="preserve">يتضح من الجدول </w:t>
      </w:r>
      <w:r w:rsidR="00C16967" w:rsidRPr="000C2E2F">
        <w:rPr>
          <w:rFonts w:ascii="Simplified Arabic" w:hAnsi="Simplified Arabic" w:cs="Simplified Arabic"/>
          <w:sz w:val="28"/>
          <w:szCs w:val="28"/>
          <w:rtl/>
          <w:lang w:bidi="ar-EG"/>
        </w:rPr>
        <w:t>(</w:t>
      </w:r>
      <w:r w:rsidR="001B4A90">
        <w:rPr>
          <w:rFonts w:ascii="Simplified Arabic" w:hAnsi="Simplified Arabic" w:cs="Simplified Arabic" w:hint="cs"/>
          <w:sz w:val="28"/>
          <w:szCs w:val="28"/>
          <w:rtl/>
          <w:lang w:bidi="ar-EG"/>
        </w:rPr>
        <w:t>5</w:t>
      </w:r>
      <w:r w:rsidR="00C16967" w:rsidRPr="000C2E2F">
        <w:rPr>
          <w:rFonts w:ascii="Simplified Arabic" w:hAnsi="Simplified Arabic" w:cs="Simplified Arabic"/>
          <w:sz w:val="28"/>
          <w:szCs w:val="28"/>
          <w:rtl/>
          <w:lang w:bidi="ar-EG"/>
        </w:rPr>
        <w:t>)</w:t>
      </w:r>
      <w:r w:rsidR="009113F3" w:rsidRPr="000C2E2F">
        <w:rPr>
          <w:rFonts w:ascii="Simplified Arabic" w:hAnsi="Simplified Arabic" w:cs="Simplified Arabic"/>
          <w:sz w:val="28"/>
          <w:szCs w:val="28"/>
          <w:rtl/>
          <w:lang w:bidi="ar-EG"/>
        </w:rPr>
        <w:t xml:space="preserve"> </w:t>
      </w:r>
      <w:r w:rsidR="00C16967" w:rsidRPr="000C2E2F">
        <w:rPr>
          <w:rFonts w:ascii="Simplified Arabic" w:hAnsi="Simplified Arabic" w:cs="Simplified Arabic"/>
          <w:sz w:val="28"/>
          <w:szCs w:val="28"/>
          <w:rtl/>
          <w:lang w:bidi="ar-EG"/>
        </w:rPr>
        <w:t xml:space="preserve">وجود </w:t>
      </w:r>
      <w:r w:rsidR="00B4135A" w:rsidRPr="000C2E2F">
        <w:rPr>
          <w:rFonts w:ascii="Simplified Arabic" w:hAnsi="Simplified Arabic" w:cs="Simplified Arabic"/>
          <w:sz w:val="28"/>
          <w:szCs w:val="28"/>
          <w:rtl/>
          <w:lang w:bidi="ar-EG"/>
        </w:rPr>
        <w:t xml:space="preserve">فروق دالة إحصائياً بين مجموعات </w:t>
      </w:r>
      <w:r w:rsidR="009113F3" w:rsidRPr="000C2E2F">
        <w:rPr>
          <w:rFonts w:ascii="Simplified Arabic" w:hAnsi="Simplified Arabic" w:cs="Simplified Arabic"/>
          <w:sz w:val="28"/>
          <w:szCs w:val="28"/>
          <w:rtl/>
          <w:lang w:bidi="ar-EG"/>
        </w:rPr>
        <w:t>الدراسة الثلاثة</w:t>
      </w:r>
      <w:r w:rsidR="00B4135A" w:rsidRPr="000C2E2F">
        <w:rPr>
          <w:rFonts w:ascii="Simplified Arabic" w:hAnsi="Simplified Arabic" w:cs="Simplified Arabic" w:hint="cs"/>
          <w:sz w:val="28"/>
          <w:szCs w:val="28"/>
          <w:rtl/>
          <w:lang w:bidi="ar-EG"/>
        </w:rPr>
        <w:t xml:space="preserve"> وهي</w:t>
      </w:r>
      <w:r w:rsidR="009113F3" w:rsidRPr="000C2E2F">
        <w:rPr>
          <w:rFonts w:ascii="Simplified Arabic" w:hAnsi="Simplified Arabic" w:cs="Simplified Arabic"/>
          <w:sz w:val="28"/>
          <w:szCs w:val="28"/>
          <w:rtl/>
          <w:lang w:bidi="ar-EG"/>
        </w:rPr>
        <w:t xml:space="preserve"> مجموعة مرتفعي التمثيل المعرفي, ومجموعة متوسطي التمثيل المعرفي, ومجموعة منخفضي التمثيل المعرفي </w:t>
      </w:r>
      <w:r w:rsidRPr="000C2E2F">
        <w:rPr>
          <w:rFonts w:ascii="Simplified Arabic" w:hAnsi="Simplified Arabic" w:cs="Simplified Arabic"/>
          <w:sz w:val="28"/>
          <w:szCs w:val="28"/>
          <w:rtl/>
          <w:lang w:bidi="ar-EG"/>
        </w:rPr>
        <w:t>في التحصيل الدراسي حيث بلغت قيمة ف (</w:t>
      </w:r>
      <w:r w:rsidR="00B4135A" w:rsidRPr="000C2E2F">
        <w:rPr>
          <w:rFonts w:ascii="Simplified Arabic" w:hAnsi="Simplified Arabic" w:cs="Simplified Arabic" w:hint="cs"/>
          <w:sz w:val="28"/>
          <w:szCs w:val="28"/>
          <w:rtl/>
          <w:lang w:bidi="ar-EG"/>
        </w:rPr>
        <w:t>51,97</w:t>
      </w:r>
      <w:r w:rsidRPr="000C2E2F">
        <w:rPr>
          <w:rFonts w:ascii="Simplified Arabic" w:hAnsi="Simplified Arabic" w:cs="Simplified Arabic"/>
          <w:sz w:val="28"/>
          <w:szCs w:val="28"/>
          <w:rtl/>
          <w:lang w:bidi="ar-EG"/>
        </w:rPr>
        <w:t xml:space="preserve">) وهي دالة إحصائياً عند مستوى </w:t>
      </w:r>
      <w:r w:rsidR="00AF2BBE" w:rsidRPr="000C2E2F">
        <w:rPr>
          <w:rFonts w:ascii="Simplified Arabic" w:hAnsi="Simplified Arabic" w:cs="Simplified Arabic"/>
          <w:sz w:val="28"/>
          <w:szCs w:val="28"/>
          <w:rtl/>
          <w:lang w:bidi="ar-EG"/>
        </w:rPr>
        <w:t>(0,01)</w:t>
      </w:r>
      <w:r w:rsidR="00746222" w:rsidRPr="000C2E2F">
        <w:rPr>
          <w:rFonts w:ascii="Simplified Arabic" w:hAnsi="Simplified Arabic" w:cs="Simplified Arabic"/>
          <w:sz w:val="28"/>
          <w:szCs w:val="28"/>
          <w:rtl/>
          <w:lang w:bidi="ar-EG"/>
        </w:rPr>
        <w:t xml:space="preserve">, </w:t>
      </w:r>
      <w:r w:rsidR="00AF2BBE" w:rsidRPr="000C2E2F">
        <w:rPr>
          <w:rFonts w:ascii="Simplified Arabic" w:hAnsi="Simplified Arabic" w:cs="Simplified Arabic"/>
          <w:sz w:val="28"/>
          <w:szCs w:val="28"/>
          <w:rtl/>
          <w:lang w:bidi="ar-EG"/>
        </w:rPr>
        <w:t xml:space="preserve"> ولتحديد </w:t>
      </w:r>
      <w:r w:rsidR="00841F67" w:rsidRPr="000C2E2F">
        <w:rPr>
          <w:rFonts w:ascii="Simplified Arabic" w:hAnsi="Simplified Arabic" w:cs="Simplified Arabic"/>
          <w:sz w:val="28"/>
          <w:szCs w:val="28"/>
          <w:rtl/>
          <w:lang w:bidi="ar-EG"/>
        </w:rPr>
        <w:t xml:space="preserve">دلالة </w:t>
      </w:r>
      <w:r w:rsidR="00AF2BBE" w:rsidRPr="000C2E2F">
        <w:rPr>
          <w:rFonts w:ascii="Simplified Arabic" w:hAnsi="Simplified Arabic" w:cs="Simplified Arabic"/>
          <w:sz w:val="28"/>
          <w:szCs w:val="28"/>
          <w:rtl/>
          <w:lang w:bidi="ar-EG"/>
        </w:rPr>
        <w:t>الفروق</w:t>
      </w:r>
      <w:r w:rsidR="00841F67" w:rsidRPr="000C2E2F">
        <w:rPr>
          <w:rFonts w:ascii="Simplified Arabic" w:hAnsi="Simplified Arabic" w:cs="Simplified Arabic"/>
          <w:sz w:val="28"/>
          <w:szCs w:val="28"/>
          <w:rtl/>
          <w:lang w:bidi="ar-EG"/>
        </w:rPr>
        <w:t xml:space="preserve"> واتجاهها </w:t>
      </w:r>
      <w:r w:rsidR="00AF2BBE" w:rsidRPr="000C2E2F">
        <w:rPr>
          <w:rFonts w:ascii="Simplified Arabic" w:hAnsi="Simplified Arabic" w:cs="Simplified Arabic"/>
          <w:sz w:val="28"/>
          <w:szCs w:val="28"/>
          <w:rtl/>
          <w:lang w:bidi="ar-EG"/>
        </w:rPr>
        <w:t xml:space="preserve"> بين </w:t>
      </w:r>
      <w:r w:rsidR="004B6512" w:rsidRPr="000C2E2F">
        <w:rPr>
          <w:rFonts w:ascii="Simplified Arabic" w:hAnsi="Simplified Arabic" w:cs="Simplified Arabic"/>
          <w:sz w:val="28"/>
          <w:szCs w:val="28"/>
          <w:rtl/>
          <w:lang w:bidi="ar-EG"/>
        </w:rPr>
        <w:t>مجموعات الدراسة ال</w:t>
      </w:r>
      <w:r w:rsidR="00841F67" w:rsidRPr="000C2E2F">
        <w:rPr>
          <w:rFonts w:ascii="Simplified Arabic" w:hAnsi="Simplified Arabic" w:cs="Simplified Arabic"/>
          <w:sz w:val="28"/>
          <w:szCs w:val="28"/>
          <w:rtl/>
          <w:lang w:bidi="ar-EG"/>
        </w:rPr>
        <w:t>ثلاثة</w:t>
      </w:r>
      <w:r w:rsidR="004B6512" w:rsidRPr="000C2E2F">
        <w:rPr>
          <w:rFonts w:ascii="Simplified Arabic" w:hAnsi="Simplified Arabic" w:cs="Simplified Arabic"/>
          <w:sz w:val="28"/>
          <w:szCs w:val="28"/>
          <w:rtl/>
          <w:lang w:bidi="ar-EG"/>
        </w:rPr>
        <w:t xml:space="preserve"> في التحصيل الدراسي</w:t>
      </w:r>
      <w:r w:rsidR="00841F67" w:rsidRPr="000C2E2F">
        <w:rPr>
          <w:rFonts w:ascii="Simplified Arabic" w:hAnsi="Simplified Arabic" w:cs="Simplified Arabic"/>
          <w:sz w:val="28"/>
          <w:szCs w:val="28"/>
          <w:rtl/>
          <w:lang w:bidi="ar-EG"/>
        </w:rPr>
        <w:t xml:space="preserve">, </w:t>
      </w:r>
      <w:r w:rsidR="004B6512" w:rsidRPr="000C2E2F">
        <w:rPr>
          <w:rFonts w:ascii="Simplified Arabic" w:hAnsi="Simplified Arabic" w:cs="Simplified Arabic"/>
          <w:sz w:val="28"/>
          <w:szCs w:val="28"/>
          <w:rtl/>
          <w:lang w:bidi="ar-EG"/>
        </w:rPr>
        <w:t xml:space="preserve"> تم </w:t>
      </w:r>
      <w:r w:rsidR="00AF2BBE" w:rsidRPr="000C2E2F">
        <w:rPr>
          <w:rFonts w:ascii="Simplified Arabic" w:hAnsi="Simplified Arabic" w:cs="Simplified Arabic"/>
          <w:sz w:val="28"/>
          <w:szCs w:val="28"/>
          <w:rtl/>
          <w:lang w:bidi="ar-EG"/>
        </w:rPr>
        <w:t xml:space="preserve">استخدام مدى </w:t>
      </w:r>
      <w:r w:rsidR="00841F67" w:rsidRPr="000C2E2F">
        <w:rPr>
          <w:rFonts w:ascii="Simplified Arabic" w:hAnsi="Simplified Arabic" w:cs="Simplified Arabic"/>
          <w:sz w:val="28"/>
          <w:szCs w:val="28"/>
          <w:rtl/>
          <w:lang w:bidi="ar-EG"/>
        </w:rPr>
        <w:t>" شيفيه "</w:t>
      </w:r>
      <w:r w:rsidR="00AF2BBE" w:rsidRPr="000C2E2F">
        <w:rPr>
          <w:rFonts w:ascii="Simplified Arabic" w:hAnsi="Simplified Arabic" w:cs="Simplified Arabic"/>
          <w:sz w:val="28"/>
          <w:szCs w:val="28"/>
          <w:rtl/>
          <w:lang w:bidi="ar-EG"/>
        </w:rPr>
        <w:t xml:space="preserve"> للمقارنات المتعددة</w:t>
      </w:r>
      <w:r w:rsidR="009C3F2F" w:rsidRPr="000C2E2F">
        <w:rPr>
          <w:rFonts w:ascii="Simplified Arabic" w:hAnsi="Simplified Arabic" w:cs="Simplified Arabic"/>
          <w:sz w:val="28"/>
          <w:szCs w:val="28"/>
          <w:rtl/>
          <w:lang w:bidi="ar-EG"/>
        </w:rPr>
        <w:t>, كما هو مبين بالجدول التالي:</w:t>
      </w:r>
    </w:p>
    <w:p w:rsidR="00CE6B3D" w:rsidRPr="000C2E2F" w:rsidRDefault="00AF2BBE" w:rsidP="001B4A90">
      <w:pPr>
        <w:tabs>
          <w:tab w:val="left" w:pos="832"/>
          <w:tab w:val="center" w:pos="4960"/>
        </w:tabs>
        <w:spacing w:after="0" w:line="320" w:lineRule="exact"/>
        <w:jc w:val="center"/>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جدول (</w:t>
      </w:r>
      <w:r w:rsidR="001B4A90">
        <w:rPr>
          <w:rFonts w:ascii="Simplified Arabic" w:hAnsi="Simplified Arabic" w:cs="Simplified Arabic" w:hint="cs"/>
          <w:b/>
          <w:bCs/>
          <w:sz w:val="28"/>
          <w:szCs w:val="28"/>
          <w:rtl/>
          <w:lang w:bidi="ar-EG"/>
        </w:rPr>
        <w:t>6</w:t>
      </w:r>
      <w:r w:rsidRPr="000C2E2F">
        <w:rPr>
          <w:rFonts w:ascii="Simplified Arabic" w:hAnsi="Simplified Arabic" w:cs="Simplified Arabic"/>
          <w:b/>
          <w:bCs/>
          <w:sz w:val="28"/>
          <w:szCs w:val="28"/>
          <w:rtl/>
          <w:lang w:bidi="ar-EG"/>
        </w:rPr>
        <w:t>) الفروق بين متوسطات درجات</w:t>
      </w:r>
      <w:r w:rsidR="004B6512" w:rsidRPr="000C2E2F">
        <w:rPr>
          <w:rFonts w:ascii="Simplified Arabic" w:hAnsi="Simplified Arabic" w:cs="Simplified Arabic"/>
          <w:b/>
          <w:bCs/>
          <w:sz w:val="28"/>
          <w:szCs w:val="28"/>
          <w:rtl/>
          <w:lang w:bidi="ar-EG"/>
        </w:rPr>
        <w:t xml:space="preserve"> مجموعات الدراسة المختلفة في التحصيل الدراسي</w:t>
      </w:r>
    </w:p>
    <w:tbl>
      <w:tblPr>
        <w:tblStyle w:val="a7"/>
        <w:bidiVisual/>
        <w:tblW w:w="7641" w:type="dxa"/>
        <w:jc w:val="center"/>
        <w:tblInd w:w="-426" w:type="dxa"/>
        <w:tblLook w:val="04A0" w:firstRow="1" w:lastRow="0" w:firstColumn="1" w:lastColumn="0" w:noHBand="0" w:noVBand="1"/>
      </w:tblPr>
      <w:tblGrid>
        <w:gridCol w:w="789"/>
        <w:gridCol w:w="1558"/>
        <w:gridCol w:w="627"/>
        <w:gridCol w:w="907"/>
        <w:gridCol w:w="1112"/>
        <w:gridCol w:w="1276"/>
        <w:gridCol w:w="1372"/>
      </w:tblGrid>
      <w:tr w:rsidR="00E500D7" w:rsidRPr="001C3085" w:rsidTr="00E500D7">
        <w:trPr>
          <w:jc w:val="center"/>
        </w:trPr>
        <w:tc>
          <w:tcPr>
            <w:tcW w:w="789"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المتغير</w:t>
            </w:r>
          </w:p>
        </w:tc>
        <w:tc>
          <w:tcPr>
            <w:tcW w:w="1558"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مجموعات الدراسة</w:t>
            </w:r>
          </w:p>
        </w:tc>
        <w:tc>
          <w:tcPr>
            <w:tcW w:w="627"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bidi w:val="0"/>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hint="cs"/>
                <w:b/>
                <w:bCs/>
                <w:sz w:val="26"/>
                <w:szCs w:val="26"/>
                <w:rtl/>
                <w:lang w:bidi="ar-EG"/>
              </w:rPr>
              <w:t>العدد</w:t>
            </w:r>
          </w:p>
          <w:p w:rsidR="00C346C5" w:rsidRPr="001C3085" w:rsidRDefault="00C346C5" w:rsidP="00665DBA">
            <w:pPr>
              <w:spacing w:line="320" w:lineRule="exact"/>
              <w:jc w:val="center"/>
              <w:rPr>
                <w:rFonts w:ascii="Simplified Arabic" w:hAnsi="Simplified Arabic" w:cs="Simplified Arabic"/>
                <w:b/>
                <w:bCs/>
                <w:sz w:val="26"/>
                <w:szCs w:val="26"/>
                <w:rtl/>
                <w:lang w:bidi="ar-EG"/>
              </w:rPr>
            </w:pPr>
          </w:p>
        </w:tc>
        <w:tc>
          <w:tcPr>
            <w:tcW w:w="907"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المتوسط</w:t>
            </w:r>
          </w:p>
        </w:tc>
        <w:tc>
          <w:tcPr>
            <w:tcW w:w="111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1) مرتفعي التمثيل المعرفي</w:t>
            </w:r>
          </w:p>
        </w:tc>
        <w:tc>
          <w:tcPr>
            <w:tcW w:w="1276"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2) متوسطي التمثيل المعرفي</w:t>
            </w:r>
          </w:p>
        </w:tc>
        <w:tc>
          <w:tcPr>
            <w:tcW w:w="137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3) منخفضي التمثيل المعرفي</w:t>
            </w:r>
          </w:p>
        </w:tc>
      </w:tr>
      <w:tr w:rsidR="00B46D47" w:rsidRPr="001C3085" w:rsidTr="00E500D7">
        <w:trPr>
          <w:jc w:val="center"/>
        </w:trPr>
        <w:tc>
          <w:tcPr>
            <w:tcW w:w="789" w:type="dxa"/>
            <w:vMerge w:val="restart"/>
            <w:tcBorders>
              <w:top w:val="single" w:sz="12" w:space="0" w:color="auto"/>
              <w:left w:val="single" w:sz="12" w:space="0" w:color="auto"/>
              <w:right w:val="single" w:sz="12" w:space="0" w:color="auto"/>
            </w:tcBorders>
            <w:textDirection w:val="btLr"/>
          </w:tcPr>
          <w:p w:rsidR="00C346C5" w:rsidRPr="001C3085" w:rsidRDefault="00C346C5" w:rsidP="00665DBA">
            <w:pPr>
              <w:spacing w:line="320" w:lineRule="exact"/>
              <w:ind w:left="113" w:right="113"/>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التحصيل الدراسي</w:t>
            </w:r>
          </w:p>
        </w:tc>
        <w:tc>
          <w:tcPr>
            <w:tcW w:w="1558"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1) مرتفعي التمثيل المعرفي</w:t>
            </w:r>
          </w:p>
        </w:tc>
        <w:tc>
          <w:tcPr>
            <w:tcW w:w="627" w:type="dxa"/>
            <w:tcBorders>
              <w:top w:val="single" w:sz="12" w:space="0" w:color="auto"/>
              <w:left w:val="single" w:sz="12" w:space="0" w:color="auto"/>
              <w:bottom w:val="single" w:sz="12" w:space="0" w:color="auto"/>
              <w:right w:val="single" w:sz="12" w:space="0" w:color="auto"/>
            </w:tcBorders>
          </w:tcPr>
          <w:p w:rsidR="00C346C5" w:rsidRPr="001C3085" w:rsidRDefault="002F51CE"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33</w:t>
            </w:r>
          </w:p>
          <w:p w:rsidR="00C346C5" w:rsidRPr="001C3085" w:rsidRDefault="00C346C5" w:rsidP="00665DBA">
            <w:pPr>
              <w:spacing w:line="320" w:lineRule="exact"/>
              <w:jc w:val="center"/>
              <w:rPr>
                <w:rFonts w:ascii="Simplified Arabic" w:hAnsi="Simplified Arabic" w:cs="Simplified Arabic"/>
                <w:sz w:val="26"/>
                <w:szCs w:val="26"/>
                <w:rtl/>
                <w:lang w:bidi="ar-EG"/>
              </w:rPr>
            </w:pPr>
          </w:p>
        </w:tc>
        <w:tc>
          <w:tcPr>
            <w:tcW w:w="907"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sz w:val="26"/>
                <w:szCs w:val="26"/>
                <w:rtl/>
                <w:lang w:bidi="ar-EG"/>
              </w:rPr>
              <w:t>28,27</w:t>
            </w:r>
          </w:p>
        </w:tc>
        <w:tc>
          <w:tcPr>
            <w:tcW w:w="111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ـــــ</w:t>
            </w:r>
          </w:p>
        </w:tc>
        <w:tc>
          <w:tcPr>
            <w:tcW w:w="1276"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tabs>
                <w:tab w:val="left" w:pos="228"/>
                <w:tab w:val="center" w:pos="1096"/>
              </w:tabs>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w:t>
            </w:r>
          </w:p>
          <w:p w:rsidR="00C346C5" w:rsidRPr="001C3085" w:rsidRDefault="00C346C5" w:rsidP="00665DBA">
            <w:pPr>
              <w:tabs>
                <w:tab w:val="left" w:pos="228"/>
                <w:tab w:val="center" w:pos="1096"/>
              </w:tabs>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8,</w:t>
            </w:r>
            <w:r w:rsidR="004D23C4" w:rsidRPr="001C3085">
              <w:rPr>
                <w:rFonts w:ascii="Simplified Arabic" w:hAnsi="Simplified Arabic" w:cs="Simplified Arabic" w:hint="cs"/>
                <w:sz w:val="26"/>
                <w:szCs w:val="26"/>
                <w:rtl/>
                <w:lang w:bidi="ar-EG"/>
              </w:rPr>
              <w:t>0</w:t>
            </w:r>
            <w:r w:rsidR="00B26262" w:rsidRPr="001C3085">
              <w:rPr>
                <w:rFonts w:ascii="Simplified Arabic" w:hAnsi="Simplified Arabic" w:cs="Simplified Arabic" w:hint="cs"/>
                <w:sz w:val="26"/>
                <w:szCs w:val="26"/>
                <w:rtl/>
                <w:lang w:bidi="ar-EG"/>
              </w:rPr>
              <w:t>8</w:t>
            </w:r>
          </w:p>
        </w:tc>
        <w:tc>
          <w:tcPr>
            <w:tcW w:w="137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w:t>
            </w:r>
          </w:p>
          <w:p w:rsidR="00C346C5" w:rsidRPr="001C3085" w:rsidRDefault="004D23C4"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10,96</w:t>
            </w:r>
          </w:p>
        </w:tc>
      </w:tr>
      <w:tr w:rsidR="00B46D47" w:rsidRPr="001C3085" w:rsidTr="00E500D7">
        <w:trPr>
          <w:jc w:val="center"/>
        </w:trPr>
        <w:tc>
          <w:tcPr>
            <w:tcW w:w="789" w:type="dxa"/>
            <w:vMerge/>
            <w:tcBorders>
              <w:left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p>
        </w:tc>
        <w:tc>
          <w:tcPr>
            <w:tcW w:w="1558"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bidi w:val="0"/>
              <w:spacing w:line="320" w:lineRule="exact"/>
              <w:jc w:val="center"/>
              <w:rPr>
                <w:rFonts w:ascii="Simplified Arabic" w:hAnsi="Simplified Arabic" w:cs="Simplified Arabic"/>
                <w:b/>
                <w:bCs/>
                <w:sz w:val="26"/>
                <w:szCs w:val="26"/>
                <w:lang w:bidi="ar-EG"/>
              </w:rPr>
            </w:pPr>
            <w:r w:rsidRPr="001C3085">
              <w:rPr>
                <w:rFonts w:ascii="Simplified Arabic" w:hAnsi="Simplified Arabic" w:cs="Simplified Arabic"/>
                <w:b/>
                <w:bCs/>
                <w:sz w:val="26"/>
                <w:szCs w:val="26"/>
                <w:rtl/>
                <w:lang w:bidi="ar-EG"/>
              </w:rPr>
              <w:t>2) متوسطي التمثيل المعرفي</w:t>
            </w:r>
          </w:p>
        </w:tc>
        <w:tc>
          <w:tcPr>
            <w:tcW w:w="627" w:type="dxa"/>
            <w:tcBorders>
              <w:top w:val="single" w:sz="12" w:space="0" w:color="auto"/>
              <w:left w:val="single" w:sz="12" w:space="0" w:color="auto"/>
              <w:bottom w:val="single" w:sz="12" w:space="0" w:color="auto"/>
              <w:right w:val="single" w:sz="12" w:space="0" w:color="auto"/>
            </w:tcBorders>
          </w:tcPr>
          <w:p w:rsidR="00C346C5" w:rsidRPr="001C3085" w:rsidRDefault="002F51CE"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1</w:t>
            </w:r>
            <w:r w:rsidR="00B46D47" w:rsidRPr="001C3085">
              <w:rPr>
                <w:rFonts w:ascii="Simplified Arabic" w:hAnsi="Simplified Arabic" w:cs="Simplified Arabic" w:hint="cs"/>
                <w:sz w:val="26"/>
                <w:szCs w:val="26"/>
                <w:rtl/>
                <w:lang w:bidi="ar-EG"/>
              </w:rPr>
              <w:t>1</w:t>
            </w:r>
            <w:r w:rsidRPr="001C3085">
              <w:rPr>
                <w:rFonts w:ascii="Simplified Arabic" w:hAnsi="Simplified Arabic" w:cs="Simplified Arabic" w:hint="cs"/>
                <w:sz w:val="26"/>
                <w:szCs w:val="26"/>
                <w:rtl/>
                <w:lang w:bidi="ar-EG"/>
              </w:rPr>
              <w:t>7</w:t>
            </w:r>
          </w:p>
          <w:p w:rsidR="00C346C5" w:rsidRPr="001C3085" w:rsidRDefault="00C346C5" w:rsidP="00665DBA">
            <w:pPr>
              <w:spacing w:line="320" w:lineRule="exact"/>
              <w:jc w:val="center"/>
              <w:rPr>
                <w:rFonts w:ascii="Simplified Arabic" w:hAnsi="Simplified Arabic" w:cs="Simplified Arabic"/>
                <w:sz w:val="26"/>
                <w:szCs w:val="26"/>
                <w:rtl/>
                <w:lang w:bidi="ar-EG"/>
              </w:rPr>
            </w:pPr>
          </w:p>
        </w:tc>
        <w:tc>
          <w:tcPr>
            <w:tcW w:w="907" w:type="dxa"/>
            <w:tcBorders>
              <w:top w:val="single" w:sz="12" w:space="0" w:color="auto"/>
              <w:left w:val="single" w:sz="12" w:space="0" w:color="auto"/>
              <w:bottom w:val="single" w:sz="12" w:space="0" w:color="auto"/>
              <w:right w:val="single" w:sz="12" w:space="0" w:color="auto"/>
            </w:tcBorders>
          </w:tcPr>
          <w:p w:rsidR="00C346C5" w:rsidRPr="001C3085" w:rsidRDefault="00B46D47" w:rsidP="00665DBA">
            <w:pPr>
              <w:tabs>
                <w:tab w:val="center" w:pos="459"/>
              </w:tabs>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20,19</w:t>
            </w:r>
          </w:p>
        </w:tc>
        <w:tc>
          <w:tcPr>
            <w:tcW w:w="111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tabs>
                <w:tab w:val="left" w:pos="228"/>
                <w:tab w:val="center" w:pos="1096"/>
              </w:tabs>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w:t>
            </w:r>
          </w:p>
          <w:p w:rsidR="00C346C5" w:rsidRPr="001C3085" w:rsidRDefault="00313F31"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8,</w:t>
            </w:r>
            <w:r w:rsidRPr="001C3085">
              <w:rPr>
                <w:rFonts w:ascii="Simplified Arabic" w:hAnsi="Simplified Arabic" w:cs="Simplified Arabic" w:hint="cs"/>
                <w:sz w:val="26"/>
                <w:szCs w:val="26"/>
                <w:rtl/>
                <w:lang w:bidi="ar-EG"/>
              </w:rPr>
              <w:t>0</w:t>
            </w:r>
            <w:r w:rsidR="00B26262" w:rsidRPr="001C3085">
              <w:rPr>
                <w:rFonts w:ascii="Simplified Arabic" w:hAnsi="Simplified Arabic" w:cs="Simplified Arabic" w:hint="cs"/>
                <w:sz w:val="26"/>
                <w:szCs w:val="26"/>
                <w:rtl/>
                <w:lang w:bidi="ar-EG"/>
              </w:rPr>
              <w:t>8</w:t>
            </w:r>
          </w:p>
        </w:tc>
        <w:tc>
          <w:tcPr>
            <w:tcW w:w="1276"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ـــــ</w:t>
            </w:r>
          </w:p>
        </w:tc>
        <w:tc>
          <w:tcPr>
            <w:tcW w:w="1372" w:type="dxa"/>
            <w:tcBorders>
              <w:top w:val="single" w:sz="12" w:space="0" w:color="auto"/>
              <w:left w:val="single" w:sz="12" w:space="0" w:color="auto"/>
              <w:bottom w:val="single" w:sz="12" w:space="0" w:color="auto"/>
              <w:right w:val="single" w:sz="12" w:space="0" w:color="auto"/>
            </w:tcBorders>
          </w:tcPr>
          <w:p w:rsidR="00D47BEB" w:rsidRPr="001C3085" w:rsidRDefault="00D47BEB"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w:t>
            </w:r>
          </w:p>
          <w:p w:rsidR="00C346C5" w:rsidRPr="001C3085" w:rsidRDefault="00D47BEB"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2,88</w:t>
            </w:r>
          </w:p>
        </w:tc>
      </w:tr>
      <w:tr w:rsidR="00B46D47" w:rsidRPr="001C3085" w:rsidTr="00E500D7">
        <w:trPr>
          <w:jc w:val="center"/>
        </w:trPr>
        <w:tc>
          <w:tcPr>
            <w:tcW w:w="789" w:type="dxa"/>
            <w:vMerge/>
            <w:tcBorders>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p>
        </w:tc>
        <w:tc>
          <w:tcPr>
            <w:tcW w:w="1558"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3) منخفضي التمثيل المعرفي</w:t>
            </w:r>
          </w:p>
        </w:tc>
        <w:tc>
          <w:tcPr>
            <w:tcW w:w="627" w:type="dxa"/>
            <w:tcBorders>
              <w:top w:val="single" w:sz="12" w:space="0" w:color="auto"/>
              <w:left w:val="single" w:sz="12" w:space="0" w:color="auto"/>
              <w:bottom w:val="single" w:sz="12" w:space="0" w:color="auto"/>
              <w:right w:val="single" w:sz="12" w:space="0" w:color="auto"/>
            </w:tcBorders>
          </w:tcPr>
          <w:p w:rsidR="00C346C5" w:rsidRPr="001C3085" w:rsidRDefault="002F51CE"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32</w:t>
            </w:r>
          </w:p>
          <w:p w:rsidR="00C346C5" w:rsidRPr="001C3085" w:rsidRDefault="00C346C5" w:rsidP="00665DBA">
            <w:pPr>
              <w:spacing w:line="320" w:lineRule="exact"/>
              <w:jc w:val="center"/>
              <w:rPr>
                <w:rFonts w:ascii="Simplified Arabic" w:hAnsi="Simplified Arabic" w:cs="Simplified Arabic"/>
                <w:sz w:val="26"/>
                <w:szCs w:val="26"/>
                <w:rtl/>
                <w:lang w:bidi="ar-EG"/>
              </w:rPr>
            </w:pPr>
          </w:p>
        </w:tc>
        <w:tc>
          <w:tcPr>
            <w:tcW w:w="907" w:type="dxa"/>
            <w:tcBorders>
              <w:top w:val="single" w:sz="12" w:space="0" w:color="auto"/>
              <w:left w:val="single" w:sz="12" w:space="0" w:color="auto"/>
              <w:bottom w:val="single" w:sz="12" w:space="0" w:color="auto"/>
              <w:right w:val="single" w:sz="12" w:space="0" w:color="auto"/>
            </w:tcBorders>
          </w:tcPr>
          <w:p w:rsidR="00C346C5" w:rsidRPr="001C3085" w:rsidRDefault="00B46D47"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17,31</w:t>
            </w:r>
          </w:p>
        </w:tc>
        <w:tc>
          <w:tcPr>
            <w:tcW w:w="111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w:t>
            </w:r>
          </w:p>
          <w:p w:rsidR="00C346C5" w:rsidRPr="001C3085" w:rsidRDefault="00D47BEB"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10,96</w:t>
            </w:r>
          </w:p>
        </w:tc>
        <w:tc>
          <w:tcPr>
            <w:tcW w:w="1276" w:type="dxa"/>
            <w:tcBorders>
              <w:top w:val="single" w:sz="12" w:space="0" w:color="auto"/>
              <w:left w:val="single" w:sz="12" w:space="0" w:color="auto"/>
              <w:bottom w:val="single" w:sz="12" w:space="0" w:color="auto"/>
              <w:right w:val="single" w:sz="12" w:space="0" w:color="auto"/>
            </w:tcBorders>
          </w:tcPr>
          <w:p w:rsidR="00D47BEB" w:rsidRPr="001C3085" w:rsidRDefault="00D47BEB"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sz w:val="26"/>
                <w:szCs w:val="26"/>
                <w:rtl/>
                <w:lang w:bidi="ar-EG"/>
              </w:rPr>
              <w:t>*</w:t>
            </w:r>
          </w:p>
          <w:p w:rsidR="00C346C5" w:rsidRPr="001C3085" w:rsidRDefault="00D47BEB" w:rsidP="00665DBA">
            <w:pPr>
              <w:spacing w:line="320" w:lineRule="exact"/>
              <w:jc w:val="center"/>
              <w:rPr>
                <w:rFonts w:ascii="Simplified Arabic" w:hAnsi="Simplified Arabic" w:cs="Simplified Arabic"/>
                <w:sz w:val="26"/>
                <w:szCs w:val="26"/>
                <w:rtl/>
                <w:lang w:bidi="ar-EG"/>
              </w:rPr>
            </w:pPr>
            <w:r w:rsidRPr="001C3085">
              <w:rPr>
                <w:rFonts w:ascii="Simplified Arabic" w:hAnsi="Simplified Arabic" w:cs="Simplified Arabic" w:hint="cs"/>
                <w:sz w:val="26"/>
                <w:szCs w:val="26"/>
                <w:rtl/>
                <w:lang w:bidi="ar-EG"/>
              </w:rPr>
              <w:t>2,88</w:t>
            </w:r>
          </w:p>
        </w:tc>
        <w:tc>
          <w:tcPr>
            <w:tcW w:w="1372" w:type="dxa"/>
            <w:tcBorders>
              <w:top w:val="single" w:sz="12" w:space="0" w:color="auto"/>
              <w:left w:val="single" w:sz="12" w:space="0" w:color="auto"/>
              <w:bottom w:val="single" w:sz="12" w:space="0" w:color="auto"/>
              <w:right w:val="single" w:sz="12" w:space="0" w:color="auto"/>
            </w:tcBorders>
          </w:tcPr>
          <w:p w:rsidR="00C346C5" w:rsidRPr="001C3085" w:rsidRDefault="00C346C5" w:rsidP="00665DBA">
            <w:pPr>
              <w:spacing w:line="320" w:lineRule="exact"/>
              <w:jc w:val="center"/>
              <w:rPr>
                <w:rFonts w:ascii="Simplified Arabic" w:hAnsi="Simplified Arabic" w:cs="Simplified Arabic"/>
                <w:b/>
                <w:bCs/>
                <w:sz w:val="26"/>
                <w:szCs w:val="26"/>
                <w:rtl/>
                <w:lang w:bidi="ar-EG"/>
              </w:rPr>
            </w:pPr>
            <w:r w:rsidRPr="001C3085">
              <w:rPr>
                <w:rFonts w:ascii="Simplified Arabic" w:hAnsi="Simplified Arabic" w:cs="Simplified Arabic"/>
                <w:b/>
                <w:bCs/>
                <w:sz w:val="26"/>
                <w:szCs w:val="26"/>
                <w:rtl/>
                <w:lang w:bidi="ar-EG"/>
              </w:rPr>
              <w:t>ـــــ</w:t>
            </w:r>
          </w:p>
        </w:tc>
      </w:tr>
    </w:tbl>
    <w:p w:rsidR="005F3D97" w:rsidRDefault="00085136" w:rsidP="001B4A90">
      <w:pPr>
        <w:spacing w:after="0" w:line="320" w:lineRule="exact"/>
        <w:rPr>
          <w:rFonts w:ascii="Simplified Arabic" w:eastAsia="Times New Roman" w:hAnsi="Simplified Arabic" w:cs="Simplified Arabic" w:hint="cs"/>
          <w:b/>
          <w:bCs/>
          <w:color w:val="000000"/>
          <w:sz w:val="28"/>
          <w:szCs w:val="28"/>
          <w:rtl/>
          <w:lang w:eastAsia="ar-SA" w:bidi="ar-EG"/>
        </w:rPr>
      </w:pPr>
      <w:r w:rsidRPr="000C2E2F">
        <w:rPr>
          <w:rFonts w:ascii="Simplified Arabic" w:hAnsi="Simplified Arabic" w:cs="Simplified Arabic"/>
          <w:sz w:val="28"/>
          <w:szCs w:val="28"/>
          <w:rtl/>
          <w:lang w:bidi="ar-EG"/>
        </w:rPr>
        <w:t xml:space="preserve">     </w:t>
      </w:r>
      <w:r w:rsidR="001B57A4" w:rsidRPr="000C2E2F">
        <w:rPr>
          <w:rFonts w:ascii="Simplified Arabic" w:hAnsi="Simplified Arabic" w:cs="Simplified Arabic"/>
          <w:sz w:val="28"/>
          <w:szCs w:val="28"/>
          <w:rtl/>
          <w:lang w:bidi="ar-EG"/>
        </w:rPr>
        <w:t>ويتضح من الجدول (</w:t>
      </w:r>
      <w:r w:rsidR="001B4A90">
        <w:rPr>
          <w:rFonts w:ascii="Simplified Arabic" w:hAnsi="Simplified Arabic" w:cs="Simplified Arabic" w:hint="cs"/>
          <w:sz w:val="28"/>
          <w:szCs w:val="28"/>
          <w:rtl/>
          <w:lang w:bidi="ar-EG"/>
        </w:rPr>
        <w:t>6</w:t>
      </w:r>
      <w:r w:rsidR="001B57A4" w:rsidRPr="000C2E2F">
        <w:rPr>
          <w:rFonts w:ascii="Simplified Arabic" w:hAnsi="Simplified Arabic" w:cs="Simplified Arabic"/>
          <w:sz w:val="28"/>
          <w:szCs w:val="28"/>
          <w:rtl/>
          <w:lang w:bidi="ar-EG"/>
        </w:rPr>
        <w:t xml:space="preserve">) </w:t>
      </w:r>
      <w:r w:rsidR="00D40B96" w:rsidRPr="000C2E2F">
        <w:rPr>
          <w:rFonts w:ascii="Simplified Arabic" w:hAnsi="Simplified Arabic" w:cs="Simplified Arabic"/>
          <w:sz w:val="28"/>
          <w:szCs w:val="28"/>
          <w:rtl/>
          <w:lang w:bidi="ar-EG"/>
        </w:rPr>
        <w:t xml:space="preserve">أنه توجد فروق دالة إحصائياً </w:t>
      </w:r>
      <w:r w:rsidR="00E82DE6" w:rsidRPr="000C2E2F">
        <w:rPr>
          <w:rFonts w:ascii="Simplified Arabic" w:hAnsi="Simplified Arabic" w:cs="Simplified Arabic"/>
          <w:sz w:val="28"/>
          <w:szCs w:val="28"/>
          <w:rtl/>
          <w:lang w:bidi="ar-EG"/>
        </w:rPr>
        <w:t xml:space="preserve">عند مستوي (0.01) </w:t>
      </w:r>
      <w:r w:rsidR="00D40B96" w:rsidRPr="000C2E2F">
        <w:rPr>
          <w:rFonts w:ascii="Simplified Arabic" w:hAnsi="Simplified Arabic" w:cs="Simplified Arabic"/>
          <w:sz w:val="28"/>
          <w:szCs w:val="28"/>
          <w:rtl/>
          <w:lang w:bidi="ar-EG"/>
        </w:rPr>
        <w:t>بين مجموعة</w:t>
      </w:r>
      <w:r w:rsidR="00AF4783" w:rsidRPr="000C2E2F">
        <w:rPr>
          <w:rFonts w:ascii="Simplified Arabic" w:hAnsi="Simplified Arabic" w:cs="Simplified Arabic"/>
          <w:sz w:val="28"/>
          <w:szCs w:val="28"/>
          <w:rtl/>
          <w:lang w:bidi="ar-EG"/>
        </w:rPr>
        <w:t xml:space="preserve"> التلاميذ</w:t>
      </w:r>
      <w:r w:rsidR="00D40B96" w:rsidRPr="000C2E2F">
        <w:rPr>
          <w:rFonts w:ascii="Simplified Arabic" w:hAnsi="Simplified Arabic" w:cs="Simplified Arabic"/>
          <w:sz w:val="28"/>
          <w:szCs w:val="28"/>
          <w:rtl/>
          <w:lang w:bidi="ar-EG"/>
        </w:rPr>
        <w:t xml:space="preserve"> مرتفعي التمثيل المعرفي ومجموعة</w:t>
      </w:r>
      <w:r w:rsidR="00AF4783" w:rsidRPr="000C2E2F">
        <w:rPr>
          <w:rFonts w:ascii="Simplified Arabic" w:hAnsi="Simplified Arabic" w:cs="Simplified Arabic"/>
          <w:sz w:val="28"/>
          <w:szCs w:val="28"/>
          <w:rtl/>
          <w:lang w:bidi="ar-EG"/>
        </w:rPr>
        <w:t xml:space="preserve"> التلاميذ</w:t>
      </w:r>
      <w:r w:rsidR="00D40B96" w:rsidRPr="000C2E2F">
        <w:rPr>
          <w:rFonts w:ascii="Simplified Arabic" w:hAnsi="Simplified Arabic" w:cs="Simplified Arabic"/>
          <w:sz w:val="28"/>
          <w:szCs w:val="28"/>
          <w:rtl/>
          <w:lang w:bidi="ar-EG"/>
        </w:rPr>
        <w:t xml:space="preserve"> متوسطي التمثيل المعرف</w:t>
      </w:r>
      <w:r w:rsidR="000060A4" w:rsidRPr="000C2E2F">
        <w:rPr>
          <w:rFonts w:ascii="Simplified Arabic" w:hAnsi="Simplified Arabic" w:cs="Simplified Arabic"/>
          <w:sz w:val="28"/>
          <w:szCs w:val="28"/>
          <w:rtl/>
          <w:lang w:bidi="ar-EG"/>
        </w:rPr>
        <w:t>ي في التحصيل الدراسي</w:t>
      </w:r>
      <w:r w:rsidR="0025062A" w:rsidRPr="000C2E2F">
        <w:rPr>
          <w:rFonts w:ascii="Simplified Arabic" w:hAnsi="Simplified Arabic" w:cs="Simplified Arabic"/>
          <w:sz w:val="28"/>
          <w:szCs w:val="28"/>
          <w:rtl/>
          <w:lang w:bidi="ar-EG"/>
        </w:rPr>
        <w:t xml:space="preserve"> لصالح مجموعة</w:t>
      </w:r>
      <w:r w:rsidR="00AF4783" w:rsidRPr="000C2E2F">
        <w:rPr>
          <w:rFonts w:ascii="Simplified Arabic" w:hAnsi="Simplified Arabic" w:cs="Simplified Arabic"/>
          <w:sz w:val="28"/>
          <w:szCs w:val="28"/>
          <w:rtl/>
          <w:lang w:bidi="ar-EG"/>
        </w:rPr>
        <w:t xml:space="preserve"> التلاميذ</w:t>
      </w:r>
      <w:r w:rsidR="0025062A" w:rsidRPr="000C2E2F">
        <w:rPr>
          <w:rFonts w:ascii="Simplified Arabic" w:hAnsi="Simplified Arabic" w:cs="Simplified Arabic"/>
          <w:sz w:val="28"/>
          <w:szCs w:val="28"/>
          <w:rtl/>
          <w:lang w:bidi="ar-EG"/>
        </w:rPr>
        <w:t xml:space="preserve"> مرتفعي التمثيل المعرفي</w:t>
      </w:r>
      <w:r w:rsidR="000060A4" w:rsidRPr="000C2E2F">
        <w:rPr>
          <w:rFonts w:ascii="Simplified Arabic" w:hAnsi="Simplified Arabic" w:cs="Simplified Arabic"/>
          <w:sz w:val="28"/>
          <w:szCs w:val="28"/>
          <w:rtl/>
          <w:lang w:bidi="ar-EG"/>
        </w:rPr>
        <w:t xml:space="preserve">, كما توجد فروق </w:t>
      </w:r>
      <w:r w:rsidRPr="000C2E2F">
        <w:rPr>
          <w:rFonts w:ascii="Simplified Arabic" w:hAnsi="Simplified Arabic" w:cs="Simplified Arabic"/>
          <w:sz w:val="28"/>
          <w:szCs w:val="28"/>
          <w:rtl/>
          <w:lang w:bidi="ar-EG"/>
        </w:rPr>
        <w:t xml:space="preserve">دالة إحصائياً عند مستوي (0.01) </w:t>
      </w:r>
      <w:r w:rsidR="000060A4" w:rsidRPr="000C2E2F">
        <w:rPr>
          <w:rFonts w:ascii="Simplified Arabic" w:hAnsi="Simplified Arabic" w:cs="Simplified Arabic"/>
          <w:sz w:val="28"/>
          <w:szCs w:val="28"/>
          <w:rtl/>
          <w:lang w:bidi="ar-EG"/>
        </w:rPr>
        <w:t>بين مجموعة</w:t>
      </w:r>
      <w:r w:rsidR="00AF4783" w:rsidRPr="000C2E2F">
        <w:rPr>
          <w:rFonts w:ascii="Simplified Arabic" w:hAnsi="Simplified Arabic" w:cs="Simplified Arabic"/>
          <w:sz w:val="28"/>
          <w:szCs w:val="28"/>
          <w:rtl/>
          <w:lang w:bidi="ar-EG"/>
        </w:rPr>
        <w:t xml:space="preserve"> التلاميذ</w:t>
      </w:r>
      <w:r w:rsidR="000060A4" w:rsidRPr="000C2E2F">
        <w:rPr>
          <w:rFonts w:ascii="Simplified Arabic" w:hAnsi="Simplified Arabic" w:cs="Simplified Arabic"/>
          <w:sz w:val="28"/>
          <w:szCs w:val="28"/>
          <w:rtl/>
          <w:lang w:bidi="ar-EG"/>
        </w:rPr>
        <w:t xml:space="preserve"> مرتفعي </w:t>
      </w:r>
      <w:r w:rsidR="000060A4" w:rsidRPr="000C2E2F">
        <w:rPr>
          <w:rFonts w:ascii="Simplified Arabic" w:hAnsi="Simplified Arabic" w:cs="Simplified Arabic"/>
          <w:sz w:val="28"/>
          <w:szCs w:val="28"/>
          <w:rtl/>
          <w:lang w:bidi="ar-EG"/>
        </w:rPr>
        <w:lastRenderedPageBreak/>
        <w:t xml:space="preserve">التمثيل المعرفي ومجموعة </w:t>
      </w:r>
      <w:r w:rsidR="00AF4783" w:rsidRPr="000C2E2F">
        <w:rPr>
          <w:rFonts w:ascii="Simplified Arabic" w:hAnsi="Simplified Arabic" w:cs="Simplified Arabic"/>
          <w:sz w:val="28"/>
          <w:szCs w:val="28"/>
          <w:rtl/>
          <w:lang w:bidi="ar-EG"/>
        </w:rPr>
        <w:t xml:space="preserve">التلاميذ </w:t>
      </w:r>
      <w:r w:rsidR="000060A4" w:rsidRPr="000C2E2F">
        <w:rPr>
          <w:rFonts w:ascii="Simplified Arabic" w:hAnsi="Simplified Arabic" w:cs="Simplified Arabic"/>
          <w:sz w:val="28"/>
          <w:szCs w:val="28"/>
          <w:rtl/>
          <w:lang w:bidi="ar-EG"/>
        </w:rPr>
        <w:t>منخفضي التمثيل المعرفي في التحصيل الدراسي</w:t>
      </w:r>
      <w:r w:rsidR="00AF4783" w:rsidRPr="000C2E2F">
        <w:rPr>
          <w:rFonts w:ascii="Simplified Arabic" w:hAnsi="Simplified Arabic" w:cs="Simplified Arabic"/>
          <w:sz w:val="28"/>
          <w:szCs w:val="28"/>
          <w:rtl/>
          <w:lang w:bidi="ar-EG"/>
        </w:rPr>
        <w:t xml:space="preserve"> لصالح مجموعة التلاميذ مرتفعي التمثيل المعرفي</w:t>
      </w:r>
      <w:r w:rsidRPr="000C2E2F">
        <w:rPr>
          <w:rFonts w:ascii="Simplified Arabic" w:hAnsi="Simplified Arabic" w:cs="Simplified Arabic"/>
          <w:sz w:val="28"/>
          <w:szCs w:val="28"/>
          <w:rtl/>
          <w:lang w:bidi="ar-EG"/>
        </w:rPr>
        <w:t>,</w:t>
      </w:r>
      <w:r w:rsidR="00EF2AE0" w:rsidRPr="000C2E2F">
        <w:rPr>
          <w:rFonts w:ascii="Simplified Arabic" w:hAnsi="Simplified Arabic" w:cs="Simplified Arabic" w:hint="cs"/>
          <w:sz w:val="28"/>
          <w:szCs w:val="28"/>
          <w:rtl/>
          <w:lang w:bidi="ar-EG"/>
        </w:rPr>
        <w:t xml:space="preserve"> كما</w:t>
      </w:r>
      <w:r w:rsidRPr="000C2E2F">
        <w:rPr>
          <w:rFonts w:ascii="Simplified Arabic" w:hAnsi="Simplified Arabic" w:cs="Simplified Arabic"/>
          <w:sz w:val="28"/>
          <w:szCs w:val="28"/>
          <w:rtl/>
          <w:lang w:bidi="ar-EG"/>
        </w:rPr>
        <w:t xml:space="preserve"> توجد فروق دالة</w:t>
      </w:r>
      <w:r w:rsidR="00EF2AE0" w:rsidRPr="000C2E2F">
        <w:rPr>
          <w:rFonts w:ascii="Simplified Arabic" w:hAnsi="Simplified Arabic" w:cs="Simplified Arabic" w:hint="cs"/>
          <w:sz w:val="28"/>
          <w:szCs w:val="28"/>
          <w:rtl/>
          <w:lang w:bidi="ar-EG"/>
        </w:rPr>
        <w:t xml:space="preserve"> </w:t>
      </w:r>
      <w:r w:rsidR="00EF2AE0" w:rsidRPr="000C2E2F">
        <w:rPr>
          <w:rFonts w:ascii="Simplified Arabic" w:hAnsi="Simplified Arabic" w:cs="Simplified Arabic"/>
          <w:sz w:val="28"/>
          <w:szCs w:val="28"/>
          <w:rtl/>
          <w:lang w:bidi="ar-EG"/>
        </w:rPr>
        <w:t>إحصائياً عند مستوي (0.01)</w:t>
      </w:r>
      <w:r w:rsidRPr="000C2E2F">
        <w:rPr>
          <w:rFonts w:ascii="Simplified Arabic" w:hAnsi="Simplified Arabic" w:cs="Simplified Arabic"/>
          <w:sz w:val="28"/>
          <w:szCs w:val="28"/>
          <w:rtl/>
          <w:lang w:bidi="ar-EG"/>
        </w:rPr>
        <w:t xml:space="preserve"> بين مجموعة</w:t>
      </w:r>
      <w:r w:rsidR="00F85F5C" w:rsidRPr="000C2E2F">
        <w:rPr>
          <w:rFonts w:ascii="Simplified Arabic" w:hAnsi="Simplified Arabic" w:cs="Simplified Arabic"/>
          <w:sz w:val="28"/>
          <w:szCs w:val="28"/>
          <w:rtl/>
          <w:lang w:bidi="ar-EG"/>
        </w:rPr>
        <w:t xml:space="preserve"> التلاميذ</w:t>
      </w:r>
      <w:r w:rsidRPr="000C2E2F">
        <w:rPr>
          <w:rFonts w:ascii="Simplified Arabic" w:hAnsi="Simplified Arabic" w:cs="Simplified Arabic"/>
          <w:sz w:val="28"/>
          <w:szCs w:val="28"/>
          <w:rtl/>
          <w:lang w:bidi="ar-EG"/>
        </w:rPr>
        <w:t xml:space="preserve"> متوسطي التمثيل المعرفي ومجموعة</w:t>
      </w:r>
      <w:r w:rsidR="00F85F5C" w:rsidRPr="000C2E2F">
        <w:rPr>
          <w:rFonts w:ascii="Simplified Arabic" w:hAnsi="Simplified Arabic" w:cs="Simplified Arabic"/>
          <w:sz w:val="28"/>
          <w:szCs w:val="28"/>
          <w:rtl/>
          <w:lang w:bidi="ar-EG"/>
        </w:rPr>
        <w:t xml:space="preserve"> التلاميذ</w:t>
      </w:r>
      <w:r w:rsidRPr="000C2E2F">
        <w:rPr>
          <w:rFonts w:ascii="Simplified Arabic" w:hAnsi="Simplified Arabic" w:cs="Simplified Arabic"/>
          <w:sz w:val="28"/>
          <w:szCs w:val="28"/>
          <w:rtl/>
          <w:lang w:bidi="ar-EG"/>
        </w:rPr>
        <w:t xml:space="preserve"> منخفضي التمثيل المعرفي في التحصيل الدراسي</w:t>
      </w:r>
      <w:r w:rsidR="00EF2AE0" w:rsidRPr="000C2E2F">
        <w:rPr>
          <w:rFonts w:ascii="Simplified Arabic" w:hAnsi="Simplified Arabic" w:cs="Simplified Arabic" w:hint="cs"/>
          <w:sz w:val="28"/>
          <w:szCs w:val="28"/>
          <w:rtl/>
          <w:lang w:bidi="ar-EG"/>
        </w:rPr>
        <w:t xml:space="preserve"> لصالح مجموعة </w:t>
      </w:r>
      <w:r w:rsidR="00EF2AE0" w:rsidRPr="000C2E2F">
        <w:rPr>
          <w:rFonts w:ascii="Simplified Arabic" w:hAnsi="Simplified Arabic" w:cs="Simplified Arabic"/>
          <w:sz w:val="28"/>
          <w:szCs w:val="28"/>
          <w:rtl/>
          <w:lang w:bidi="ar-EG"/>
        </w:rPr>
        <w:t>متوسطي التمثيل المعرفي</w:t>
      </w:r>
      <w:r w:rsidRPr="000C2E2F">
        <w:rPr>
          <w:rFonts w:ascii="Simplified Arabic" w:hAnsi="Simplified Arabic" w:cs="Simplified Arabic"/>
          <w:sz w:val="28"/>
          <w:szCs w:val="28"/>
          <w:rtl/>
          <w:lang w:bidi="ar-EG"/>
        </w:rPr>
        <w:t>.</w:t>
      </w:r>
    </w:p>
    <w:p w:rsidR="002B68A1" w:rsidRPr="000C2E2F" w:rsidRDefault="002B68A1" w:rsidP="00665DBA">
      <w:pPr>
        <w:spacing w:after="0" w:line="320" w:lineRule="exact"/>
        <w:rPr>
          <w:rFonts w:ascii="Simplified Arabic" w:eastAsia="Times New Roman" w:hAnsi="Simplified Arabic" w:cs="Simplified Arabic"/>
          <w:b/>
          <w:bCs/>
          <w:color w:val="000000"/>
          <w:sz w:val="28"/>
          <w:szCs w:val="28"/>
          <w:rtl/>
          <w:lang w:eastAsia="ar-SA" w:bidi="ar-EG"/>
        </w:rPr>
      </w:pPr>
    </w:p>
    <w:p w:rsidR="00985D3D" w:rsidRPr="000C2E2F" w:rsidRDefault="00F6537D"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مناقشة النتائج وتفسيرها:</w:t>
      </w:r>
    </w:p>
    <w:p w:rsidR="00DD3C0D" w:rsidRPr="000C2E2F" w:rsidRDefault="00DD3C0D"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Pr="000C2E2F">
        <w:rPr>
          <w:rFonts w:ascii="Simplified Arabic" w:hAnsi="Simplified Arabic" w:cs="Simplified Arabic"/>
          <w:sz w:val="28"/>
          <w:szCs w:val="28"/>
          <w:rtl/>
          <w:lang w:bidi="ar-EG"/>
        </w:rPr>
        <w:t>تتن</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اول الباحثة فيما يلي النتائج التي توصلت إليها الدراسة الحالي</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ة بالمناقشة والتفسير ف</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ي ض</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وء الإط</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ار ال</w:t>
      </w:r>
      <w:r w:rsidR="00B158F1"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نظ</w:t>
      </w:r>
      <w:r w:rsidRPr="000C2E2F">
        <w:rPr>
          <w:rFonts w:ascii="Simplified Arabic" w:hAnsi="Simplified Arabic" w:cs="Simplified Arabic" w:hint="cs"/>
          <w:sz w:val="28"/>
          <w:szCs w:val="28"/>
          <w:rtl/>
          <w:lang w:bidi="ar-EG"/>
        </w:rPr>
        <w:t>ــ</w:t>
      </w:r>
      <w:r w:rsidRPr="000C2E2F">
        <w:rPr>
          <w:rFonts w:ascii="Simplified Arabic" w:hAnsi="Simplified Arabic" w:cs="Simplified Arabic"/>
          <w:sz w:val="28"/>
          <w:szCs w:val="28"/>
          <w:rtl/>
          <w:lang w:bidi="ar-EG"/>
        </w:rPr>
        <w:t>ري لل</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دراس</w:t>
      </w:r>
      <w:r w:rsidRPr="000C2E2F">
        <w:rPr>
          <w:rFonts w:ascii="Simplified Arabic" w:hAnsi="Simplified Arabic" w:cs="Simplified Arabic" w:hint="cs"/>
          <w:sz w:val="28"/>
          <w:szCs w:val="28"/>
          <w:rtl/>
          <w:lang w:bidi="ar-EG"/>
        </w:rPr>
        <w:t>ــ</w:t>
      </w:r>
      <w:r w:rsidRPr="000C2E2F">
        <w:rPr>
          <w:rFonts w:ascii="Simplified Arabic" w:hAnsi="Simplified Arabic" w:cs="Simplified Arabic"/>
          <w:sz w:val="28"/>
          <w:szCs w:val="28"/>
          <w:rtl/>
          <w:lang w:bidi="ar-EG"/>
        </w:rPr>
        <w:t>ة, وم</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ا توصل</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ت إلي</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ه</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ا نتائ</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ج البح</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وث وال</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دراس</w:t>
      </w:r>
      <w:r w:rsidRPr="000C2E2F">
        <w:rPr>
          <w:rFonts w:ascii="Simplified Arabic" w:hAnsi="Simplified Arabic" w:cs="Simplified Arabic" w:hint="cs"/>
          <w:sz w:val="28"/>
          <w:szCs w:val="28"/>
          <w:rtl/>
          <w:lang w:bidi="ar-EG"/>
        </w:rPr>
        <w:t>ـ</w:t>
      </w:r>
      <w:r w:rsidRPr="000C2E2F">
        <w:rPr>
          <w:rFonts w:ascii="Simplified Arabic" w:hAnsi="Simplified Arabic" w:cs="Simplified Arabic"/>
          <w:sz w:val="28"/>
          <w:szCs w:val="28"/>
          <w:rtl/>
          <w:lang w:bidi="ar-EG"/>
        </w:rPr>
        <w:t>ات السابق</w:t>
      </w:r>
      <w:r w:rsidRPr="000C2E2F">
        <w:rPr>
          <w:rFonts w:ascii="Simplified Arabic" w:hAnsi="Simplified Arabic" w:cs="Simplified Arabic" w:hint="cs"/>
          <w:sz w:val="28"/>
          <w:szCs w:val="28"/>
          <w:rtl/>
          <w:lang w:bidi="ar-EG"/>
        </w:rPr>
        <w:t xml:space="preserve">ــة </w:t>
      </w:r>
    </w:p>
    <w:p w:rsidR="005B2D1A" w:rsidRPr="000C2E2F" w:rsidRDefault="00E6401B" w:rsidP="00665DBA">
      <w:pPr>
        <w:spacing w:after="0" w:line="320" w:lineRule="exact"/>
        <w:jc w:val="lef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المرتبطة بالدراسة الحالية:</w:t>
      </w:r>
    </w:p>
    <w:p w:rsidR="00E6401B" w:rsidRPr="000C2E2F" w:rsidRDefault="00D93DF2"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b/>
          <w:bCs/>
          <w:sz w:val="28"/>
          <w:szCs w:val="28"/>
          <w:rtl/>
          <w:lang w:bidi="ar-EG"/>
        </w:rPr>
        <w:t xml:space="preserve"> </w:t>
      </w:r>
      <w:r w:rsidR="00A51A1D" w:rsidRPr="000C2E2F">
        <w:rPr>
          <w:rFonts w:ascii="Simplified Arabic" w:hAnsi="Simplified Arabic" w:cs="Simplified Arabic"/>
          <w:b/>
          <w:bCs/>
          <w:sz w:val="28"/>
          <w:szCs w:val="28"/>
          <w:rtl/>
          <w:lang w:bidi="ar-EG"/>
        </w:rPr>
        <w:t>أشارت نتائج الدراسة الحالية إلى تحقق الفرض الأول</w:t>
      </w:r>
      <w:r w:rsidR="004F0356" w:rsidRPr="000C2E2F">
        <w:rPr>
          <w:rFonts w:ascii="Simplified Arabic" w:hAnsi="Simplified Arabic" w:cs="Simplified Arabic" w:hint="cs"/>
          <w:b/>
          <w:bCs/>
          <w:sz w:val="28"/>
          <w:szCs w:val="28"/>
          <w:rtl/>
          <w:lang w:bidi="ar-EG"/>
        </w:rPr>
        <w:t xml:space="preserve"> والثاني</w:t>
      </w:r>
      <w:r w:rsidR="00A51A1D" w:rsidRPr="000C2E2F">
        <w:rPr>
          <w:rFonts w:ascii="Simplified Arabic" w:hAnsi="Simplified Arabic" w:cs="Simplified Arabic"/>
          <w:b/>
          <w:bCs/>
          <w:sz w:val="28"/>
          <w:szCs w:val="28"/>
          <w:rtl/>
          <w:lang w:bidi="ar-EG"/>
        </w:rPr>
        <w:t>, حيث دلت النتائج على ما يلي:</w:t>
      </w:r>
    </w:p>
    <w:p w:rsidR="001D396C" w:rsidRPr="000C2E2F" w:rsidRDefault="007B2E2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1_ </w:t>
      </w:r>
      <w:r w:rsidR="00661929" w:rsidRPr="000C2E2F">
        <w:rPr>
          <w:rFonts w:ascii="Simplified Arabic" w:hAnsi="Simplified Arabic" w:cs="Simplified Arabic"/>
          <w:sz w:val="28"/>
          <w:szCs w:val="28"/>
          <w:rtl/>
          <w:lang w:bidi="ar-EG"/>
        </w:rPr>
        <w:t>وجود فروق دالة إحصائياً عن</w:t>
      </w:r>
      <w:r w:rsidR="00E77CCB" w:rsidRPr="000C2E2F">
        <w:rPr>
          <w:rFonts w:ascii="Simplified Arabic" w:hAnsi="Simplified Arabic" w:cs="Simplified Arabic" w:hint="cs"/>
          <w:sz w:val="28"/>
          <w:szCs w:val="28"/>
          <w:rtl/>
          <w:lang w:bidi="ar-EG"/>
        </w:rPr>
        <w:t>د</w:t>
      </w:r>
      <w:r w:rsidR="00661929" w:rsidRPr="000C2E2F">
        <w:rPr>
          <w:rFonts w:ascii="Simplified Arabic" w:hAnsi="Simplified Arabic" w:cs="Simplified Arabic"/>
          <w:sz w:val="28"/>
          <w:szCs w:val="28"/>
          <w:rtl/>
          <w:lang w:bidi="ar-EG"/>
        </w:rPr>
        <w:t xml:space="preserve"> مستوى (0,01) بين متوسطي رتب درجات مجموعة التلاميذ مرتفعي التمثيل المعرفي ومجموعة التلاميذ متوسطي التمثيل المعرفي في التحصيل الدراسي لصالح</w:t>
      </w:r>
      <w:r w:rsidR="009B580F" w:rsidRPr="000C2E2F">
        <w:rPr>
          <w:rFonts w:ascii="Simplified Arabic" w:hAnsi="Simplified Arabic" w:cs="Simplified Arabic"/>
          <w:sz w:val="28"/>
          <w:szCs w:val="28"/>
          <w:rtl/>
          <w:lang w:bidi="ar-EG"/>
        </w:rPr>
        <w:t xml:space="preserve"> مجم</w:t>
      </w:r>
      <w:r w:rsidR="00E77CCB" w:rsidRPr="000C2E2F">
        <w:rPr>
          <w:rFonts w:ascii="Simplified Arabic" w:hAnsi="Simplified Arabic" w:cs="Simplified Arabic"/>
          <w:sz w:val="28"/>
          <w:szCs w:val="28"/>
          <w:rtl/>
          <w:lang w:bidi="ar-EG"/>
        </w:rPr>
        <w:t xml:space="preserve">وعة مرتفعي التمثيل المعرفي لدى </w:t>
      </w:r>
      <w:r w:rsidR="00F36178" w:rsidRPr="000C2E2F">
        <w:rPr>
          <w:rFonts w:ascii="Simplified Arabic" w:hAnsi="Simplified Arabic" w:cs="Simplified Arabic"/>
          <w:sz w:val="28"/>
          <w:szCs w:val="28"/>
          <w:rtl/>
          <w:lang w:bidi="ar-EG"/>
        </w:rPr>
        <w:t>ذوي صعوبات فهم العلوم</w:t>
      </w:r>
      <w:r w:rsidR="000F19BE" w:rsidRPr="000C2E2F">
        <w:rPr>
          <w:rFonts w:ascii="Simplified Arabic" w:hAnsi="Simplified Arabic" w:cs="Simplified Arabic" w:hint="cs"/>
          <w:sz w:val="28"/>
          <w:szCs w:val="28"/>
          <w:rtl/>
          <w:lang w:bidi="ar-EG"/>
        </w:rPr>
        <w:t>.</w:t>
      </w:r>
      <w:r w:rsidR="00F36178" w:rsidRPr="000C2E2F">
        <w:rPr>
          <w:rFonts w:ascii="Simplified Arabic" w:hAnsi="Simplified Arabic" w:cs="Simplified Arabic"/>
          <w:sz w:val="28"/>
          <w:szCs w:val="28"/>
          <w:rtl/>
          <w:lang w:bidi="ar-EG"/>
        </w:rPr>
        <w:t xml:space="preserve"> مما يشير إلى تفوق مجموعة مرتفعي التمثيل المعرفي في التحصيل الدراسي. </w:t>
      </w:r>
    </w:p>
    <w:p w:rsidR="003C70A8" w:rsidRPr="000C2E2F" w:rsidRDefault="007B2E2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2_ </w:t>
      </w:r>
      <w:r w:rsidR="00F36178" w:rsidRPr="000C2E2F">
        <w:rPr>
          <w:rFonts w:ascii="Simplified Arabic" w:hAnsi="Simplified Arabic" w:cs="Simplified Arabic"/>
          <w:sz w:val="28"/>
          <w:szCs w:val="28"/>
          <w:rtl/>
          <w:lang w:bidi="ar-EG"/>
        </w:rPr>
        <w:t>وجود فروق دالة إحصائياً عن</w:t>
      </w:r>
      <w:r w:rsidR="00E77CCB" w:rsidRPr="000C2E2F">
        <w:rPr>
          <w:rFonts w:ascii="Simplified Arabic" w:hAnsi="Simplified Arabic" w:cs="Simplified Arabic" w:hint="cs"/>
          <w:sz w:val="28"/>
          <w:szCs w:val="28"/>
          <w:rtl/>
          <w:lang w:bidi="ar-EG"/>
        </w:rPr>
        <w:t>د</w:t>
      </w:r>
      <w:r w:rsidR="00F36178" w:rsidRPr="000C2E2F">
        <w:rPr>
          <w:rFonts w:ascii="Simplified Arabic" w:hAnsi="Simplified Arabic" w:cs="Simplified Arabic"/>
          <w:sz w:val="28"/>
          <w:szCs w:val="28"/>
          <w:rtl/>
          <w:lang w:bidi="ar-EG"/>
        </w:rPr>
        <w:t xml:space="preserve"> مستوى (0,01) بين متوسطي رتب درجات مجموعة التلاميذ مرتفعي التمثيل المعرفي ومجموعة التلاميذ </w:t>
      </w:r>
      <w:r w:rsidR="003C70A8" w:rsidRPr="000C2E2F">
        <w:rPr>
          <w:rFonts w:ascii="Simplified Arabic" w:hAnsi="Simplified Arabic" w:cs="Simplified Arabic"/>
          <w:sz w:val="28"/>
          <w:szCs w:val="28"/>
          <w:rtl/>
          <w:lang w:bidi="ar-EG"/>
        </w:rPr>
        <w:t>منخفضي</w:t>
      </w:r>
      <w:r w:rsidR="00F36178" w:rsidRPr="000C2E2F">
        <w:rPr>
          <w:rFonts w:ascii="Simplified Arabic" w:hAnsi="Simplified Arabic" w:cs="Simplified Arabic"/>
          <w:sz w:val="28"/>
          <w:szCs w:val="28"/>
          <w:rtl/>
          <w:lang w:bidi="ar-EG"/>
        </w:rPr>
        <w:t xml:space="preserve"> التمثيل المعرفي في التحصيل الدراسي لصالح مجم</w:t>
      </w:r>
      <w:r w:rsidR="00E77CCB" w:rsidRPr="000C2E2F">
        <w:rPr>
          <w:rFonts w:ascii="Simplified Arabic" w:hAnsi="Simplified Arabic" w:cs="Simplified Arabic"/>
          <w:sz w:val="28"/>
          <w:szCs w:val="28"/>
          <w:rtl/>
          <w:lang w:bidi="ar-EG"/>
        </w:rPr>
        <w:t xml:space="preserve">وعة مرتفعي التمثيل المعرفي لدى </w:t>
      </w:r>
      <w:r w:rsidR="00F36178" w:rsidRPr="000C2E2F">
        <w:rPr>
          <w:rFonts w:ascii="Simplified Arabic" w:hAnsi="Simplified Arabic" w:cs="Simplified Arabic"/>
          <w:sz w:val="28"/>
          <w:szCs w:val="28"/>
          <w:rtl/>
          <w:lang w:bidi="ar-EG"/>
        </w:rPr>
        <w:t xml:space="preserve">ذوي صعوبات فهم العلوم. </w:t>
      </w:r>
      <w:r w:rsidR="003C70A8" w:rsidRPr="000C2E2F">
        <w:rPr>
          <w:rFonts w:ascii="Simplified Arabic" w:hAnsi="Simplified Arabic" w:cs="Simplified Arabic"/>
          <w:sz w:val="28"/>
          <w:szCs w:val="28"/>
          <w:rtl/>
          <w:lang w:bidi="ar-EG"/>
        </w:rPr>
        <w:t xml:space="preserve">مما يشير إلى تفوق مجموعة مرتفعي التمثيل المعرفي في التحصيل الدراسي. </w:t>
      </w:r>
    </w:p>
    <w:p w:rsidR="004E12A5" w:rsidRPr="000C2E2F" w:rsidRDefault="007B2E2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3_ </w:t>
      </w:r>
      <w:r w:rsidR="00E77CCB" w:rsidRPr="000C2E2F">
        <w:rPr>
          <w:rFonts w:ascii="Simplified Arabic" w:hAnsi="Simplified Arabic" w:cs="Simplified Arabic"/>
          <w:sz w:val="28"/>
          <w:szCs w:val="28"/>
          <w:rtl/>
          <w:lang w:bidi="ar-EG"/>
        </w:rPr>
        <w:t>وجود فروق دالة إحصائياً عن</w:t>
      </w:r>
      <w:r w:rsidR="00E77CCB" w:rsidRPr="000C2E2F">
        <w:rPr>
          <w:rFonts w:ascii="Simplified Arabic" w:hAnsi="Simplified Arabic" w:cs="Simplified Arabic" w:hint="cs"/>
          <w:sz w:val="28"/>
          <w:szCs w:val="28"/>
          <w:rtl/>
          <w:lang w:bidi="ar-EG"/>
        </w:rPr>
        <w:t>د</w:t>
      </w:r>
      <w:r w:rsidR="00E77CCB" w:rsidRPr="000C2E2F">
        <w:rPr>
          <w:rFonts w:ascii="Simplified Arabic" w:hAnsi="Simplified Arabic" w:cs="Simplified Arabic"/>
          <w:sz w:val="28"/>
          <w:szCs w:val="28"/>
          <w:rtl/>
          <w:lang w:bidi="ar-EG"/>
        </w:rPr>
        <w:t xml:space="preserve"> مستوى (0,01) بين متوسطي رتب درجات</w:t>
      </w:r>
      <w:r w:rsidR="00AD6764" w:rsidRPr="000C2E2F">
        <w:rPr>
          <w:rFonts w:ascii="Simplified Arabic" w:hAnsi="Simplified Arabic" w:cs="Simplified Arabic"/>
          <w:sz w:val="28"/>
          <w:szCs w:val="28"/>
          <w:rtl/>
          <w:lang w:bidi="ar-EG"/>
        </w:rPr>
        <w:t xml:space="preserve"> مجموعة </w:t>
      </w:r>
      <w:r w:rsidR="00D82954" w:rsidRPr="000C2E2F">
        <w:rPr>
          <w:rFonts w:ascii="Simplified Arabic" w:hAnsi="Simplified Arabic" w:cs="Simplified Arabic"/>
          <w:sz w:val="28"/>
          <w:szCs w:val="28"/>
          <w:rtl/>
          <w:lang w:bidi="ar-EG"/>
        </w:rPr>
        <w:t xml:space="preserve">التلاميذ </w:t>
      </w:r>
      <w:r w:rsidR="00AD6764" w:rsidRPr="000C2E2F">
        <w:rPr>
          <w:rFonts w:ascii="Simplified Arabic" w:hAnsi="Simplified Arabic" w:cs="Simplified Arabic"/>
          <w:sz w:val="28"/>
          <w:szCs w:val="28"/>
          <w:rtl/>
          <w:lang w:bidi="ar-EG"/>
        </w:rPr>
        <w:t xml:space="preserve">متوسطي التمثيل المعرفي ومجموعة </w:t>
      </w:r>
      <w:r w:rsidR="00D82954" w:rsidRPr="000C2E2F">
        <w:rPr>
          <w:rFonts w:ascii="Simplified Arabic" w:hAnsi="Simplified Arabic" w:cs="Simplified Arabic"/>
          <w:sz w:val="28"/>
          <w:szCs w:val="28"/>
          <w:rtl/>
          <w:lang w:bidi="ar-EG"/>
        </w:rPr>
        <w:t xml:space="preserve">التلاميذ </w:t>
      </w:r>
      <w:r w:rsidR="00AD6764" w:rsidRPr="000C2E2F">
        <w:rPr>
          <w:rFonts w:ascii="Simplified Arabic" w:hAnsi="Simplified Arabic" w:cs="Simplified Arabic"/>
          <w:sz w:val="28"/>
          <w:szCs w:val="28"/>
          <w:rtl/>
          <w:lang w:bidi="ar-EG"/>
        </w:rPr>
        <w:t>منخفضي التمث</w:t>
      </w:r>
      <w:r w:rsidR="00F740F1" w:rsidRPr="000C2E2F">
        <w:rPr>
          <w:rFonts w:ascii="Simplified Arabic" w:hAnsi="Simplified Arabic" w:cs="Simplified Arabic"/>
          <w:sz w:val="28"/>
          <w:szCs w:val="28"/>
          <w:rtl/>
          <w:lang w:bidi="ar-EG"/>
        </w:rPr>
        <w:t xml:space="preserve">يل </w:t>
      </w:r>
      <w:r w:rsidR="00E77CCB" w:rsidRPr="000C2E2F">
        <w:rPr>
          <w:rFonts w:ascii="Simplified Arabic" w:hAnsi="Simplified Arabic" w:cs="Simplified Arabic"/>
          <w:sz w:val="28"/>
          <w:szCs w:val="28"/>
          <w:rtl/>
          <w:lang w:bidi="ar-EG"/>
        </w:rPr>
        <w:t xml:space="preserve">المعرفي في التحصيل الدراسي </w:t>
      </w:r>
      <w:r w:rsidR="00E77CCB" w:rsidRPr="000C2E2F">
        <w:rPr>
          <w:rFonts w:ascii="Simplified Arabic" w:hAnsi="Simplified Arabic" w:cs="Simplified Arabic" w:hint="cs"/>
          <w:sz w:val="28"/>
          <w:szCs w:val="28"/>
          <w:rtl/>
          <w:lang w:bidi="ar-EG"/>
        </w:rPr>
        <w:t xml:space="preserve">لصالح مجموعة متوسطي التمثيل المعرفي </w:t>
      </w:r>
      <w:r w:rsidR="00E77CCB" w:rsidRPr="000C2E2F">
        <w:rPr>
          <w:rFonts w:ascii="Simplified Arabic" w:hAnsi="Simplified Arabic" w:cs="Simplified Arabic"/>
          <w:sz w:val="28"/>
          <w:szCs w:val="28"/>
          <w:rtl/>
          <w:lang w:bidi="ar-EG"/>
        </w:rPr>
        <w:t xml:space="preserve">لدى </w:t>
      </w:r>
      <w:r w:rsidR="00F740F1" w:rsidRPr="000C2E2F">
        <w:rPr>
          <w:rFonts w:ascii="Simplified Arabic" w:hAnsi="Simplified Arabic" w:cs="Simplified Arabic"/>
          <w:sz w:val="28"/>
          <w:szCs w:val="28"/>
          <w:rtl/>
          <w:lang w:bidi="ar-EG"/>
        </w:rPr>
        <w:t>ذوي صعوبات فهم العلوم.</w:t>
      </w:r>
      <w:r w:rsidR="000364AE" w:rsidRPr="000C2E2F">
        <w:rPr>
          <w:rFonts w:ascii="Simplified Arabic" w:hAnsi="Simplified Arabic" w:cs="Simplified Arabic"/>
          <w:sz w:val="28"/>
          <w:szCs w:val="28"/>
          <w:rtl/>
          <w:lang w:bidi="ar-EG"/>
        </w:rPr>
        <w:t xml:space="preserve"> . مما يشير إلى تفوق مجموعة </w:t>
      </w:r>
      <w:r w:rsidR="000F19BE" w:rsidRPr="000C2E2F">
        <w:rPr>
          <w:rFonts w:ascii="Simplified Arabic" w:hAnsi="Simplified Arabic" w:cs="Simplified Arabic" w:hint="cs"/>
          <w:sz w:val="28"/>
          <w:szCs w:val="28"/>
          <w:rtl/>
          <w:lang w:bidi="ar-EG"/>
        </w:rPr>
        <w:t xml:space="preserve">متوسطي </w:t>
      </w:r>
      <w:r w:rsidR="000364AE" w:rsidRPr="000C2E2F">
        <w:rPr>
          <w:rFonts w:ascii="Simplified Arabic" w:hAnsi="Simplified Arabic" w:cs="Simplified Arabic"/>
          <w:sz w:val="28"/>
          <w:szCs w:val="28"/>
          <w:rtl/>
          <w:lang w:bidi="ar-EG"/>
        </w:rPr>
        <w:t>التمثيل المعرفي في التحصيل الدراسي.</w:t>
      </w:r>
    </w:p>
    <w:p w:rsidR="00C821D7" w:rsidRPr="000C2E2F" w:rsidRDefault="007B2E2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4_ </w:t>
      </w:r>
      <w:r w:rsidR="00EC12F5" w:rsidRPr="000C2E2F">
        <w:rPr>
          <w:rFonts w:ascii="Simplified Arabic" w:hAnsi="Simplified Arabic" w:cs="Simplified Arabic"/>
          <w:sz w:val="28"/>
          <w:szCs w:val="28"/>
          <w:rtl/>
          <w:lang w:bidi="ar-EG"/>
        </w:rPr>
        <w:t>وجود فروق دالة إحصائياً عند مستوي (0.01) بين متوسط</w:t>
      </w:r>
      <w:r w:rsidR="00C60D8A" w:rsidRPr="000C2E2F">
        <w:rPr>
          <w:rFonts w:ascii="Simplified Arabic" w:hAnsi="Simplified Arabic" w:cs="Simplified Arabic" w:hint="cs"/>
          <w:sz w:val="28"/>
          <w:szCs w:val="28"/>
          <w:rtl/>
          <w:lang w:bidi="ar-EG"/>
        </w:rPr>
        <w:t>ات</w:t>
      </w:r>
      <w:r w:rsidR="00EC12F5" w:rsidRPr="000C2E2F">
        <w:rPr>
          <w:rFonts w:ascii="Simplified Arabic" w:hAnsi="Simplified Arabic" w:cs="Simplified Arabic"/>
          <w:sz w:val="28"/>
          <w:szCs w:val="28"/>
          <w:rtl/>
          <w:lang w:bidi="ar-EG"/>
        </w:rPr>
        <w:t xml:space="preserve"> درجات مجموعة التلاميذ مرتفعي التمثيل المعرفي ومتوسط</w:t>
      </w:r>
      <w:r w:rsidR="00C60D8A" w:rsidRPr="000C2E2F">
        <w:rPr>
          <w:rFonts w:ascii="Simplified Arabic" w:hAnsi="Simplified Arabic" w:cs="Simplified Arabic" w:hint="cs"/>
          <w:sz w:val="28"/>
          <w:szCs w:val="28"/>
          <w:rtl/>
          <w:lang w:bidi="ar-EG"/>
        </w:rPr>
        <w:t>ات</w:t>
      </w:r>
      <w:r w:rsidR="00EC12F5" w:rsidRPr="000C2E2F">
        <w:rPr>
          <w:rFonts w:ascii="Simplified Arabic" w:hAnsi="Simplified Arabic" w:cs="Simplified Arabic"/>
          <w:sz w:val="28"/>
          <w:szCs w:val="28"/>
          <w:rtl/>
          <w:lang w:bidi="ar-EG"/>
        </w:rPr>
        <w:t xml:space="preserve"> درجات مجموعة التلاميذ متوسطي التمثيل المعرفي في التحصيل الدراسي لصالح مجموعة التلاميذ مرتفعي التمثيل المعرفي</w:t>
      </w:r>
      <w:r w:rsidR="00300AA1" w:rsidRPr="000C2E2F">
        <w:rPr>
          <w:rFonts w:ascii="Simplified Arabic" w:hAnsi="Simplified Arabic" w:cs="Simplified Arabic"/>
          <w:sz w:val="28"/>
          <w:szCs w:val="28"/>
          <w:rtl/>
          <w:lang w:bidi="ar-EG"/>
        </w:rPr>
        <w:t xml:space="preserve"> لدى التلاميذ العاديين. </w:t>
      </w:r>
    </w:p>
    <w:p w:rsidR="00C17C73" w:rsidRPr="000C2E2F" w:rsidRDefault="007B2E2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5_ </w:t>
      </w:r>
      <w:r w:rsidR="009C4BC1" w:rsidRPr="000C2E2F">
        <w:rPr>
          <w:rFonts w:ascii="Simplified Arabic" w:hAnsi="Simplified Arabic" w:cs="Simplified Arabic"/>
          <w:sz w:val="28"/>
          <w:szCs w:val="28"/>
          <w:rtl/>
          <w:lang w:bidi="ar-EG"/>
        </w:rPr>
        <w:t>وجود فروق دالة إحصائياً عند مستوي (0.01) بين متوسط</w:t>
      </w:r>
      <w:r w:rsidR="00C60D8A" w:rsidRPr="000C2E2F">
        <w:rPr>
          <w:rFonts w:ascii="Simplified Arabic" w:hAnsi="Simplified Arabic" w:cs="Simplified Arabic" w:hint="cs"/>
          <w:sz w:val="28"/>
          <w:szCs w:val="28"/>
          <w:rtl/>
          <w:lang w:bidi="ar-EG"/>
        </w:rPr>
        <w:t>ات</w:t>
      </w:r>
      <w:r w:rsidR="009C4BC1" w:rsidRPr="000C2E2F">
        <w:rPr>
          <w:rFonts w:ascii="Simplified Arabic" w:hAnsi="Simplified Arabic" w:cs="Simplified Arabic"/>
          <w:sz w:val="28"/>
          <w:szCs w:val="28"/>
          <w:rtl/>
          <w:lang w:bidi="ar-EG"/>
        </w:rPr>
        <w:t xml:space="preserve"> درجات مجموعة التلاميذ مرتفعي التمثيل المعرفي ومتوسط</w:t>
      </w:r>
      <w:r w:rsidR="00C60D8A" w:rsidRPr="000C2E2F">
        <w:rPr>
          <w:rFonts w:ascii="Simplified Arabic" w:hAnsi="Simplified Arabic" w:cs="Simplified Arabic" w:hint="cs"/>
          <w:sz w:val="28"/>
          <w:szCs w:val="28"/>
          <w:rtl/>
          <w:lang w:bidi="ar-EG"/>
        </w:rPr>
        <w:t>ات</w:t>
      </w:r>
      <w:r w:rsidR="009C4BC1" w:rsidRPr="000C2E2F">
        <w:rPr>
          <w:rFonts w:ascii="Simplified Arabic" w:hAnsi="Simplified Arabic" w:cs="Simplified Arabic"/>
          <w:sz w:val="28"/>
          <w:szCs w:val="28"/>
          <w:rtl/>
          <w:lang w:bidi="ar-EG"/>
        </w:rPr>
        <w:t xml:space="preserve"> درجات مجموعة التلاميذ </w:t>
      </w:r>
      <w:r w:rsidR="009C4BC1" w:rsidRPr="000C2E2F">
        <w:rPr>
          <w:rFonts w:ascii="Simplified Arabic" w:hAnsi="Simplified Arabic" w:cs="Simplified Arabic"/>
          <w:sz w:val="28"/>
          <w:szCs w:val="28"/>
          <w:rtl/>
          <w:lang w:bidi="ar-EG"/>
        </w:rPr>
        <w:lastRenderedPageBreak/>
        <w:t xml:space="preserve">منخفضي التمثيل المعرفي في التحصيل الدراسي لصالح مجموعة التلاميذ مرتفعي التمثيل المعرفي لدى التلاميذ العاديين. </w:t>
      </w:r>
    </w:p>
    <w:p w:rsidR="004F0356" w:rsidRPr="000C2E2F" w:rsidRDefault="007B2E23"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hint="cs"/>
          <w:sz w:val="28"/>
          <w:szCs w:val="28"/>
          <w:rtl/>
          <w:lang w:bidi="ar-EG"/>
        </w:rPr>
        <w:t xml:space="preserve">6_ </w:t>
      </w:r>
      <w:r w:rsidR="004F0356" w:rsidRPr="000C2E2F">
        <w:rPr>
          <w:rFonts w:ascii="Simplified Arabic" w:hAnsi="Simplified Arabic" w:cs="Simplified Arabic"/>
          <w:sz w:val="28"/>
          <w:szCs w:val="28"/>
          <w:rtl/>
          <w:lang w:bidi="ar-EG"/>
        </w:rPr>
        <w:t xml:space="preserve">وجود فروق دالة إحصائياً عند مستوي (0.01) </w:t>
      </w:r>
      <w:r w:rsidR="00C17C73" w:rsidRPr="000C2E2F">
        <w:rPr>
          <w:rFonts w:ascii="Simplified Arabic" w:hAnsi="Simplified Arabic" w:cs="Simplified Arabic"/>
          <w:sz w:val="28"/>
          <w:szCs w:val="28"/>
          <w:rtl/>
          <w:lang w:bidi="ar-EG"/>
        </w:rPr>
        <w:t>بين متوسط</w:t>
      </w:r>
      <w:r w:rsidR="00C60D8A" w:rsidRPr="000C2E2F">
        <w:rPr>
          <w:rFonts w:ascii="Simplified Arabic" w:hAnsi="Simplified Arabic" w:cs="Simplified Arabic" w:hint="cs"/>
          <w:sz w:val="28"/>
          <w:szCs w:val="28"/>
          <w:rtl/>
          <w:lang w:bidi="ar-EG"/>
        </w:rPr>
        <w:t>ات</w:t>
      </w:r>
      <w:r w:rsidR="00C17C73" w:rsidRPr="000C2E2F">
        <w:rPr>
          <w:rFonts w:ascii="Simplified Arabic" w:hAnsi="Simplified Arabic" w:cs="Simplified Arabic"/>
          <w:sz w:val="28"/>
          <w:szCs w:val="28"/>
          <w:rtl/>
          <w:lang w:bidi="ar-EG"/>
        </w:rPr>
        <w:t xml:space="preserve"> درجات مجموعة التلاميذ متوسطي التمثيل المعرفي و متوسط</w:t>
      </w:r>
      <w:r w:rsidR="00C60D8A" w:rsidRPr="000C2E2F">
        <w:rPr>
          <w:rFonts w:ascii="Simplified Arabic" w:hAnsi="Simplified Arabic" w:cs="Simplified Arabic" w:hint="cs"/>
          <w:sz w:val="28"/>
          <w:szCs w:val="28"/>
          <w:rtl/>
          <w:lang w:bidi="ar-EG"/>
        </w:rPr>
        <w:t>ات</w:t>
      </w:r>
      <w:r w:rsidR="00C17C73" w:rsidRPr="000C2E2F">
        <w:rPr>
          <w:rFonts w:ascii="Simplified Arabic" w:hAnsi="Simplified Arabic" w:cs="Simplified Arabic"/>
          <w:sz w:val="28"/>
          <w:szCs w:val="28"/>
          <w:rtl/>
          <w:lang w:bidi="ar-EG"/>
        </w:rPr>
        <w:t xml:space="preserve"> درجات مجموعة التلاميذ منخفضي التمثيل المعرفي في التحصيل الدراسي</w:t>
      </w:r>
      <w:r w:rsidR="004F0356" w:rsidRPr="000C2E2F">
        <w:rPr>
          <w:rFonts w:ascii="Simplified Arabic" w:hAnsi="Simplified Arabic" w:cs="Simplified Arabic" w:hint="cs"/>
          <w:sz w:val="28"/>
          <w:szCs w:val="28"/>
          <w:rtl/>
          <w:lang w:bidi="ar-EG"/>
        </w:rPr>
        <w:t xml:space="preserve"> </w:t>
      </w:r>
      <w:r w:rsidR="004F0356" w:rsidRPr="000C2E2F">
        <w:rPr>
          <w:rFonts w:ascii="Simplified Arabic" w:hAnsi="Simplified Arabic" w:cs="Simplified Arabic"/>
          <w:sz w:val="28"/>
          <w:szCs w:val="28"/>
          <w:rtl/>
          <w:lang w:bidi="ar-EG"/>
        </w:rPr>
        <w:t xml:space="preserve">لصالح مجموعة التلاميذ </w:t>
      </w:r>
      <w:r w:rsidR="004F0356" w:rsidRPr="000C2E2F">
        <w:rPr>
          <w:rFonts w:ascii="Simplified Arabic" w:hAnsi="Simplified Arabic" w:cs="Simplified Arabic" w:hint="cs"/>
          <w:sz w:val="28"/>
          <w:szCs w:val="28"/>
          <w:rtl/>
          <w:lang w:bidi="ar-EG"/>
        </w:rPr>
        <w:t>متوسطي</w:t>
      </w:r>
      <w:r w:rsidR="004F0356" w:rsidRPr="000C2E2F">
        <w:rPr>
          <w:rFonts w:ascii="Simplified Arabic" w:hAnsi="Simplified Arabic" w:cs="Simplified Arabic"/>
          <w:sz w:val="28"/>
          <w:szCs w:val="28"/>
          <w:rtl/>
          <w:lang w:bidi="ar-EG"/>
        </w:rPr>
        <w:t xml:space="preserve"> التمثيل المعرفي لدى التلاميذ العاديين. </w:t>
      </w:r>
    </w:p>
    <w:p w:rsidR="003A4215" w:rsidRPr="000C2E2F" w:rsidRDefault="00E54D79"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وتدل هذه النتائج على أن التحصيل الدراسي للتلاميذ العاديين وذوي صعوبات فهم العلوم يختلف باخ</w:t>
      </w:r>
      <w:r w:rsidR="006B44DB" w:rsidRPr="000C2E2F">
        <w:rPr>
          <w:rFonts w:ascii="Simplified Arabic" w:hAnsi="Simplified Arabic" w:cs="Simplified Arabic"/>
          <w:sz w:val="28"/>
          <w:szCs w:val="28"/>
          <w:rtl/>
          <w:lang w:bidi="ar-EG"/>
        </w:rPr>
        <w:t>تلاف التمثيل المعرفي للمعلومات</w:t>
      </w:r>
      <w:r w:rsidR="006B44DB" w:rsidRPr="000C2E2F">
        <w:rPr>
          <w:rFonts w:ascii="Simplified Arabic" w:hAnsi="Simplified Arabic" w:cs="Simplified Arabic" w:hint="cs"/>
          <w:sz w:val="28"/>
          <w:szCs w:val="28"/>
          <w:rtl/>
          <w:lang w:bidi="ar-EG"/>
        </w:rPr>
        <w:t>. والشكل التالي يلخص النتائج التي توصلت إليها الباحثة بالنسبة للتلاميذ العاديين وذوي صعوبات التعلم.</w:t>
      </w:r>
    </w:p>
    <w:p w:rsidR="008C0BB0" w:rsidRPr="000C2E2F" w:rsidRDefault="002531D5" w:rsidP="00665DBA">
      <w:pPr>
        <w:spacing w:after="0" w:line="320" w:lineRule="exact"/>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شكل</w:t>
      </w:r>
      <w:r w:rsidR="006B44DB" w:rsidRPr="000C2E2F">
        <w:rPr>
          <w:rFonts w:ascii="Simplified Arabic" w:hAnsi="Simplified Arabic" w:cs="Simplified Arabic" w:hint="cs"/>
          <w:b/>
          <w:bCs/>
          <w:sz w:val="28"/>
          <w:szCs w:val="28"/>
          <w:rtl/>
          <w:lang w:bidi="ar-EG"/>
        </w:rPr>
        <w:t xml:space="preserve"> (</w:t>
      </w:r>
      <w:r w:rsidR="007B2E23" w:rsidRPr="000C2E2F">
        <w:rPr>
          <w:rFonts w:ascii="Simplified Arabic" w:hAnsi="Simplified Arabic" w:cs="Simplified Arabic" w:hint="cs"/>
          <w:b/>
          <w:bCs/>
          <w:sz w:val="28"/>
          <w:szCs w:val="28"/>
          <w:rtl/>
          <w:lang w:bidi="ar-EG"/>
        </w:rPr>
        <w:t>1</w:t>
      </w:r>
      <w:r w:rsidR="006B44DB" w:rsidRPr="000C2E2F">
        <w:rPr>
          <w:rFonts w:ascii="Simplified Arabic" w:hAnsi="Simplified Arabic" w:cs="Simplified Arabic" w:hint="cs"/>
          <w:b/>
          <w:bCs/>
          <w:sz w:val="28"/>
          <w:szCs w:val="28"/>
          <w:rtl/>
          <w:lang w:bidi="ar-EG"/>
        </w:rPr>
        <w:t>) يوضح متوسطات درجات التلاميذ مرتفعي ومتوسطي ومنخفضي التمثيل المعرفي في التحصيل الدراسي ل</w:t>
      </w:r>
      <w:r w:rsidR="00A94BE2" w:rsidRPr="000C2E2F">
        <w:rPr>
          <w:rFonts w:ascii="Simplified Arabic" w:hAnsi="Simplified Arabic" w:cs="Simplified Arabic" w:hint="cs"/>
          <w:b/>
          <w:bCs/>
          <w:sz w:val="28"/>
          <w:szCs w:val="28"/>
          <w:rtl/>
          <w:lang w:bidi="ar-EG"/>
        </w:rPr>
        <w:t>دى العاديين وذوي صعوبات التعلم.</w:t>
      </w:r>
    </w:p>
    <w:p w:rsidR="007B2E23" w:rsidRPr="000C2E2F" w:rsidRDefault="008C0BB0" w:rsidP="00665DBA">
      <w:pPr>
        <w:spacing w:before="3600" w:after="0" w:line="320" w:lineRule="exact"/>
        <w:ind w:left="-113" w:right="-57"/>
        <w:jc w:val="distribute"/>
        <w:rPr>
          <w:rFonts w:ascii="Simplified Arabic" w:hAnsi="Simplified Arabic" w:cs="Simplified Arabic"/>
          <w:noProof/>
          <w:sz w:val="28"/>
          <w:szCs w:val="28"/>
          <w:rtl/>
          <w:lang w:bidi="ar-EG"/>
        </w:rPr>
      </w:pPr>
      <w:r w:rsidRPr="000C2E2F">
        <w:rPr>
          <w:rFonts w:ascii="Simplified Arabic" w:hAnsi="Simplified Arabic" w:cs="Simplified Arabic"/>
          <w:noProof/>
          <w:sz w:val="28"/>
          <w:szCs w:val="28"/>
        </w:rPr>
        <w:drawing>
          <wp:inline distT="0" distB="0" distL="0" distR="0" wp14:anchorId="30B5E711" wp14:editId="4D6E4B78">
            <wp:extent cx="4648200" cy="2390775"/>
            <wp:effectExtent l="0" t="0" r="0"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2390775"/>
                    </a:xfrm>
                    <a:prstGeom prst="rect">
                      <a:avLst/>
                    </a:prstGeom>
                    <a:noFill/>
                  </pic:spPr>
                </pic:pic>
              </a:graphicData>
            </a:graphic>
          </wp:inline>
        </w:drawing>
      </w:r>
    </w:p>
    <w:p w:rsidR="00E54D79" w:rsidRPr="000C2E2F" w:rsidRDefault="00E54D79" w:rsidP="00665DBA">
      <w:pPr>
        <w:spacing w:after="0" w:line="320" w:lineRule="exact"/>
        <w:rPr>
          <w:rFonts w:ascii="Simplified Arabic" w:hAnsi="Simplified Arabic" w:cs="Simplified Arabic"/>
          <w:b/>
          <w:bCs/>
          <w:sz w:val="28"/>
          <w:szCs w:val="28"/>
          <w:rtl/>
          <w:lang w:bidi="ar-EG"/>
        </w:rPr>
      </w:pPr>
      <w:r w:rsidRPr="000C2E2F">
        <w:rPr>
          <w:rFonts w:ascii="Simplified Arabic" w:hAnsi="Simplified Arabic" w:cs="Simplified Arabic"/>
          <w:b/>
          <w:bCs/>
          <w:sz w:val="28"/>
          <w:szCs w:val="28"/>
          <w:rtl/>
          <w:lang w:bidi="ar-EG"/>
        </w:rPr>
        <w:t xml:space="preserve">وترى الباحثة أن هذه النتائج يمكن تفسيرها في ضوء: </w:t>
      </w:r>
    </w:p>
    <w:p w:rsidR="00D72F0E" w:rsidRPr="000C2E2F" w:rsidRDefault="00D72F0E"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sz w:val="28"/>
          <w:szCs w:val="28"/>
          <w:rtl/>
          <w:lang w:bidi="ar-EG"/>
        </w:rPr>
        <w:t xml:space="preserve">1- </w:t>
      </w:r>
      <w:r w:rsidR="00D92D94" w:rsidRPr="000C2E2F">
        <w:rPr>
          <w:rFonts w:ascii="Simplified Arabic" w:hAnsi="Simplified Arabic" w:cs="Simplified Arabic"/>
          <w:sz w:val="28"/>
          <w:szCs w:val="28"/>
          <w:rtl/>
          <w:lang w:bidi="ar-EG"/>
        </w:rPr>
        <w:t xml:space="preserve">أن التلاميذ مرتفعي التمثيل المعرفي, تكون معلوماتهم وأفكارهم مترابطة ومنظمة مما يساعدهم على بناء مخططات وخرائط معرفية تساعدهم على تذكر المعلومات واسترجاعها, </w:t>
      </w:r>
      <w:r w:rsidR="002F7BAD" w:rsidRPr="000C2E2F">
        <w:rPr>
          <w:rFonts w:ascii="Simplified Arabic" w:hAnsi="Simplified Arabic" w:cs="Simplified Arabic"/>
          <w:sz w:val="28"/>
          <w:szCs w:val="28"/>
          <w:rtl/>
          <w:lang w:bidi="ar-EG"/>
        </w:rPr>
        <w:t xml:space="preserve">وكذلك لديهم القدرة على توليد واشتقاق معلومات جديدة </w:t>
      </w:r>
      <w:r w:rsidR="00600BF7" w:rsidRPr="000C2E2F">
        <w:rPr>
          <w:rFonts w:ascii="Simplified Arabic" w:hAnsi="Simplified Arabic" w:cs="Simplified Arabic"/>
          <w:sz w:val="28"/>
          <w:szCs w:val="28"/>
          <w:rtl/>
          <w:lang w:bidi="ar-EG"/>
        </w:rPr>
        <w:t xml:space="preserve">من البناء المعرفي, والقدرة على استخدام المعلومات وتوظيفها في إنتاج حلول وأفكار مختلفة مما يرفع التحصيل الدراسي لهم. </w:t>
      </w:r>
    </w:p>
    <w:p w:rsidR="0096047A" w:rsidRPr="000C2E2F" w:rsidRDefault="00D72F0E"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2- </w:t>
      </w:r>
      <w:r w:rsidR="0096047A" w:rsidRPr="000C2E2F">
        <w:rPr>
          <w:rFonts w:ascii="Simplified Arabic" w:hAnsi="Simplified Arabic" w:cs="Simplified Arabic"/>
          <w:sz w:val="28"/>
          <w:szCs w:val="28"/>
          <w:rtl/>
          <w:lang w:bidi="ar-EG"/>
        </w:rPr>
        <w:t xml:space="preserve">التلاميذ منخفضي التمثيل المعرفي لا يقومون بإحداث علاقات جوهرية وترابطات قصدية بين المعلومات الجديدة </w:t>
      </w:r>
      <w:proofErr w:type="spellStart"/>
      <w:r w:rsidR="0096047A" w:rsidRPr="000C2E2F">
        <w:rPr>
          <w:rFonts w:ascii="Simplified Arabic" w:hAnsi="Simplified Arabic" w:cs="Simplified Arabic"/>
          <w:sz w:val="28"/>
          <w:szCs w:val="28"/>
          <w:rtl/>
          <w:lang w:bidi="ar-EG"/>
        </w:rPr>
        <w:t>المستدخلة</w:t>
      </w:r>
      <w:proofErr w:type="spellEnd"/>
      <w:r w:rsidR="0096047A" w:rsidRPr="000C2E2F">
        <w:rPr>
          <w:rFonts w:ascii="Simplified Arabic" w:hAnsi="Simplified Arabic" w:cs="Simplified Arabic"/>
          <w:sz w:val="28"/>
          <w:szCs w:val="28"/>
          <w:rtl/>
          <w:lang w:bidi="ar-EG"/>
        </w:rPr>
        <w:t xml:space="preserve"> وما هو ماثل في البناء المعرف</w:t>
      </w:r>
      <w:r w:rsidR="003F5DB8" w:rsidRPr="000C2E2F">
        <w:rPr>
          <w:rFonts w:ascii="Simplified Arabic" w:hAnsi="Simplified Arabic" w:cs="Simplified Arabic"/>
          <w:sz w:val="28"/>
          <w:szCs w:val="28"/>
          <w:rtl/>
          <w:lang w:bidi="ar-EG"/>
        </w:rPr>
        <w:t>ي</w:t>
      </w:r>
      <w:r w:rsidR="0096047A" w:rsidRPr="000C2E2F">
        <w:rPr>
          <w:rFonts w:ascii="Simplified Arabic" w:hAnsi="Simplified Arabic" w:cs="Simplified Arabic"/>
          <w:sz w:val="28"/>
          <w:szCs w:val="28"/>
          <w:rtl/>
          <w:lang w:bidi="ar-EG"/>
        </w:rPr>
        <w:t xml:space="preserve"> لهم, </w:t>
      </w:r>
      <w:r w:rsidR="003F5DB8" w:rsidRPr="000C2E2F">
        <w:rPr>
          <w:rFonts w:ascii="Simplified Arabic" w:hAnsi="Simplified Arabic" w:cs="Simplified Arabic"/>
          <w:sz w:val="28"/>
          <w:szCs w:val="28"/>
          <w:rtl/>
          <w:lang w:bidi="ar-EG"/>
        </w:rPr>
        <w:t xml:space="preserve">مما يضعف التماسك الداخلي للمعلومات ويجعل البناء المعرفي لهم هشاً ومضطرباً لا تحكمه أسس تنظيمية, كما أيضاً لا يقومون بدمج المعلومات الموجودة بالمشكلة مع البناء المعرفي لهم, واشتقاق خطط وخرائط معرفية تساعدهم على حل المشكلات التي تواجههم, كما أنهم لا يستخدمون الاستراتيجيات الملائمة </w:t>
      </w:r>
      <w:r w:rsidR="003F5DB8" w:rsidRPr="000C2E2F">
        <w:rPr>
          <w:rFonts w:ascii="Simplified Arabic" w:hAnsi="Simplified Arabic" w:cs="Simplified Arabic"/>
          <w:sz w:val="28"/>
          <w:szCs w:val="28"/>
          <w:rtl/>
          <w:lang w:bidi="ar-EG"/>
        </w:rPr>
        <w:lastRenderedPageBreak/>
        <w:t xml:space="preserve">لحل المهام المختلفة, مما يؤدي إلى فشلهم في المهام المرتبطة بالأنشطة التعليمية وبالتالي ينخفض مستوى التحصيل الدراسي لهم. </w:t>
      </w:r>
    </w:p>
    <w:p w:rsidR="00C63F34" w:rsidRPr="000C2E2F" w:rsidRDefault="008A4EF0"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D72F0E" w:rsidRPr="000C2E2F">
        <w:rPr>
          <w:rFonts w:ascii="Simplified Arabic" w:hAnsi="Simplified Arabic" w:cs="Simplified Arabic"/>
          <w:sz w:val="28"/>
          <w:szCs w:val="28"/>
          <w:rtl/>
          <w:lang w:bidi="ar-EG"/>
        </w:rPr>
        <w:t>اتفقت هذه النتيجة مع دراسة (</w:t>
      </w:r>
      <w:r w:rsidR="00D72F0E" w:rsidRPr="000C2E2F">
        <w:rPr>
          <w:rFonts w:ascii="Simplified Arabic" w:hAnsi="Simplified Arabic" w:cs="Simplified Arabic"/>
          <w:sz w:val="28"/>
          <w:szCs w:val="28"/>
          <w:lang w:bidi="ar-EG"/>
        </w:rPr>
        <w:t>Blanchard, 2015</w:t>
      </w:r>
      <w:r w:rsidR="00D72F0E" w:rsidRPr="000C2E2F">
        <w:rPr>
          <w:rFonts w:ascii="Simplified Arabic" w:hAnsi="Simplified Arabic" w:cs="Simplified Arabic"/>
          <w:sz w:val="28"/>
          <w:szCs w:val="28"/>
          <w:rtl/>
          <w:lang w:bidi="ar-EG"/>
        </w:rPr>
        <w:t xml:space="preserve">) </w:t>
      </w:r>
      <w:r w:rsidR="00FF1E9E" w:rsidRPr="000C2E2F">
        <w:rPr>
          <w:rFonts w:ascii="Simplified Arabic" w:hAnsi="Simplified Arabic" w:cs="Simplified Arabic"/>
          <w:sz w:val="28"/>
          <w:szCs w:val="28"/>
          <w:rtl/>
          <w:lang w:bidi="ar-EG"/>
        </w:rPr>
        <w:t>التي توصلت نتائجها إلى أن الت</w:t>
      </w:r>
      <w:r w:rsidR="007B6C38" w:rsidRPr="000C2E2F">
        <w:rPr>
          <w:rFonts w:ascii="Simplified Arabic" w:hAnsi="Simplified Arabic" w:cs="Simplified Arabic"/>
          <w:sz w:val="28"/>
          <w:szCs w:val="28"/>
          <w:rtl/>
          <w:lang w:bidi="ar-EG"/>
        </w:rPr>
        <w:t xml:space="preserve">لاميذ الذين لديهم ضعف وبطء في </w:t>
      </w:r>
      <w:r w:rsidR="00FF1E9E" w:rsidRPr="000C2E2F">
        <w:rPr>
          <w:rFonts w:ascii="Simplified Arabic" w:hAnsi="Simplified Arabic" w:cs="Simplified Arabic"/>
          <w:sz w:val="28"/>
          <w:szCs w:val="28"/>
          <w:rtl/>
          <w:lang w:bidi="ar-EG"/>
        </w:rPr>
        <w:t xml:space="preserve">تجهيز </w:t>
      </w:r>
      <w:r w:rsidR="007B6C38" w:rsidRPr="000C2E2F">
        <w:rPr>
          <w:rFonts w:ascii="Simplified Arabic" w:hAnsi="Simplified Arabic" w:cs="Simplified Arabic"/>
          <w:sz w:val="28"/>
          <w:szCs w:val="28"/>
          <w:rtl/>
          <w:lang w:bidi="ar-EG"/>
        </w:rPr>
        <w:t>المعلومات ومعالجتها</w:t>
      </w:r>
      <w:r w:rsidR="00FF1E9E" w:rsidRPr="000C2E2F">
        <w:rPr>
          <w:rFonts w:ascii="Simplified Arabic" w:hAnsi="Simplified Arabic" w:cs="Simplified Arabic"/>
          <w:sz w:val="28"/>
          <w:szCs w:val="28"/>
          <w:rtl/>
          <w:lang w:bidi="ar-EG"/>
        </w:rPr>
        <w:t>, فإن ذلك ينعكس على الأداء الأكاديمي ل</w:t>
      </w:r>
      <w:r w:rsidRPr="000C2E2F">
        <w:rPr>
          <w:rFonts w:ascii="Simplified Arabic" w:hAnsi="Simplified Arabic" w:cs="Simplified Arabic"/>
          <w:sz w:val="28"/>
          <w:szCs w:val="28"/>
          <w:rtl/>
          <w:lang w:bidi="ar-EG"/>
        </w:rPr>
        <w:t>هم فينخفض التحصيل الدراسي لديهم, و دراسة ( حسنى زكريا النجار, 2012)</w:t>
      </w:r>
      <w:r w:rsidR="00FF1E9E" w:rsidRPr="000C2E2F">
        <w:rPr>
          <w:rFonts w:ascii="Simplified Arabic" w:hAnsi="Simplified Arabic" w:cs="Simplified Arabic"/>
          <w:sz w:val="28"/>
          <w:szCs w:val="28"/>
          <w:rtl/>
          <w:lang w:bidi="ar-EG"/>
        </w:rPr>
        <w:t xml:space="preserve"> </w:t>
      </w:r>
      <w:r w:rsidR="00721A97" w:rsidRPr="000C2E2F">
        <w:rPr>
          <w:rFonts w:ascii="Simplified Arabic" w:hAnsi="Simplified Arabic" w:cs="Simplified Arabic"/>
          <w:sz w:val="28"/>
          <w:szCs w:val="28"/>
          <w:rtl/>
          <w:lang w:bidi="ar-EG"/>
        </w:rPr>
        <w:t>التي توصلت نتائجها إلى أن التلاميذ الذين تلقوا برنامج تدريبي للذاكرة العاملة أدى إلى</w:t>
      </w:r>
      <w:r w:rsidR="00130DCA" w:rsidRPr="000C2E2F">
        <w:rPr>
          <w:rFonts w:ascii="Simplified Arabic" w:hAnsi="Simplified Arabic" w:cs="Simplified Arabic"/>
          <w:sz w:val="28"/>
          <w:szCs w:val="28"/>
          <w:rtl/>
          <w:lang w:bidi="ar-EG"/>
        </w:rPr>
        <w:t xml:space="preserve"> تحسين كفاءة التمثيل المعرفي لديهم والذي ينعكس بدوره على الأداء الأكاديمي ل</w:t>
      </w:r>
      <w:r w:rsidR="0038248C" w:rsidRPr="000C2E2F">
        <w:rPr>
          <w:rFonts w:ascii="Simplified Arabic" w:hAnsi="Simplified Arabic" w:cs="Simplified Arabic"/>
          <w:sz w:val="28"/>
          <w:szCs w:val="28"/>
          <w:rtl/>
          <w:lang w:bidi="ar-EG"/>
        </w:rPr>
        <w:t>دي</w:t>
      </w:r>
      <w:r w:rsidR="00130DCA" w:rsidRPr="000C2E2F">
        <w:rPr>
          <w:rFonts w:ascii="Simplified Arabic" w:hAnsi="Simplified Arabic" w:cs="Simplified Arabic"/>
          <w:sz w:val="28"/>
          <w:szCs w:val="28"/>
          <w:rtl/>
          <w:lang w:bidi="ar-EG"/>
        </w:rPr>
        <w:t xml:space="preserve">هم فيرتفع التحصيل الدراسي لهم. </w:t>
      </w:r>
    </w:p>
    <w:p w:rsidR="00D72F0E" w:rsidRPr="000C2E2F" w:rsidRDefault="003D0BD6" w:rsidP="00665DBA">
      <w:pPr>
        <w:spacing w:after="0" w:line="320" w:lineRule="exact"/>
        <w:rPr>
          <w:rFonts w:ascii="Simplified Arabic" w:hAnsi="Simplified Arabic" w:cs="Simplified Arabic"/>
          <w:sz w:val="28"/>
          <w:szCs w:val="28"/>
          <w:lang w:bidi="ar-EG"/>
        </w:rPr>
      </w:pPr>
      <w:r w:rsidRPr="000C2E2F">
        <w:rPr>
          <w:rFonts w:ascii="Simplified Arabic" w:hAnsi="Simplified Arabic" w:cs="Simplified Arabic"/>
          <w:sz w:val="28"/>
          <w:szCs w:val="28"/>
          <w:rtl/>
          <w:lang w:bidi="ar-EG"/>
        </w:rPr>
        <w:t xml:space="preserve">     </w:t>
      </w:r>
      <w:r w:rsidR="00C63F34" w:rsidRPr="000C2E2F">
        <w:rPr>
          <w:rFonts w:ascii="Simplified Arabic" w:hAnsi="Simplified Arabic" w:cs="Simplified Arabic"/>
          <w:sz w:val="28"/>
          <w:szCs w:val="28"/>
          <w:rtl/>
          <w:lang w:bidi="ar-EG"/>
        </w:rPr>
        <w:t xml:space="preserve">كما توصلت دراسة (عادل عبدالله , 2008) </w:t>
      </w:r>
      <w:r w:rsidR="007B58FB" w:rsidRPr="000C2E2F">
        <w:rPr>
          <w:rFonts w:ascii="Simplified Arabic" w:hAnsi="Simplified Arabic" w:cs="Simplified Arabic"/>
          <w:sz w:val="28"/>
          <w:szCs w:val="28"/>
          <w:rtl/>
          <w:lang w:bidi="ar-EG"/>
        </w:rPr>
        <w:t xml:space="preserve">إلي أن الفهم القرائي لدي التلاميذ ذوي صعوبات التعلم يتحسن من </w:t>
      </w:r>
      <w:r w:rsidR="00DD249D" w:rsidRPr="000C2E2F">
        <w:rPr>
          <w:rFonts w:ascii="Simplified Arabic" w:hAnsi="Simplified Arabic" w:cs="Simplified Arabic"/>
          <w:sz w:val="28"/>
          <w:szCs w:val="28"/>
          <w:rtl/>
          <w:lang w:bidi="ar-EG"/>
        </w:rPr>
        <w:t xml:space="preserve">خلال تنمية </w:t>
      </w:r>
      <w:r w:rsidR="007B58FB" w:rsidRPr="000C2E2F">
        <w:rPr>
          <w:rFonts w:ascii="Simplified Arabic" w:hAnsi="Simplified Arabic" w:cs="Simplified Arabic"/>
          <w:sz w:val="28"/>
          <w:szCs w:val="28"/>
          <w:rtl/>
          <w:lang w:bidi="ar-EG"/>
        </w:rPr>
        <w:t>التمثيل المعرفي لديهم</w:t>
      </w:r>
      <w:r w:rsidRPr="000C2E2F">
        <w:rPr>
          <w:rFonts w:ascii="Simplified Arabic" w:hAnsi="Simplified Arabic" w:cs="Simplified Arabic"/>
          <w:sz w:val="28"/>
          <w:szCs w:val="28"/>
          <w:rtl/>
          <w:lang w:bidi="ar-EG"/>
        </w:rPr>
        <w:t xml:space="preserve">, و دراسة </w:t>
      </w:r>
      <w:r w:rsidR="000B70CD" w:rsidRPr="000C2E2F">
        <w:rPr>
          <w:rFonts w:ascii="Simplified Arabic" w:hAnsi="Simplified Arabic" w:cs="Simplified Arabic"/>
          <w:sz w:val="28"/>
          <w:szCs w:val="28"/>
          <w:rtl/>
          <w:lang w:bidi="ar-EG"/>
        </w:rPr>
        <w:t>(</w:t>
      </w:r>
      <w:proofErr w:type="spellStart"/>
      <w:r w:rsidR="000B70CD" w:rsidRPr="000C2E2F">
        <w:rPr>
          <w:rFonts w:ascii="Simplified Arabic" w:hAnsi="Simplified Arabic" w:cs="Simplified Arabic"/>
          <w:sz w:val="28"/>
          <w:szCs w:val="28"/>
          <w:lang w:bidi="ar-EG"/>
        </w:rPr>
        <w:t>Manassis</w:t>
      </w:r>
      <w:proofErr w:type="spellEnd"/>
      <w:r w:rsidR="000B70CD" w:rsidRPr="000C2E2F">
        <w:rPr>
          <w:rFonts w:ascii="Simplified Arabic" w:hAnsi="Simplified Arabic" w:cs="Simplified Arabic"/>
          <w:sz w:val="28"/>
          <w:szCs w:val="28"/>
          <w:lang w:bidi="ar-EG"/>
        </w:rPr>
        <w:t xml:space="preserve">, </w:t>
      </w:r>
      <w:proofErr w:type="spellStart"/>
      <w:r w:rsidR="000B70CD" w:rsidRPr="000C2E2F">
        <w:rPr>
          <w:rFonts w:ascii="Simplified Arabic" w:hAnsi="Simplified Arabic" w:cs="Simplified Arabic"/>
          <w:sz w:val="28"/>
          <w:szCs w:val="28"/>
          <w:lang w:bidi="ar-EG"/>
        </w:rPr>
        <w:t>Tannock</w:t>
      </w:r>
      <w:proofErr w:type="spellEnd"/>
      <w:r w:rsidR="000B70CD" w:rsidRPr="000C2E2F">
        <w:rPr>
          <w:rFonts w:ascii="Simplified Arabic" w:hAnsi="Simplified Arabic" w:cs="Simplified Arabic"/>
          <w:sz w:val="28"/>
          <w:szCs w:val="28"/>
          <w:lang w:bidi="ar-EG"/>
        </w:rPr>
        <w:t>, Young &amp; Francis-John, 2007</w:t>
      </w:r>
      <w:r w:rsidR="000B70CD" w:rsidRPr="000C2E2F">
        <w:rPr>
          <w:rFonts w:ascii="Simplified Arabic" w:hAnsi="Simplified Arabic" w:cs="Simplified Arabic"/>
          <w:sz w:val="28"/>
          <w:szCs w:val="28"/>
          <w:rtl/>
          <w:lang w:bidi="ar-EG"/>
        </w:rPr>
        <w:t>)</w:t>
      </w:r>
      <w:r w:rsidR="000B70CD" w:rsidRPr="000C2E2F">
        <w:rPr>
          <w:rFonts w:ascii="Simplified Arabic" w:hAnsi="Simplified Arabic" w:cs="Simplified Arabic"/>
          <w:b/>
          <w:bCs/>
          <w:sz w:val="28"/>
          <w:szCs w:val="28"/>
          <w:lang w:bidi="ar-EG"/>
        </w:rPr>
        <w:t xml:space="preserve"> </w:t>
      </w:r>
      <w:r w:rsidR="0038248C" w:rsidRPr="000C2E2F">
        <w:rPr>
          <w:rFonts w:ascii="Simplified Arabic" w:hAnsi="Simplified Arabic" w:cs="Simplified Arabic"/>
          <w:sz w:val="28"/>
          <w:szCs w:val="28"/>
          <w:rtl/>
          <w:lang w:bidi="ar-EG"/>
        </w:rPr>
        <w:t xml:space="preserve">و دراسة (أمينة شلبي, 2000) </w:t>
      </w:r>
      <w:r w:rsidRPr="000C2E2F">
        <w:rPr>
          <w:rFonts w:ascii="Simplified Arabic" w:hAnsi="Simplified Arabic" w:cs="Simplified Arabic"/>
          <w:sz w:val="28"/>
          <w:szCs w:val="28"/>
          <w:rtl/>
          <w:lang w:bidi="ar-EG"/>
        </w:rPr>
        <w:t xml:space="preserve">التي توصلت إلى أن </w:t>
      </w:r>
      <w:r w:rsidR="00F75CC7" w:rsidRPr="000C2E2F">
        <w:rPr>
          <w:rFonts w:ascii="Simplified Arabic" w:hAnsi="Simplified Arabic" w:cs="Simplified Arabic"/>
          <w:sz w:val="28"/>
          <w:szCs w:val="28"/>
          <w:rtl/>
          <w:lang w:bidi="ar-EG"/>
        </w:rPr>
        <w:t>الذاكرة العاملة تلعب دوراً فعالاً في الأداء الأكاديمي للتلاميذ, و دراسة (</w:t>
      </w:r>
      <w:r w:rsidR="00F75CC7" w:rsidRPr="000C2E2F">
        <w:rPr>
          <w:rFonts w:ascii="Simplified Arabic" w:hAnsi="Simplified Arabic" w:cs="Simplified Arabic"/>
          <w:sz w:val="28"/>
          <w:szCs w:val="28"/>
          <w:lang w:bidi="ar-EG"/>
        </w:rPr>
        <w:t>2004</w:t>
      </w:r>
      <w:r w:rsidR="00F75CC7" w:rsidRPr="000C2E2F">
        <w:rPr>
          <w:rFonts w:ascii="Simplified Arabic" w:hAnsi="Simplified Arabic" w:cs="Simplified Arabic"/>
          <w:sz w:val="28"/>
          <w:szCs w:val="28"/>
          <w:rtl/>
          <w:lang w:bidi="ar-EG"/>
        </w:rPr>
        <w:t xml:space="preserve"> </w:t>
      </w:r>
      <w:r w:rsidR="00F75CC7" w:rsidRPr="000C2E2F">
        <w:rPr>
          <w:rFonts w:ascii="Simplified Arabic" w:hAnsi="Simplified Arabic" w:cs="Simplified Arabic"/>
          <w:sz w:val="28"/>
          <w:szCs w:val="28"/>
          <w:lang w:bidi="ar-EG"/>
        </w:rPr>
        <w:t xml:space="preserve"> (Swanson, et al.</w:t>
      </w:r>
      <w:r w:rsidR="00F75CC7" w:rsidRPr="000C2E2F">
        <w:rPr>
          <w:rFonts w:ascii="Simplified Arabic" w:hAnsi="Simplified Arabic" w:cs="Simplified Arabic"/>
          <w:sz w:val="28"/>
          <w:szCs w:val="28"/>
          <w:rtl/>
          <w:lang w:bidi="ar-EG"/>
        </w:rPr>
        <w:t xml:space="preserve"> والتي توصلت إلى أنه يمكن التنبؤ بالأداء اللفظي لتلاميذ الصف الثاني من ذوي صعوبات القراءة من خلال أدائهم على اختبارات المنفذ المركزي والمكون الصوتي بالذاكرة العاملة</w:t>
      </w:r>
    </w:p>
    <w:p w:rsidR="005651E1" w:rsidRPr="000C2E2F" w:rsidRDefault="0088397B"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5651E1" w:rsidRPr="000C2E2F">
        <w:rPr>
          <w:rFonts w:ascii="Simplified Arabic" w:hAnsi="Simplified Arabic" w:cs="Simplified Arabic"/>
          <w:sz w:val="28"/>
          <w:szCs w:val="28"/>
          <w:rtl/>
          <w:lang w:bidi="ar-EG"/>
        </w:rPr>
        <w:t xml:space="preserve">وتتفق هذه النتيجة </w:t>
      </w:r>
      <w:r w:rsidRPr="000C2E2F">
        <w:rPr>
          <w:rFonts w:ascii="Simplified Arabic" w:hAnsi="Simplified Arabic" w:cs="Simplified Arabic"/>
          <w:sz w:val="28"/>
          <w:szCs w:val="28"/>
          <w:rtl/>
          <w:lang w:bidi="ar-EG"/>
        </w:rPr>
        <w:t xml:space="preserve">مع دراسة </w:t>
      </w:r>
      <w:r w:rsidR="005651E1" w:rsidRPr="000C2E2F">
        <w:rPr>
          <w:rFonts w:ascii="Simplified Arabic" w:hAnsi="Simplified Arabic" w:cs="Simplified Arabic"/>
          <w:sz w:val="28"/>
          <w:szCs w:val="28"/>
          <w:rtl/>
          <w:lang w:bidi="ar-EG"/>
        </w:rPr>
        <w:t xml:space="preserve">(أمينة شلبي, 2001) </w:t>
      </w:r>
      <w:r w:rsidRPr="000C2E2F">
        <w:rPr>
          <w:rFonts w:ascii="Simplified Arabic" w:hAnsi="Simplified Arabic" w:cs="Simplified Arabic"/>
          <w:sz w:val="28"/>
          <w:szCs w:val="28"/>
          <w:rtl/>
          <w:lang w:bidi="ar-EG"/>
        </w:rPr>
        <w:t xml:space="preserve">التي أوضحت نتائجها الأثر الإيجابي لمستوى كفاءة التمثيل المعرفي على الاحتفاظ بالمعلومات والاشتقاق منها, ومن ثم يكون لدى الأفراد مرتفعي كفاءة التمثيل المعرفي القدرة على الاحتفاظ بالمعلومات والاشتقاق منها واختيار الخطة المناسبة لكل موقف, واشتقاق أفضل الاستراتيجيات الملائمة, كما يمكنهم طرح أكثر من بديل للحل. </w:t>
      </w:r>
    </w:p>
    <w:p w:rsidR="00466D34" w:rsidRPr="000C2E2F" w:rsidRDefault="002709BC"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كما </w:t>
      </w:r>
      <w:r w:rsidR="00C33C95" w:rsidRPr="000C2E2F">
        <w:rPr>
          <w:rFonts w:ascii="Simplified Arabic" w:hAnsi="Simplified Arabic" w:cs="Simplified Arabic"/>
          <w:sz w:val="28"/>
          <w:szCs w:val="28"/>
          <w:rtl/>
          <w:lang w:bidi="ar-EG"/>
        </w:rPr>
        <w:t>اتفقت هذه النتيجة مع</w:t>
      </w:r>
      <w:r w:rsidRPr="000C2E2F">
        <w:rPr>
          <w:rFonts w:ascii="Simplified Arabic" w:hAnsi="Simplified Arabic" w:cs="Simplified Arabic"/>
          <w:sz w:val="28"/>
          <w:szCs w:val="28"/>
          <w:rtl/>
          <w:lang w:bidi="ar-EG"/>
        </w:rPr>
        <w:t xml:space="preserve"> دراسة (عالية السادات , 2001 )</w:t>
      </w:r>
      <w:r w:rsidR="00C33C95" w:rsidRPr="000C2E2F">
        <w:rPr>
          <w:rFonts w:ascii="Simplified Arabic" w:hAnsi="Simplified Arabic" w:cs="Simplified Arabic"/>
          <w:sz w:val="28"/>
          <w:szCs w:val="28"/>
          <w:rtl/>
          <w:lang w:bidi="ar-EG"/>
        </w:rPr>
        <w:t xml:space="preserve"> </w:t>
      </w:r>
      <w:r w:rsidR="000B1490" w:rsidRPr="000C2E2F">
        <w:rPr>
          <w:rFonts w:ascii="Simplified Arabic" w:hAnsi="Simplified Arabic" w:cs="Simplified Arabic"/>
          <w:sz w:val="28"/>
          <w:szCs w:val="28"/>
          <w:rtl/>
          <w:lang w:bidi="ar-EG"/>
        </w:rPr>
        <w:t>والتي توصلت إلى وجود فروق دالة احصائياً بين متوسطات درجات مجموعة مرتفعي التمثيل المعرفي ومتوسطات درجات مجموعة منخفضي التمثيل المعرفي في التحصيل الدراسي لصالح المجموعة الأولى , وجود فروق دالة احصائياً بين متوسطات درجات مجموعة مرتفعي التمثيل المعرفي ومتوسطات درجات مجموعة متوسطي التمثيل المعرفي في التحصيل الدر</w:t>
      </w:r>
      <w:r w:rsidR="006E0642" w:rsidRPr="000C2E2F">
        <w:rPr>
          <w:rFonts w:ascii="Simplified Arabic" w:hAnsi="Simplified Arabic" w:cs="Simplified Arabic"/>
          <w:sz w:val="28"/>
          <w:szCs w:val="28"/>
          <w:rtl/>
          <w:lang w:bidi="ar-EG"/>
        </w:rPr>
        <w:t>اسي لصالح المجموعة الأولى أيضاً.</w:t>
      </w:r>
    </w:p>
    <w:p w:rsidR="00466D34" w:rsidRPr="000C2E2F" w:rsidRDefault="00466D34"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وتدل هذه النتائج أن التحصيل الدراسي للتلاميذ يختلف باختلاف كفاءة التمثيل المعرفي للمعلومات, وأنه يمكن التنبؤ بالتحصيل الدراسي من خلال التمثيل المعرفي.</w:t>
      </w:r>
    </w:p>
    <w:p w:rsidR="002709BC" w:rsidRPr="000C2E2F" w:rsidRDefault="006E0642"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sz w:val="28"/>
          <w:szCs w:val="28"/>
          <w:rtl/>
          <w:lang w:bidi="ar-EG"/>
        </w:rPr>
        <w:t xml:space="preserve"> </w:t>
      </w:r>
      <w:r w:rsidR="000B1490" w:rsidRPr="000C2E2F">
        <w:rPr>
          <w:rFonts w:ascii="Simplified Arabic" w:hAnsi="Simplified Arabic" w:cs="Simplified Arabic"/>
          <w:sz w:val="28"/>
          <w:szCs w:val="28"/>
          <w:rtl/>
          <w:lang w:bidi="ar-EG"/>
        </w:rPr>
        <w:t xml:space="preserve"> </w:t>
      </w:r>
      <w:r w:rsidRPr="000C2E2F">
        <w:rPr>
          <w:rFonts w:ascii="Simplified Arabic" w:hAnsi="Simplified Arabic" w:cs="Simplified Arabic"/>
          <w:sz w:val="28"/>
          <w:szCs w:val="28"/>
          <w:rtl/>
          <w:lang w:bidi="ar-EG"/>
        </w:rPr>
        <w:t xml:space="preserve">ولكن تعارضت نتائج الدراسة الحالية مع دراسة </w:t>
      </w:r>
      <w:r w:rsidR="00466D34" w:rsidRPr="000C2E2F">
        <w:rPr>
          <w:rFonts w:ascii="Simplified Arabic" w:hAnsi="Simplified Arabic" w:cs="Simplified Arabic"/>
          <w:sz w:val="28"/>
          <w:szCs w:val="28"/>
          <w:rtl/>
          <w:lang w:bidi="ar-EG"/>
        </w:rPr>
        <w:t>"</w:t>
      </w:r>
      <w:r w:rsidRPr="000C2E2F">
        <w:rPr>
          <w:rFonts w:ascii="Simplified Arabic" w:hAnsi="Simplified Arabic" w:cs="Simplified Arabic"/>
          <w:sz w:val="28"/>
          <w:szCs w:val="28"/>
          <w:rtl/>
          <w:lang w:bidi="ar-EG"/>
        </w:rPr>
        <w:t>عالية السادات</w:t>
      </w:r>
      <w:r w:rsidR="00466D34" w:rsidRPr="000C2E2F">
        <w:rPr>
          <w:rFonts w:ascii="Simplified Arabic" w:hAnsi="Simplified Arabic" w:cs="Simplified Arabic"/>
          <w:sz w:val="28"/>
          <w:szCs w:val="28"/>
          <w:rtl/>
          <w:lang w:bidi="ar-EG"/>
        </w:rPr>
        <w:t>"</w:t>
      </w:r>
      <w:r w:rsidRPr="000C2E2F">
        <w:rPr>
          <w:rFonts w:ascii="Simplified Arabic" w:hAnsi="Simplified Arabic" w:cs="Simplified Arabic"/>
          <w:sz w:val="28"/>
          <w:szCs w:val="28"/>
          <w:rtl/>
          <w:lang w:bidi="ar-EG"/>
        </w:rPr>
        <w:t xml:space="preserve"> حيث أن الباحثة لم تجد </w:t>
      </w:r>
      <w:r w:rsidR="000B1490" w:rsidRPr="000C2E2F">
        <w:rPr>
          <w:rFonts w:ascii="Simplified Arabic" w:hAnsi="Simplified Arabic" w:cs="Simplified Arabic"/>
          <w:sz w:val="28"/>
          <w:szCs w:val="28"/>
          <w:rtl/>
          <w:lang w:bidi="ar-EG"/>
        </w:rPr>
        <w:t>فروق دالة احصائياً بين متوسطات درجات مجموعة متوسطي التمثيل المعرفي ومتوسطات درجا</w:t>
      </w:r>
      <w:r w:rsidR="00704B24" w:rsidRPr="000C2E2F">
        <w:rPr>
          <w:rFonts w:ascii="Simplified Arabic" w:hAnsi="Simplified Arabic" w:cs="Simplified Arabic"/>
          <w:sz w:val="28"/>
          <w:szCs w:val="28"/>
          <w:rtl/>
          <w:lang w:bidi="ar-EG"/>
        </w:rPr>
        <w:t>ت مجموعة منخفضي التمثيل المعرفي, وت</w:t>
      </w:r>
      <w:r w:rsidR="006D01F1" w:rsidRPr="000C2E2F">
        <w:rPr>
          <w:rFonts w:ascii="Simplified Arabic" w:hAnsi="Simplified Arabic" w:cs="Simplified Arabic" w:hint="cs"/>
          <w:sz w:val="28"/>
          <w:szCs w:val="28"/>
          <w:rtl/>
          <w:lang w:bidi="ar-EG"/>
        </w:rPr>
        <w:t>ُ</w:t>
      </w:r>
      <w:r w:rsidR="00143274" w:rsidRPr="000C2E2F">
        <w:rPr>
          <w:rFonts w:ascii="Simplified Arabic" w:hAnsi="Simplified Arabic" w:cs="Simplified Arabic"/>
          <w:sz w:val="28"/>
          <w:szCs w:val="28"/>
          <w:rtl/>
          <w:lang w:bidi="ar-EG"/>
        </w:rPr>
        <w:t>رج</w:t>
      </w:r>
      <w:r w:rsidR="00143274" w:rsidRPr="000C2E2F">
        <w:rPr>
          <w:rFonts w:ascii="Simplified Arabic" w:hAnsi="Simplified Arabic" w:cs="Simplified Arabic" w:hint="cs"/>
          <w:sz w:val="28"/>
          <w:szCs w:val="28"/>
          <w:rtl/>
          <w:lang w:bidi="ar-EG"/>
        </w:rPr>
        <w:t>ع</w:t>
      </w:r>
      <w:r w:rsidR="00704B24" w:rsidRPr="000C2E2F">
        <w:rPr>
          <w:rFonts w:ascii="Simplified Arabic" w:hAnsi="Simplified Arabic" w:cs="Simplified Arabic"/>
          <w:sz w:val="28"/>
          <w:szCs w:val="28"/>
          <w:rtl/>
          <w:lang w:bidi="ar-EG"/>
        </w:rPr>
        <w:t xml:space="preserve"> الباحثة ذلك إلى طبيعة المرحلة العمرية لتلاميذ الصف الخامس الابتدائي</w:t>
      </w:r>
      <w:r w:rsidR="00466D34" w:rsidRPr="000C2E2F">
        <w:rPr>
          <w:rFonts w:ascii="Simplified Arabic" w:hAnsi="Simplified Arabic" w:cs="Simplified Arabic"/>
          <w:sz w:val="28"/>
          <w:szCs w:val="28"/>
          <w:rtl/>
          <w:lang w:bidi="ar-EG"/>
        </w:rPr>
        <w:t>, وخاصة أن الباحثة توصلت إلى هذه النتيجة مع التلاميذ العاديين وذوي صعوبات فهم العلوم.</w:t>
      </w:r>
    </w:p>
    <w:p w:rsidR="00DA74EE" w:rsidRPr="000C2E2F" w:rsidRDefault="00D72F0E" w:rsidP="00665DBA">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lastRenderedPageBreak/>
        <w:t xml:space="preserve">     </w:t>
      </w:r>
      <w:r w:rsidR="0088397B" w:rsidRPr="000C2E2F">
        <w:rPr>
          <w:rFonts w:ascii="Simplified Arabic" w:hAnsi="Simplified Arabic" w:cs="Simplified Arabic"/>
          <w:sz w:val="28"/>
          <w:szCs w:val="28"/>
          <w:rtl/>
          <w:lang w:bidi="ar-EG"/>
        </w:rPr>
        <w:t xml:space="preserve">كما اتفقت هذه النتيجة مع افتراضات نموذج الكفاءة المعرفية (فتحي الزيات, 2000) التي توصلت نتائجها إلى </w:t>
      </w:r>
      <w:r w:rsidR="00122A91" w:rsidRPr="000C2E2F">
        <w:rPr>
          <w:rFonts w:ascii="Simplified Arabic" w:hAnsi="Simplified Arabic" w:cs="Simplified Arabic"/>
          <w:sz w:val="28"/>
          <w:szCs w:val="28"/>
          <w:rtl/>
          <w:lang w:bidi="ar-EG"/>
        </w:rPr>
        <w:t>دلالة تأثير كل من المدخلات ومستوى كفاءة التمثيل المعرفي للمعلومات والتفاعل بينهما على النواتج المعرفية, حيث أن البناء المعرفي الجيد متفاعلاً مع التمثيل المعرفي الكفء للمعلومات ينتج عنه استراتيجيات معرفية أكثر قابلية للتعميم, كما يسمح باشتقاق وتوليف وتوليد وإنتاج صوراً أو صيغاً ذات أبعاد متنوعة وثرية وفعالة على ضوء محددات الموقف المشكل.</w:t>
      </w:r>
    </w:p>
    <w:p w:rsidR="00DA74EE" w:rsidRPr="000C2E2F" w:rsidRDefault="00141020"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DA74EE" w:rsidRPr="000C2E2F">
        <w:rPr>
          <w:rFonts w:ascii="Simplified Arabic" w:hAnsi="Simplified Arabic" w:cs="Simplified Arabic"/>
          <w:sz w:val="28"/>
          <w:szCs w:val="28"/>
          <w:rtl/>
          <w:lang w:bidi="ar-EG"/>
        </w:rPr>
        <w:t>كما أكد (</w:t>
      </w:r>
      <w:r w:rsidR="00DA74EE" w:rsidRPr="000C2E2F">
        <w:rPr>
          <w:rFonts w:ascii="Simplified Arabic" w:hAnsi="Simplified Arabic" w:cs="Simplified Arabic"/>
          <w:sz w:val="28"/>
          <w:szCs w:val="28"/>
          <w:lang w:bidi="ar-EG"/>
        </w:rPr>
        <w:t xml:space="preserve">Ibrahim &amp; </w:t>
      </w:r>
      <w:proofErr w:type="spellStart"/>
      <w:r w:rsidR="00DA74EE" w:rsidRPr="000C2E2F">
        <w:rPr>
          <w:rFonts w:ascii="Simplified Arabic" w:hAnsi="Simplified Arabic" w:cs="Simplified Arabic"/>
          <w:sz w:val="28"/>
          <w:szCs w:val="28"/>
          <w:lang w:bidi="ar-EG"/>
        </w:rPr>
        <w:t>Rebello</w:t>
      </w:r>
      <w:proofErr w:type="spellEnd"/>
      <w:r w:rsidR="00DA74EE" w:rsidRPr="000C2E2F">
        <w:rPr>
          <w:rFonts w:ascii="Simplified Arabic" w:hAnsi="Simplified Arabic" w:cs="Simplified Arabic"/>
          <w:sz w:val="28"/>
          <w:szCs w:val="28"/>
          <w:lang w:bidi="ar-EG"/>
        </w:rPr>
        <w:t>, 2013,2</w:t>
      </w:r>
      <w:r w:rsidR="00DA74EE" w:rsidRPr="000C2E2F">
        <w:rPr>
          <w:rFonts w:ascii="Simplified Arabic" w:hAnsi="Simplified Arabic" w:cs="Simplified Arabic"/>
          <w:sz w:val="28"/>
          <w:szCs w:val="28"/>
          <w:rtl/>
          <w:lang w:bidi="ar-EG"/>
        </w:rPr>
        <w:t xml:space="preserve"> ) على أن عملية بناء نماذج عقلية </w:t>
      </w:r>
      <w:r w:rsidR="006811CE" w:rsidRPr="000C2E2F">
        <w:rPr>
          <w:rFonts w:ascii="Simplified Arabic" w:hAnsi="Simplified Arabic" w:cs="Simplified Arabic"/>
          <w:sz w:val="28"/>
          <w:szCs w:val="28"/>
          <w:rtl/>
          <w:lang w:bidi="ar-EG"/>
        </w:rPr>
        <w:t xml:space="preserve">تلعب </w:t>
      </w:r>
      <w:r w:rsidR="00DA74EE" w:rsidRPr="000C2E2F">
        <w:rPr>
          <w:rFonts w:ascii="Simplified Arabic" w:hAnsi="Simplified Arabic" w:cs="Simplified Arabic"/>
          <w:sz w:val="28"/>
          <w:szCs w:val="28"/>
          <w:rtl/>
          <w:lang w:bidi="ar-EG"/>
        </w:rPr>
        <w:t xml:space="preserve">دوراُ حاسماُ في حل المشكلة, فعدم القدرة على ربط المعلومات الموجودة بالمشكلة مع بعضها البعض تعتبر العائق والمانع الرئيسي لعملية الفهم في الموقف التعليمي وتحسين الأداء على حل المشكلة  </w:t>
      </w:r>
    </w:p>
    <w:p w:rsidR="00BE456C" w:rsidRPr="000C2E2F" w:rsidRDefault="00141020" w:rsidP="00665DBA">
      <w:pPr>
        <w:spacing w:after="0" w:line="320" w:lineRule="exact"/>
        <w:rPr>
          <w:rFonts w:ascii="Simplified Arabic" w:hAnsi="Simplified Arabic" w:cs="Simplified Arabic"/>
          <w:sz w:val="28"/>
          <w:szCs w:val="28"/>
          <w:rtl/>
          <w:lang w:bidi="ar-EG"/>
        </w:rPr>
      </w:pPr>
      <w:r w:rsidRPr="000C2E2F">
        <w:rPr>
          <w:rFonts w:ascii="Simplified Arabic" w:hAnsi="Simplified Arabic" w:cs="Simplified Arabic" w:hint="cs"/>
          <w:sz w:val="28"/>
          <w:szCs w:val="28"/>
          <w:rtl/>
          <w:lang w:bidi="ar-EG"/>
        </w:rPr>
        <w:t xml:space="preserve">     </w:t>
      </w:r>
      <w:r w:rsidR="00BE456C" w:rsidRPr="000C2E2F">
        <w:rPr>
          <w:rFonts w:ascii="Simplified Arabic" w:hAnsi="Simplified Arabic" w:cs="Simplified Arabic"/>
          <w:sz w:val="28"/>
          <w:szCs w:val="28"/>
          <w:rtl/>
          <w:lang w:bidi="ar-EG"/>
        </w:rPr>
        <w:t xml:space="preserve">وأكد </w:t>
      </w:r>
      <w:proofErr w:type="spellStart"/>
      <w:r w:rsidR="00BE456C" w:rsidRPr="000C2E2F">
        <w:rPr>
          <w:rFonts w:ascii="Simplified Arabic" w:hAnsi="Simplified Arabic" w:cs="Simplified Arabic"/>
          <w:sz w:val="28"/>
          <w:szCs w:val="28"/>
          <w:rtl/>
          <w:lang w:bidi="ar-EG"/>
        </w:rPr>
        <w:t>بودنر</w:t>
      </w:r>
      <w:proofErr w:type="spellEnd"/>
      <w:r w:rsidR="00BE456C" w:rsidRPr="000C2E2F">
        <w:rPr>
          <w:rFonts w:ascii="Simplified Arabic" w:hAnsi="Simplified Arabic" w:cs="Simplified Arabic"/>
          <w:sz w:val="28"/>
          <w:szCs w:val="28"/>
          <w:rtl/>
          <w:lang w:bidi="ar-EG"/>
        </w:rPr>
        <w:t xml:space="preserve"> ودومين ( </w:t>
      </w:r>
      <w:proofErr w:type="spellStart"/>
      <w:r w:rsidR="00BE456C" w:rsidRPr="000C2E2F">
        <w:rPr>
          <w:rFonts w:ascii="Simplified Arabic" w:hAnsi="Simplified Arabic" w:cs="Simplified Arabic"/>
          <w:sz w:val="28"/>
          <w:szCs w:val="28"/>
          <w:lang w:bidi="ar-EG"/>
        </w:rPr>
        <w:t>Bodner</w:t>
      </w:r>
      <w:proofErr w:type="spellEnd"/>
      <w:r w:rsidR="00BE456C" w:rsidRPr="000C2E2F">
        <w:rPr>
          <w:rFonts w:ascii="Simplified Arabic" w:hAnsi="Simplified Arabic" w:cs="Simplified Arabic"/>
          <w:sz w:val="28"/>
          <w:szCs w:val="28"/>
          <w:lang w:bidi="ar-EG"/>
        </w:rPr>
        <w:t xml:space="preserve"> &amp; </w:t>
      </w:r>
      <w:proofErr w:type="spellStart"/>
      <w:r w:rsidR="00BE456C" w:rsidRPr="000C2E2F">
        <w:rPr>
          <w:rFonts w:ascii="Simplified Arabic" w:hAnsi="Simplified Arabic" w:cs="Simplified Arabic"/>
          <w:sz w:val="28"/>
          <w:szCs w:val="28"/>
          <w:lang w:bidi="ar-EG"/>
        </w:rPr>
        <w:t>Domin</w:t>
      </w:r>
      <w:proofErr w:type="spellEnd"/>
      <w:r w:rsidR="00BE456C" w:rsidRPr="000C2E2F">
        <w:rPr>
          <w:rFonts w:ascii="Simplified Arabic" w:hAnsi="Simplified Arabic" w:cs="Simplified Arabic"/>
          <w:sz w:val="28"/>
          <w:szCs w:val="28"/>
          <w:lang w:bidi="ar-EG"/>
        </w:rPr>
        <w:t>, 2000, 27</w:t>
      </w:r>
      <w:r w:rsidR="00BE456C" w:rsidRPr="000C2E2F">
        <w:rPr>
          <w:rFonts w:ascii="Simplified Arabic" w:hAnsi="Simplified Arabic" w:cs="Simplified Arabic"/>
          <w:sz w:val="28"/>
          <w:szCs w:val="28"/>
          <w:rtl/>
          <w:lang w:bidi="ar-EG"/>
        </w:rPr>
        <w:t xml:space="preserve"> ) على أهمية التمثيل المعرفي في حل المشكلات, فلكي يحل الفرد مشكلة ما يجب على القائم بالحل أن يكون روابط أو علاقات بين المعلومات المقدمة في المشكلة وبين تلك الموجودة في ذاكرته, ويسمي ذلك بالتمثيل الداخلي للمشكلة, فالمرحلة الأولى لحل المشكلة والتي يجب أن يقوم بها الطلاب هي بناء تمثيلات داخلية للمشكلة.</w:t>
      </w:r>
    </w:p>
    <w:p w:rsidR="00B83FA8" w:rsidRDefault="005E2978" w:rsidP="002B68A1">
      <w:pPr>
        <w:spacing w:after="0" w:line="320" w:lineRule="exact"/>
        <w:rPr>
          <w:rFonts w:ascii="Simplified Arabic" w:hAnsi="Simplified Arabic" w:cs="Simplified Arabic" w:hint="cs"/>
          <w:sz w:val="28"/>
          <w:szCs w:val="28"/>
          <w:rtl/>
          <w:lang w:bidi="ar-EG"/>
        </w:rPr>
      </w:pPr>
      <w:r w:rsidRPr="000C2E2F">
        <w:rPr>
          <w:rFonts w:ascii="Simplified Arabic" w:hAnsi="Simplified Arabic" w:cs="Simplified Arabic"/>
          <w:sz w:val="28"/>
          <w:szCs w:val="28"/>
          <w:rtl/>
          <w:lang w:bidi="ar-EG"/>
        </w:rPr>
        <w:t xml:space="preserve">     </w:t>
      </w:r>
      <w:r w:rsidR="00BE456C" w:rsidRPr="000C2E2F">
        <w:rPr>
          <w:rFonts w:ascii="Simplified Arabic" w:hAnsi="Simplified Arabic" w:cs="Simplified Arabic"/>
          <w:sz w:val="28"/>
          <w:szCs w:val="28"/>
          <w:rtl/>
          <w:lang w:bidi="ar-EG"/>
        </w:rPr>
        <w:t xml:space="preserve">ويتضح مما سبق أهمية التمثيل المعرفي للمعلومات  في رفع التحصيل الأكاديمي أو المساعدة في حل المشكلات أو أية نواتج أو </w:t>
      </w:r>
      <w:proofErr w:type="spellStart"/>
      <w:r w:rsidR="00BE456C" w:rsidRPr="000C2E2F">
        <w:rPr>
          <w:rFonts w:ascii="Simplified Arabic" w:hAnsi="Simplified Arabic" w:cs="Simplified Arabic"/>
          <w:sz w:val="28"/>
          <w:szCs w:val="28"/>
          <w:rtl/>
          <w:lang w:bidi="ar-EG"/>
        </w:rPr>
        <w:t>أداءات</w:t>
      </w:r>
      <w:proofErr w:type="spellEnd"/>
      <w:r w:rsidR="00BE456C" w:rsidRPr="000C2E2F">
        <w:rPr>
          <w:rFonts w:ascii="Simplified Arabic" w:hAnsi="Simplified Arabic" w:cs="Simplified Arabic"/>
          <w:sz w:val="28"/>
          <w:szCs w:val="28"/>
          <w:rtl/>
          <w:lang w:bidi="ar-EG"/>
        </w:rPr>
        <w:t xml:space="preserve"> معرفية أخرى  للفرد.</w:t>
      </w:r>
    </w:p>
    <w:p w:rsidR="002B68A1" w:rsidRPr="000C2E2F" w:rsidRDefault="002B68A1" w:rsidP="002B68A1">
      <w:pPr>
        <w:spacing w:after="0" w:line="320" w:lineRule="exact"/>
        <w:rPr>
          <w:rFonts w:ascii="Simplified Arabic" w:hAnsi="Simplified Arabic" w:cs="Simplified Arabic"/>
          <w:sz w:val="28"/>
          <w:szCs w:val="28"/>
          <w:rtl/>
          <w:lang w:bidi="ar-EG"/>
        </w:rPr>
      </w:pPr>
    </w:p>
    <w:p w:rsidR="00F2314A" w:rsidRPr="000C2E2F" w:rsidRDefault="000E7FDF" w:rsidP="00665DBA">
      <w:pPr>
        <w:spacing w:after="0" w:line="320" w:lineRule="exact"/>
        <w:rPr>
          <w:rFonts w:ascii="Simplified Arabic" w:hAnsi="Simplified Arabic" w:cs="Simplified Arabic" w:hint="cs"/>
          <w:b/>
          <w:bCs/>
          <w:sz w:val="28"/>
          <w:szCs w:val="28"/>
          <w:rtl/>
          <w:lang w:bidi="ar-EG"/>
        </w:rPr>
      </w:pPr>
      <w:r w:rsidRPr="000C2E2F">
        <w:rPr>
          <w:rFonts w:ascii="Simplified Arabic" w:hAnsi="Simplified Arabic" w:cs="Simplified Arabic" w:hint="cs"/>
          <w:b/>
          <w:bCs/>
          <w:sz w:val="28"/>
          <w:szCs w:val="28"/>
          <w:rtl/>
          <w:lang w:bidi="ar-EG"/>
        </w:rPr>
        <w:t>توصيات البحث</w:t>
      </w:r>
    </w:p>
    <w:p w:rsidR="006D59ED" w:rsidRPr="000C2E2F" w:rsidRDefault="00F24EA3" w:rsidP="00665DBA">
      <w:pPr>
        <w:pStyle w:val="msolistparagraph0"/>
        <w:spacing w:after="0" w:line="320" w:lineRule="exact"/>
        <w:ind w:left="0"/>
        <w:jc w:val="lowKashida"/>
        <w:rPr>
          <w:rFonts w:ascii="Simplified Arabic" w:eastAsiaTheme="minorHAnsi" w:hAnsi="Simplified Arabic" w:cs="Simplified Arabic" w:hint="cs"/>
          <w:sz w:val="28"/>
          <w:szCs w:val="28"/>
          <w:rtl/>
          <w:lang w:bidi="ar-EG"/>
        </w:rPr>
      </w:pPr>
      <w:r w:rsidRPr="000C2E2F">
        <w:rPr>
          <w:rFonts w:ascii="Simplified Arabic" w:eastAsiaTheme="minorHAnsi" w:hAnsi="Simplified Arabic" w:cs="Simplified Arabic" w:hint="cs"/>
          <w:sz w:val="28"/>
          <w:szCs w:val="28"/>
          <w:rtl/>
          <w:lang w:bidi="ar-EG"/>
        </w:rPr>
        <w:t xml:space="preserve">     </w:t>
      </w:r>
      <w:r w:rsidR="00F2314A" w:rsidRPr="000C2E2F">
        <w:rPr>
          <w:rFonts w:ascii="Simplified Arabic" w:eastAsiaTheme="minorHAnsi" w:hAnsi="Simplified Arabic" w:cs="Simplified Arabic" w:hint="cs"/>
          <w:sz w:val="28"/>
          <w:szCs w:val="28"/>
          <w:rtl/>
          <w:lang w:bidi="ar-EG"/>
        </w:rPr>
        <w:t>في ضوء نتائج الدراسة التي أشارت إلى أن مجموعة التلاميذ مرتفعي التمثيل المعرفي يكون تحصيلهم مرتفع, والتلاميذ منخفضي التمثيل المعرفي يكون تحصيلهم منخفض، لذا ترى الباحثة أنه ي</w:t>
      </w:r>
      <w:r w:rsidR="00E62A8D" w:rsidRPr="000C2E2F">
        <w:rPr>
          <w:rFonts w:ascii="Simplified Arabic" w:eastAsiaTheme="minorHAnsi" w:hAnsi="Simplified Arabic" w:cs="Simplified Arabic" w:hint="cs"/>
          <w:sz w:val="28"/>
          <w:szCs w:val="28"/>
          <w:rtl/>
          <w:lang w:bidi="ar-EG"/>
        </w:rPr>
        <w:t>مكن الاعتماد على هذه النتائج في</w:t>
      </w:r>
      <w:r w:rsidR="006D59ED" w:rsidRPr="000C2E2F">
        <w:rPr>
          <w:rFonts w:ascii="Simplified Arabic" w:eastAsiaTheme="minorHAnsi" w:hAnsi="Simplified Arabic" w:cs="Simplified Arabic" w:hint="cs"/>
          <w:sz w:val="28"/>
          <w:szCs w:val="28"/>
          <w:rtl/>
          <w:lang w:bidi="ar-EG"/>
        </w:rPr>
        <w:t>:</w:t>
      </w:r>
    </w:p>
    <w:p w:rsidR="00417295" w:rsidRPr="000C2E2F" w:rsidRDefault="006D59ED" w:rsidP="00665DBA">
      <w:pPr>
        <w:pStyle w:val="msolistparagraph0"/>
        <w:spacing w:after="0" w:line="320" w:lineRule="exact"/>
        <w:ind w:left="0"/>
        <w:jc w:val="lowKashida"/>
        <w:rPr>
          <w:rFonts w:ascii="Simplified Arabic" w:eastAsiaTheme="minorHAnsi" w:hAnsi="Simplified Arabic" w:cs="Simplified Arabic" w:hint="cs"/>
          <w:sz w:val="28"/>
          <w:szCs w:val="28"/>
          <w:rtl/>
          <w:lang w:bidi="ar-EG"/>
        </w:rPr>
      </w:pPr>
      <w:r w:rsidRPr="000C2E2F">
        <w:rPr>
          <w:rFonts w:ascii="Simplified Arabic" w:eastAsiaTheme="minorHAnsi" w:hAnsi="Simplified Arabic" w:cs="Simplified Arabic" w:hint="cs"/>
          <w:sz w:val="28"/>
          <w:szCs w:val="28"/>
          <w:rtl/>
          <w:lang w:bidi="ar-EG"/>
        </w:rPr>
        <w:t>1-</w:t>
      </w:r>
      <w:r w:rsidR="00417295" w:rsidRPr="000C2E2F">
        <w:rPr>
          <w:rFonts w:ascii="Simplified Arabic" w:eastAsiaTheme="minorHAnsi" w:hAnsi="Simplified Arabic" w:cs="Simplified Arabic" w:hint="cs"/>
          <w:sz w:val="28"/>
          <w:szCs w:val="28"/>
          <w:rtl/>
          <w:lang w:bidi="ar-EG"/>
        </w:rPr>
        <w:t xml:space="preserve"> عقد برامج تدريبية لمعلمي صعوبات التعلم لتدريبهم على كيفية إعداد برامج </w:t>
      </w:r>
      <w:r w:rsidR="00B45AE9" w:rsidRPr="000C2E2F">
        <w:rPr>
          <w:rFonts w:ascii="Simplified Arabic" w:eastAsiaTheme="minorHAnsi" w:hAnsi="Simplified Arabic" w:cs="Simplified Arabic" w:hint="cs"/>
          <w:sz w:val="28"/>
          <w:szCs w:val="28"/>
          <w:rtl/>
          <w:lang w:bidi="ar-EG"/>
        </w:rPr>
        <w:t>ل</w:t>
      </w:r>
      <w:r w:rsidR="00417295" w:rsidRPr="000C2E2F">
        <w:rPr>
          <w:rFonts w:ascii="Simplified Arabic" w:eastAsiaTheme="minorHAnsi" w:hAnsi="Simplified Arabic" w:cs="Simplified Arabic" w:hint="cs"/>
          <w:sz w:val="28"/>
          <w:szCs w:val="28"/>
          <w:rtl/>
          <w:lang w:bidi="ar-EG"/>
        </w:rPr>
        <w:t xml:space="preserve">تنمية العمليات المعرفية بصفة عامة والتمثيل المعرفي بصفة خاصة لدى التلاميذ ذوي صعوبات التعلم. </w:t>
      </w:r>
    </w:p>
    <w:p w:rsidR="008231D7" w:rsidRPr="000C2E2F" w:rsidRDefault="008231D7" w:rsidP="00665DBA">
      <w:pPr>
        <w:pStyle w:val="msolistparagraph0"/>
        <w:spacing w:after="0" w:line="320" w:lineRule="exact"/>
        <w:ind w:left="0"/>
        <w:jc w:val="lowKashida"/>
        <w:rPr>
          <w:rFonts w:ascii="Simplified Arabic" w:eastAsiaTheme="minorHAnsi" w:hAnsi="Simplified Arabic" w:cs="Simplified Arabic" w:hint="cs"/>
          <w:sz w:val="28"/>
          <w:szCs w:val="28"/>
          <w:rtl/>
          <w:lang w:bidi="ar-EG"/>
        </w:rPr>
      </w:pPr>
      <w:r w:rsidRPr="000C2E2F">
        <w:rPr>
          <w:rFonts w:ascii="Simplified Arabic" w:eastAsiaTheme="minorHAnsi" w:hAnsi="Simplified Arabic" w:cs="Simplified Arabic" w:hint="cs"/>
          <w:sz w:val="28"/>
          <w:szCs w:val="28"/>
          <w:rtl/>
          <w:lang w:bidi="ar-EG"/>
        </w:rPr>
        <w:t>2- أن تراعي برامج التعليم العلاجي التي يتم تقديمها للتلاميذ ذوي صعوبات التعلم مستوى التمثيل المعرفي للمعلومات من جانب هؤلاء التلاميذ.</w:t>
      </w:r>
    </w:p>
    <w:p w:rsidR="00691F8F" w:rsidRPr="000C2E2F" w:rsidRDefault="00E62A8D" w:rsidP="00665DBA">
      <w:pPr>
        <w:pStyle w:val="msolistparagraph0"/>
        <w:spacing w:after="0" w:line="320" w:lineRule="exact"/>
        <w:ind w:left="0"/>
        <w:jc w:val="lowKashida"/>
        <w:rPr>
          <w:rFonts w:ascii="Simplified Arabic" w:eastAsiaTheme="minorHAnsi" w:hAnsi="Simplified Arabic" w:cs="Simplified Arabic" w:hint="cs"/>
          <w:sz w:val="28"/>
          <w:szCs w:val="28"/>
          <w:rtl/>
          <w:lang w:bidi="ar-EG"/>
        </w:rPr>
      </w:pPr>
      <w:r w:rsidRPr="000C2E2F">
        <w:rPr>
          <w:rFonts w:ascii="Simplified Arabic" w:eastAsiaTheme="minorHAnsi" w:hAnsi="Simplified Arabic" w:cs="Simplified Arabic" w:hint="cs"/>
          <w:sz w:val="28"/>
          <w:szCs w:val="28"/>
          <w:rtl/>
          <w:lang w:bidi="ar-EG"/>
        </w:rPr>
        <w:t xml:space="preserve"> </w:t>
      </w:r>
      <w:r w:rsidR="00287C94" w:rsidRPr="000C2E2F">
        <w:rPr>
          <w:rFonts w:ascii="Simplified Arabic" w:eastAsiaTheme="minorHAnsi" w:hAnsi="Simplified Arabic" w:cs="Simplified Arabic" w:hint="cs"/>
          <w:sz w:val="28"/>
          <w:szCs w:val="28"/>
          <w:rtl/>
          <w:lang w:bidi="ar-EG"/>
        </w:rPr>
        <w:t>3</w:t>
      </w:r>
      <w:r w:rsidR="00417295" w:rsidRPr="000C2E2F">
        <w:rPr>
          <w:rFonts w:ascii="Simplified Arabic" w:eastAsiaTheme="minorHAnsi" w:hAnsi="Simplified Arabic" w:cs="Simplified Arabic" w:hint="cs"/>
          <w:sz w:val="28"/>
          <w:szCs w:val="28"/>
          <w:rtl/>
          <w:lang w:bidi="ar-EG"/>
        </w:rPr>
        <w:t xml:space="preserve">- </w:t>
      </w:r>
      <w:r w:rsidR="008231D7" w:rsidRPr="000C2E2F">
        <w:rPr>
          <w:rFonts w:ascii="Simplified Arabic" w:eastAsiaTheme="minorHAnsi" w:hAnsi="Simplified Arabic" w:cs="Simplified Arabic" w:hint="cs"/>
          <w:sz w:val="28"/>
          <w:szCs w:val="28"/>
          <w:rtl/>
          <w:lang w:bidi="ar-EG"/>
        </w:rPr>
        <w:t xml:space="preserve">الاهتمام بإعداد برامج </w:t>
      </w:r>
      <w:r w:rsidR="00C26AC5" w:rsidRPr="000C2E2F">
        <w:rPr>
          <w:rFonts w:ascii="Simplified Arabic" w:eastAsiaTheme="minorHAnsi" w:hAnsi="Simplified Arabic" w:cs="Simplified Arabic" w:hint="cs"/>
          <w:sz w:val="28"/>
          <w:szCs w:val="28"/>
          <w:rtl/>
          <w:lang w:bidi="ar-EG"/>
        </w:rPr>
        <w:t xml:space="preserve">لتنمية التمثيل المعرفي </w:t>
      </w:r>
      <w:r w:rsidR="00CB1D91" w:rsidRPr="000C2E2F">
        <w:rPr>
          <w:rFonts w:ascii="Simplified Arabic" w:eastAsiaTheme="minorHAnsi" w:hAnsi="Simplified Arabic" w:cs="Simplified Arabic" w:hint="cs"/>
          <w:sz w:val="28"/>
          <w:szCs w:val="28"/>
          <w:rtl/>
          <w:lang w:bidi="ar-EG"/>
        </w:rPr>
        <w:t>تُسهم في</w:t>
      </w:r>
      <w:r w:rsidR="00287C94" w:rsidRPr="000C2E2F">
        <w:rPr>
          <w:rFonts w:ascii="Simplified Arabic" w:eastAsiaTheme="minorHAnsi" w:hAnsi="Simplified Arabic" w:cs="Simplified Arabic" w:hint="cs"/>
          <w:sz w:val="28"/>
          <w:szCs w:val="28"/>
          <w:rtl/>
          <w:lang w:bidi="ar-EG"/>
        </w:rPr>
        <w:t xml:space="preserve"> تحسين</w:t>
      </w:r>
      <w:r w:rsidR="00C26AC5" w:rsidRPr="000C2E2F">
        <w:rPr>
          <w:rFonts w:ascii="Simplified Arabic" w:eastAsiaTheme="minorHAnsi" w:hAnsi="Simplified Arabic" w:cs="Simplified Arabic" w:hint="cs"/>
          <w:sz w:val="28"/>
          <w:szCs w:val="28"/>
          <w:rtl/>
          <w:lang w:bidi="ar-EG"/>
        </w:rPr>
        <w:t xml:space="preserve"> التحصيل الدراسي والسلوك الاجتماعي والانفعالي لدى التلاميذ ذوي صعوبات التعلم.</w:t>
      </w:r>
    </w:p>
    <w:p w:rsidR="002B42D4" w:rsidRDefault="00287C94" w:rsidP="002B68A1">
      <w:pPr>
        <w:pStyle w:val="msolistparagraph0"/>
        <w:spacing w:after="0" w:line="320" w:lineRule="exact"/>
        <w:ind w:left="0"/>
        <w:jc w:val="lowKashida"/>
        <w:rPr>
          <w:rFonts w:ascii="Simplified Arabic" w:eastAsiaTheme="minorHAnsi" w:hAnsi="Simplified Arabic" w:cs="Simplified Arabic" w:hint="cs"/>
          <w:sz w:val="28"/>
          <w:szCs w:val="28"/>
          <w:rtl/>
          <w:lang w:bidi="ar-EG"/>
        </w:rPr>
      </w:pPr>
      <w:r w:rsidRPr="000C2E2F">
        <w:rPr>
          <w:rFonts w:ascii="Simplified Arabic" w:eastAsiaTheme="minorHAnsi" w:hAnsi="Simplified Arabic" w:cs="Simplified Arabic" w:hint="cs"/>
          <w:sz w:val="28"/>
          <w:szCs w:val="28"/>
          <w:rtl/>
          <w:lang w:bidi="ar-EG"/>
        </w:rPr>
        <w:t>4</w:t>
      </w:r>
      <w:r w:rsidR="00691F8F" w:rsidRPr="000C2E2F">
        <w:rPr>
          <w:rFonts w:ascii="Simplified Arabic" w:eastAsiaTheme="minorHAnsi" w:hAnsi="Simplified Arabic" w:cs="Simplified Arabic" w:hint="cs"/>
          <w:sz w:val="28"/>
          <w:szCs w:val="28"/>
          <w:rtl/>
          <w:lang w:bidi="ar-EG"/>
        </w:rPr>
        <w:t xml:space="preserve">- </w:t>
      </w:r>
      <w:r w:rsidR="00F31B8F" w:rsidRPr="000C2E2F">
        <w:rPr>
          <w:rFonts w:ascii="Simplified Arabic" w:eastAsiaTheme="minorHAnsi" w:hAnsi="Simplified Arabic" w:cs="Simplified Arabic" w:hint="cs"/>
          <w:sz w:val="28"/>
          <w:szCs w:val="28"/>
          <w:rtl/>
          <w:lang w:bidi="ar-EG"/>
        </w:rPr>
        <w:t xml:space="preserve">التدريب على بعض أساليب التمثيل المعرفي للمعلومات في تحسين معدل التذكر والتحصيل الدراسي لدى ذوي صعوبات التعلم. </w:t>
      </w:r>
      <w:r w:rsidR="00C26AC5" w:rsidRPr="000C2E2F">
        <w:rPr>
          <w:rFonts w:ascii="Simplified Arabic" w:eastAsiaTheme="minorHAnsi" w:hAnsi="Simplified Arabic" w:cs="Simplified Arabic" w:hint="cs"/>
          <w:sz w:val="28"/>
          <w:szCs w:val="28"/>
          <w:rtl/>
          <w:lang w:bidi="ar-EG"/>
        </w:rPr>
        <w:t xml:space="preserve"> </w:t>
      </w:r>
    </w:p>
    <w:p w:rsidR="002B68A1" w:rsidRDefault="002B68A1" w:rsidP="002B68A1">
      <w:pPr>
        <w:pStyle w:val="msolistparagraph0"/>
        <w:spacing w:after="0" w:line="320" w:lineRule="exact"/>
        <w:ind w:left="0"/>
        <w:jc w:val="lowKashida"/>
        <w:rPr>
          <w:rFonts w:ascii="Simplified Arabic" w:eastAsiaTheme="minorHAnsi" w:hAnsi="Simplified Arabic" w:cs="Simplified Arabic" w:hint="cs"/>
          <w:sz w:val="28"/>
          <w:szCs w:val="28"/>
          <w:rtl/>
          <w:lang w:bidi="ar-EG"/>
        </w:rPr>
      </w:pPr>
    </w:p>
    <w:p w:rsidR="002B68A1" w:rsidRPr="002B68A1" w:rsidRDefault="002B68A1" w:rsidP="002B68A1">
      <w:pPr>
        <w:pStyle w:val="msolistparagraph0"/>
        <w:spacing w:after="0" w:line="320" w:lineRule="exact"/>
        <w:ind w:left="0"/>
        <w:jc w:val="lowKashida"/>
        <w:rPr>
          <w:rFonts w:ascii="Simplified Arabic" w:eastAsiaTheme="minorHAnsi" w:hAnsi="Simplified Arabic" w:cs="Simplified Arabic"/>
          <w:sz w:val="28"/>
          <w:szCs w:val="28"/>
          <w:rtl/>
          <w:lang w:bidi="ar-EG"/>
        </w:rPr>
      </w:pPr>
    </w:p>
    <w:p w:rsidR="004B1CD9" w:rsidRDefault="009A4C15" w:rsidP="00665DBA">
      <w:pPr>
        <w:spacing w:after="0" w:line="320" w:lineRule="exact"/>
        <w:rPr>
          <w:rFonts w:ascii="Simplified Arabic" w:hAnsi="Simplified Arabic" w:cs="Simplified Arabic" w:hint="cs"/>
          <w:b/>
          <w:bCs/>
          <w:sz w:val="28"/>
          <w:szCs w:val="28"/>
          <w:rtl/>
          <w:lang w:bidi="ar-EG"/>
        </w:rPr>
      </w:pPr>
      <w:r w:rsidRPr="007000FD">
        <w:rPr>
          <w:rFonts w:ascii="Simplified Arabic" w:hAnsi="Simplified Arabic" w:cs="Simplified Arabic"/>
          <w:b/>
          <w:bCs/>
          <w:sz w:val="28"/>
          <w:szCs w:val="28"/>
          <w:rtl/>
          <w:lang w:bidi="ar-EG"/>
        </w:rPr>
        <w:lastRenderedPageBreak/>
        <w:t xml:space="preserve">المراجع : </w:t>
      </w:r>
    </w:p>
    <w:p w:rsidR="007000FD" w:rsidRPr="00BF1870" w:rsidRDefault="007000FD" w:rsidP="00665DBA">
      <w:pPr>
        <w:spacing w:after="0" w:line="320" w:lineRule="exact"/>
        <w:rPr>
          <w:rFonts w:ascii="Simplified Arabic" w:hAnsi="Simplified Arabic" w:cs="Simplified Arabic"/>
          <w:b/>
          <w:bCs/>
          <w:sz w:val="28"/>
          <w:szCs w:val="28"/>
          <w:rtl/>
          <w:lang w:bidi="ar-EG"/>
        </w:rPr>
      </w:pPr>
      <w:r w:rsidRPr="00BF1870">
        <w:rPr>
          <w:rFonts w:ascii="Simplified Arabic" w:hAnsi="Simplified Arabic" w:cs="Simplified Arabic" w:hint="cs"/>
          <w:sz w:val="28"/>
          <w:szCs w:val="28"/>
          <w:rtl/>
          <w:lang w:bidi="ar-EG"/>
        </w:rPr>
        <w:t xml:space="preserve"> </w:t>
      </w:r>
    </w:p>
    <w:p w:rsidR="007000FD" w:rsidRPr="00BF1870" w:rsidRDefault="00FC56BA"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00D41EC2"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أحمد كمال عيد (2011) . دراسة تحليلية لبعض أبعاد البنية المعرفية للتلاميذ ذوي صعوبات التعلم في مادة العلوم بالحلقة الثانية من التعليم الأساسي.</w:t>
      </w:r>
      <w:r w:rsidR="007000FD" w:rsidRPr="00BF1870">
        <w:rPr>
          <w:rFonts w:ascii="Simplified Arabic" w:hAnsi="Simplified Arabic" w:cs="Simplified Arabic"/>
          <w:b/>
          <w:bCs/>
          <w:i/>
          <w:iCs/>
          <w:sz w:val="28"/>
          <w:szCs w:val="28"/>
          <w:rtl/>
          <w:lang w:bidi="ar-EG"/>
        </w:rPr>
        <w:t xml:space="preserve"> رسالة ماجستير</w:t>
      </w:r>
      <w:r w:rsidR="007000FD" w:rsidRPr="00BF1870">
        <w:rPr>
          <w:rFonts w:ascii="Simplified Arabic" w:hAnsi="Simplified Arabic" w:cs="Simplified Arabic"/>
          <w:sz w:val="28"/>
          <w:szCs w:val="28"/>
          <w:rtl/>
          <w:lang w:bidi="ar-EG"/>
        </w:rPr>
        <w:t>, كلية التربية بدمياط, جامعة المنصورة.</w:t>
      </w:r>
    </w:p>
    <w:p w:rsidR="007000FD" w:rsidRPr="00BF1870" w:rsidRDefault="00FC56BA" w:rsidP="00665DBA">
      <w:pPr>
        <w:spacing w:after="16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r w:rsidR="00D41EC2"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أمينة شلب</w:t>
      </w:r>
      <w:r w:rsidR="007000FD" w:rsidRPr="00BF1870">
        <w:rPr>
          <w:rFonts w:ascii="Simplified Arabic" w:hAnsi="Simplified Arabic" w:cs="Simplified Arabic" w:hint="cs"/>
          <w:sz w:val="28"/>
          <w:szCs w:val="28"/>
          <w:rtl/>
          <w:lang w:bidi="ar-EG"/>
        </w:rPr>
        <w:t>ي</w:t>
      </w:r>
      <w:r w:rsidR="007000FD" w:rsidRPr="00BF1870">
        <w:rPr>
          <w:rFonts w:ascii="Simplified Arabic" w:hAnsi="Simplified Arabic" w:cs="Simplified Arabic"/>
          <w:sz w:val="28"/>
          <w:szCs w:val="28"/>
          <w:rtl/>
          <w:lang w:bidi="ar-EG"/>
        </w:rPr>
        <w:t xml:space="preserve">  (2001)</w:t>
      </w:r>
      <w:r w:rsidR="007000FD"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w:t>
      </w:r>
      <w:r w:rsidR="007000FD" w:rsidRPr="00BF1870">
        <w:rPr>
          <w:rFonts w:ascii="Simplified Arabic" w:hAnsi="Simplified Arabic" w:cs="Simplified Arabic" w:hint="cs"/>
          <w:sz w:val="28"/>
          <w:szCs w:val="28"/>
          <w:rtl/>
          <w:lang w:bidi="ar-EG"/>
        </w:rPr>
        <w:t>أ</w:t>
      </w:r>
      <w:r w:rsidR="007000FD" w:rsidRPr="00BF1870">
        <w:rPr>
          <w:rFonts w:ascii="Simplified Arabic" w:hAnsi="Simplified Arabic" w:cs="Simplified Arabic"/>
          <w:sz w:val="28"/>
          <w:szCs w:val="28"/>
          <w:rtl/>
          <w:lang w:bidi="ar-EG"/>
        </w:rPr>
        <w:t>ثر الاحتفاظ والاشتقاق على كفاءة التمثيل المعرف</w:t>
      </w:r>
      <w:r w:rsidR="007000FD" w:rsidRPr="00BF1870">
        <w:rPr>
          <w:rFonts w:ascii="Simplified Arabic" w:hAnsi="Simplified Arabic" w:cs="Simplified Arabic" w:hint="cs"/>
          <w:sz w:val="28"/>
          <w:szCs w:val="28"/>
          <w:rtl/>
          <w:lang w:bidi="ar-EG"/>
        </w:rPr>
        <w:t>ي</w:t>
      </w:r>
      <w:r w:rsidR="007000FD" w:rsidRPr="00BF1870">
        <w:rPr>
          <w:rFonts w:ascii="Simplified Arabic" w:hAnsi="Simplified Arabic" w:cs="Simplified Arabic"/>
          <w:sz w:val="28"/>
          <w:szCs w:val="28"/>
          <w:rtl/>
          <w:lang w:bidi="ar-EG"/>
        </w:rPr>
        <w:t xml:space="preserve"> للمعلومات لدى طلاب المرحلة الجامعية</w:t>
      </w:r>
      <w:r w:rsidR="007000FD"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w:t>
      </w:r>
      <w:r w:rsidR="007000FD" w:rsidRPr="00BF1870">
        <w:rPr>
          <w:rFonts w:ascii="Simplified Arabic" w:hAnsi="Simplified Arabic" w:cs="Simplified Arabic"/>
          <w:b/>
          <w:bCs/>
          <w:i/>
          <w:iCs/>
          <w:sz w:val="28"/>
          <w:szCs w:val="28"/>
          <w:rtl/>
          <w:lang w:bidi="ar-EG"/>
        </w:rPr>
        <w:t>المجلة المصرية للدراسات النفسية</w:t>
      </w:r>
      <w:r w:rsidR="007000FD" w:rsidRPr="00BF1870">
        <w:rPr>
          <w:rFonts w:ascii="Simplified Arabic" w:hAnsi="Simplified Arabic" w:cs="Simplified Arabic"/>
          <w:sz w:val="28"/>
          <w:szCs w:val="28"/>
          <w:rtl/>
          <w:lang w:bidi="ar-EG"/>
        </w:rPr>
        <w:t xml:space="preserve">, المجلد </w:t>
      </w:r>
      <w:r w:rsidR="007000FD" w:rsidRPr="00BF1870">
        <w:rPr>
          <w:rFonts w:ascii="Simplified Arabic" w:hAnsi="Simplified Arabic" w:cs="Simplified Arabic" w:hint="cs"/>
          <w:sz w:val="28"/>
          <w:szCs w:val="28"/>
          <w:rtl/>
          <w:lang w:bidi="ar-EG"/>
        </w:rPr>
        <w:t>(11)</w:t>
      </w:r>
      <w:r w:rsidR="007000FD" w:rsidRPr="00BF1870">
        <w:rPr>
          <w:rFonts w:ascii="Simplified Arabic" w:hAnsi="Simplified Arabic" w:cs="Simplified Arabic"/>
          <w:sz w:val="28"/>
          <w:szCs w:val="28"/>
          <w:rtl/>
          <w:lang w:bidi="ar-EG"/>
        </w:rPr>
        <w:t xml:space="preserve"> , العدد </w:t>
      </w:r>
      <w:r w:rsidR="007000FD" w:rsidRPr="00BF1870">
        <w:rPr>
          <w:rFonts w:ascii="Simplified Arabic" w:hAnsi="Simplified Arabic" w:cs="Simplified Arabic" w:hint="cs"/>
          <w:sz w:val="28"/>
          <w:szCs w:val="28"/>
          <w:rtl/>
          <w:lang w:bidi="ar-EG"/>
        </w:rPr>
        <w:t>(29),</w:t>
      </w:r>
      <w:r w:rsidR="007000FD" w:rsidRPr="00BF1870">
        <w:rPr>
          <w:rFonts w:ascii="Simplified Arabic" w:hAnsi="Simplified Arabic" w:cs="Simplified Arabic"/>
          <w:sz w:val="28"/>
          <w:szCs w:val="28"/>
          <w:rtl/>
          <w:lang w:bidi="ar-EG"/>
        </w:rPr>
        <w:t xml:space="preserve"> ص ص89-118</w:t>
      </w:r>
      <w:r w:rsidR="007000FD" w:rsidRPr="00BF1870">
        <w:rPr>
          <w:rFonts w:ascii="Simplified Arabic" w:hAnsi="Simplified Arabic" w:cs="Simplified Arabic" w:hint="cs"/>
          <w:sz w:val="28"/>
          <w:szCs w:val="28"/>
          <w:rtl/>
          <w:lang w:bidi="ar-EG"/>
        </w:rPr>
        <w:t>.</w:t>
      </w:r>
    </w:p>
    <w:p w:rsidR="007000FD" w:rsidRPr="00BF1870" w:rsidRDefault="00FC56BA"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r w:rsidR="00D41EC2"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أمينة شلبي (2000 , 4-5 أبريل). فاعلية الذاكرة العاملة لدى ذوي صعوبات التعلم من تلاميذ الحلقة الثانية من التعليم الأساسي. </w:t>
      </w:r>
      <w:r w:rsidR="007000FD" w:rsidRPr="00BF1870">
        <w:rPr>
          <w:rFonts w:ascii="Simplified Arabic" w:hAnsi="Simplified Arabic" w:cs="Simplified Arabic"/>
          <w:b/>
          <w:bCs/>
          <w:i/>
          <w:iCs/>
          <w:sz w:val="28"/>
          <w:szCs w:val="28"/>
          <w:rtl/>
          <w:lang w:bidi="ar-EG"/>
        </w:rPr>
        <w:t>المؤتمر السنوي لكلية التربية " نحو رعاية نفسية وتربوية أفضل لذوي الاحتياجات الخاصة</w:t>
      </w:r>
      <w:r w:rsidR="007000FD" w:rsidRPr="00BF1870">
        <w:rPr>
          <w:rFonts w:ascii="Simplified Arabic" w:hAnsi="Simplified Arabic" w:cs="Simplified Arabic"/>
          <w:b/>
          <w:bCs/>
          <w:sz w:val="28"/>
          <w:szCs w:val="28"/>
          <w:rtl/>
          <w:lang w:bidi="ar-EG"/>
        </w:rPr>
        <w:t xml:space="preserve"> "</w:t>
      </w:r>
      <w:r w:rsidR="007000FD" w:rsidRPr="00BF1870">
        <w:rPr>
          <w:rFonts w:ascii="Simplified Arabic" w:hAnsi="Simplified Arabic" w:cs="Simplified Arabic"/>
          <w:sz w:val="28"/>
          <w:szCs w:val="28"/>
          <w:rtl/>
          <w:lang w:bidi="ar-EG"/>
        </w:rPr>
        <w:t xml:space="preserve">, كلية التربية, جامعة المنصورة. </w:t>
      </w:r>
    </w:p>
    <w:p w:rsidR="007000FD" w:rsidRPr="00BF1870" w:rsidRDefault="00FC56BA"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حسنى زكريا النجار (2012). فعالية برنامج تدريبي لتنمية الذاكرة العاملة في تحسين كفاءة التمثيل المعرفي والتحصيل الدراسي لدى التلاميذ ذوى صعوبات التعلم بالمرحلة الإعدادية. </w:t>
      </w:r>
      <w:r w:rsidR="007000FD" w:rsidRPr="00BF1870">
        <w:rPr>
          <w:rFonts w:ascii="Simplified Arabic" w:hAnsi="Simplified Arabic" w:cs="Simplified Arabic"/>
          <w:b/>
          <w:bCs/>
          <w:i/>
          <w:iCs/>
          <w:sz w:val="28"/>
          <w:szCs w:val="28"/>
          <w:rtl/>
          <w:lang w:bidi="ar-EG"/>
        </w:rPr>
        <w:t>بحث حاصل على جائزة حمدان بن راشد آل مكتوم للأداء التعليمي المتميز فئة أفضل بحث تربوي على مستوى الوطن العربي الدورة (14)</w:t>
      </w:r>
      <w:r w:rsidR="007000FD" w:rsidRPr="00BF1870">
        <w:rPr>
          <w:rFonts w:ascii="Simplified Arabic" w:hAnsi="Simplified Arabic" w:cs="Simplified Arabic"/>
          <w:sz w:val="28"/>
          <w:szCs w:val="28"/>
          <w:rtl/>
          <w:lang w:bidi="ar-EG"/>
        </w:rPr>
        <w:t xml:space="preserve"> , مطبوعات جائزة حمدان , دبي , الامارات العربية المتحدة.</w:t>
      </w:r>
    </w:p>
    <w:p w:rsidR="007000FD" w:rsidRPr="00BF1870" w:rsidRDefault="00FC56BA"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السيد صقر(2000). أثر استخدام برنامج التحكم في الذات على استراتيجيات تجهيز المعلومات لدى الأطفال ذوي صعوبات التعلم. </w:t>
      </w:r>
      <w:r w:rsidR="007000FD" w:rsidRPr="00BF1870">
        <w:rPr>
          <w:rFonts w:ascii="Simplified Arabic" w:hAnsi="Simplified Arabic" w:cs="Simplified Arabic"/>
          <w:b/>
          <w:bCs/>
          <w:i/>
          <w:iCs/>
          <w:sz w:val="28"/>
          <w:szCs w:val="28"/>
          <w:rtl/>
          <w:lang w:bidi="ar-EG"/>
        </w:rPr>
        <w:t>رسالة دكتوراه</w:t>
      </w:r>
      <w:r w:rsidR="007000FD" w:rsidRPr="00BF1870">
        <w:rPr>
          <w:rFonts w:ascii="Simplified Arabic" w:hAnsi="Simplified Arabic" w:cs="Simplified Arabic"/>
          <w:i/>
          <w:iCs/>
          <w:sz w:val="28"/>
          <w:szCs w:val="28"/>
          <w:rtl/>
          <w:lang w:bidi="ar-EG"/>
        </w:rPr>
        <w:t>,</w:t>
      </w:r>
      <w:r w:rsidR="007000FD" w:rsidRPr="00BF1870">
        <w:rPr>
          <w:rFonts w:ascii="Simplified Arabic" w:hAnsi="Simplified Arabic" w:cs="Simplified Arabic"/>
          <w:sz w:val="28"/>
          <w:szCs w:val="28"/>
          <w:rtl/>
          <w:lang w:bidi="ar-EG"/>
        </w:rPr>
        <w:t xml:space="preserve"> كلية التربية, جامعة طنطا.</w:t>
      </w:r>
    </w:p>
    <w:p w:rsidR="007000FD" w:rsidRPr="00BF1870" w:rsidRDefault="00B60F30"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6</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عادل عبدالله محمد (2008</w:t>
      </w:r>
      <w:r w:rsidR="007000FD" w:rsidRPr="00BF1870">
        <w:rPr>
          <w:rFonts w:ascii="Simplified Arabic" w:hAnsi="Simplified Arabic" w:cs="Simplified Arabic" w:hint="cs"/>
          <w:sz w:val="28"/>
          <w:szCs w:val="28"/>
          <w:rtl/>
          <w:lang w:bidi="ar-EG"/>
        </w:rPr>
        <w:t xml:space="preserve"> , 15- 17 أبريل</w:t>
      </w:r>
      <w:r w:rsidR="007000FD" w:rsidRPr="00BF1870">
        <w:rPr>
          <w:rFonts w:ascii="Simplified Arabic" w:hAnsi="Simplified Arabic" w:cs="Simplified Arabic"/>
          <w:sz w:val="28"/>
          <w:szCs w:val="28"/>
          <w:rtl/>
          <w:lang w:bidi="ar-EG"/>
        </w:rPr>
        <w:t>). فعالية برنامج للتعليم العلاجي في تنمية مستوى التمثيل المعرفي للمعلومات لدى تلاميذ الصف السادس الابتدائي ذوى صعوبات التعلم في الفهم القرائي</w:t>
      </w:r>
      <w:r w:rsidR="007000FD" w:rsidRPr="00BF1870">
        <w:rPr>
          <w:rFonts w:ascii="Simplified Arabic" w:hAnsi="Simplified Arabic" w:cs="Simplified Arabic" w:hint="cs"/>
          <w:i/>
          <w:iCs/>
          <w:sz w:val="28"/>
          <w:szCs w:val="28"/>
          <w:rtl/>
          <w:lang w:bidi="ar-EG"/>
        </w:rPr>
        <w:t xml:space="preserve">. </w:t>
      </w:r>
      <w:r w:rsidR="007000FD" w:rsidRPr="00BF1870">
        <w:rPr>
          <w:rFonts w:ascii="Simplified Arabic" w:hAnsi="Simplified Arabic" w:cs="Simplified Arabic" w:hint="cs"/>
          <w:b/>
          <w:bCs/>
          <w:i/>
          <w:iCs/>
          <w:sz w:val="28"/>
          <w:szCs w:val="28"/>
          <w:rtl/>
          <w:lang w:bidi="ar-EG"/>
        </w:rPr>
        <w:t>ندوة علمية بعنوان " علم النفس وقضايا التنمية الفردية والمجتمعية"</w:t>
      </w:r>
      <w:r w:rsidR="007000FD" w:rsidRPr="00BF1870">
        <w:rPr>
          <w:rFonts w:ascii="Simplified Arabic" w:hAnsi="Simplified Arabic" w:cs="Simplified Arabic" w:hint="cs"/>
          <w:sz w:val="28"/>
          <w:szCs w:val="28"/>
          <w:rtl/>
          <w:lang w:bidi="ar-EG"/>
        </w:rPr>
        <w:t xml:space="preserve"> , كلية التربية, جامعة الملك سعود. </w:t>
      </w:r>
    </w:p>
    <w:p w:rsidR="007000FD" w:rsidRPr="00BF1870" w:rsidRDefault="00B60F30"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r w:rsidR="005A2E45" w:rsidRPr="00BF1870">
        <w:rPr>
          <w:rFonts w:ascii="Simplified Arabic" w:hAnsi="Simplified Arabic" w:cs="Simplified Arabic" w:hint="cs"/>
          <w:sz w:val="28"/>
          <w:szCs w:val="28"/>
          <w:rtl/>
          <w:lang w:bidi="ar-EG"/>
        </w:rPr>
        <w:t xml:space="preserve">_ </w:t>
      </w:r>
      <w:proofErr w:type="spellStart"/>
      <w:r w:rsidR="007000FD" w:rsidRPr="00BF1870">
        <w:rPr>
          <w:rFonts w:ascii="Simplified Arabic" w:hAnsi="Simplified Arabic" w:cs="Simplified Arabic"/>
          <w:sz w:val="28"/>
          <w:szCs w:val="28"/>
          <w:rtl/>
          <w:lang w:bidi="ar-EG"/>
        </w:rPr>
        <w:t>عاليه</w:t>
      </w:r>
      <w:proofErr w:type="spellEnd"/>
      <w:r w:rsidR="007000FD" w:rsidRPr="00BF1870">
        <w:rPr>
          <w:rFonts w:ascii="Simplified Arabic" w:hAnsi="Simplified Arabic" w:cs="Simplified Arabic"/>
          <w:sz w:val="28"/>
          <w:szCs w:val="28"/>
          <w:rtl/>
          <w:lang w:bidi="ar-EG"/>
        </w:rPr>
        <w:t xml:space="preserve"> السادات شلبي (2001).كفاءة التمثيل المعرفي للمعلومات وأثرها على التحصيل الدراسي  لدى ذوى صعوبات التعلم من تلاميذ المرحلة الاعدادية. </w:t>
      </w:r>
      <w:r w:rsidR="007000FD" w:rsidRPr="00BF1870">
        <w:rPr>
          <w:rFonts w:ascii="Simplified Arabic" w:hAnsi="Simplified Arabic" w:cs="Simplified Arabic"/>
          <w:b/>
          <w:bCs/>
          <w:i/>
          <w:iCs/>
          <w:sz w:val="28"/>
          <w:szCs w:val="28"/>
          <w:rtl/>
          <w:lang w:bidi="ar-EG"/>
        </w:rPr>
        <w:t>رسالة ماجستير</w:t>
      </w:r>
      <w:r w:rsidR="007000FD" w:rsidRPr="00BF1870">
        <w:rPr>
          <w:rFonts w:ascii="Simplified Arabic" w:hAnsi="Simplified Arabic" w:cs="Simplified Arabic"/>
          <w:sz w:val="28"/>
          <w:szCs w:val="28"/>
          <w:rtl/>
          <w:lang w:bidi="ar-EG"/>
        </w:rPr>
        <w:t>, كلية التربية , جامعة المنصورة.</w:t>
      </w:r>
    </w:p>
    <w:p w:rsidR="007000FD" w:rsidRPr="00BF1870" w:rsidRDefault="00B60F30" w:rsidP="002B68A1">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8</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عدنان يوسف العتوم (2014). </w:t>
      </w:r>
      <w:r w:rsidR="007000FD" w:rsidRPr="00BF1870">
        <w:rPr>
          <w:rFonts w:ascii="Simplified Arabic" w:hAnsi="Simplified Arabic" w:cs="Simplified Arabic"/>
          <w:b/>
          <w:bCs/>
          <w:i/>
          <w:iCs/>
          <w:sz w:val="28"/>
          <w:szCs w:val="28"/>
          <w:rtl/>
          <w:lang w:bidi="ar-EG"/>
        </w:rPr>
        <w:t xml:space="preserve">علم النفس المعرفي النظرية والتطبيق </w:t>
      </w:r>
      <w:r w:rsidR="002B68A1">
        <w:rPr>
          <w:rFonts w:ascii="Simplified Arabic" w:hAnsi="Simplified Arabic" w:cs="Simplified Arabic" w:hint="cs"/>
          <w:b/>
          <w:bCs/>
          <w:i/>
          <w:iCs/>
          <w:sz w:val="28"/>
          <w:szCs w:val="28"/>
          <w:rtl/>
          <w:lang w:bidi="ar-EG"/>
        </w:rPr>
        <w:t>(</w:t>
      </w:r>
      <w:r w:rsidR="007000FD" w:rsidRPr="00BF1870">
        <w:rPr>
          <w:rFonts w:ascii="Simplified Arabic" w:hAnsi="Simplified Arabic" w:cs="Simplified Arabic"/>
          <w:b/>
          <w:bCs/>
          <w:i/>
          <w:iCs/>
          <w:sz w:val="28"/>
          <w:szCs w:val="28"/>
          <w:rtl/>
          <w:lang w:bidi="ar-EG"/>
        </w:rPr>
        <w:t xml:space="preserve">ط </w:t>
      </w:r>
      <w:r w:rsidR="002B68A1">
        <w:rPr>
          <w:rFonts w:ascii="Simplified Arabic" w:hAnsi="Simplified Arabic" w:cs="Simplified Arabic" w:hint="cs"/>
          <w:b/>
          <w:bCs/>
          <w:i/>
          <w:iCs/>
          <w:sz w:val="28"/>
          <w:szCs w:val="28"/>
          <w:rtl/>
          <w:lang w:bidi="ar-EG"/>
        </w:rPr>
        <w:t>4).</w:t>
      </w:r>
      <w:r w:rsidR="007000FD" w:rsidRPr="00BF1870">
        <w:rPr>
          <w:rFonts w:ascii="Simplified Arabic" w:hAnsi="Simplified Arabic" w:cs="Simplified Arabic"/>
          <w:sz w:val="28"/>
          <w:szCs w:val="28"/>
          <w:rtl/>
          <w:lang w:bidi="ar-EG"/>
        </w:rPr>
        <w:t>عمان : دار المسيرة للنشر والتوزيع.</w:t>
      </w:r>
    </w:p>
    <w:p w:rsidR="007000FD" w:rsidRPr="00BF1870" w:rsidRDefault="00B60F30" w:rsidP="00665DBA">
      <w:pPr>
        <w:spacing w:after="16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عماد أحمد حسن على (2014)</w:t>
      </w:r>
      <w:r w:rsidR="007000FD"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w:t>
      </w:r>
      <w:r w:rsidR="007000FD" w:rsidRPr="00BF1870">
        <w:rPr>
          <w:rFonts w:ascii="Simplified Arabic" w:hAnsi="Simplified Arabic" w:cs="Simplified Arabic"/>
          <w:b/>
          <w:bCs/>
          <w:i/>
          <w:iCs/>
          <w:sz w:val="28"/>
          <w:szCs w:val="28"/>
          <w:rtl/>
          <w:lang w:bidi="ar-EG"/>
        </w:rPr>
        <w:t>تقنين اختبار المصفوفات المتتابعة الملونة لرافن</w:t>
      </w:r>
      <w:r w:rsidR="007000FD" w:rsidRPr="00BF1870">
        <w:rPr>
          <w:rFonts w:ascii="Simplified Arabic" w:hAnsi="Simplified Arabic" w:cs="Simplified Arabic" w:hint="cs"/>
          <w:b/>
          <w:bCs/>
          <w:i/>
          <w:iCs/>
          <w:sz w:val="28"/>
          <w:szCs w:val="28"/>
          <w:rtl/>
          <w:lang w:bidi="ar-EG"/>
        </w:rPr>
        <w:t>.</w:t>
      </w:r>
      <w:r w:rsidR="007000FD" w:rsidRPr="00BF1870">
        <w:rPr>
          <w:rFonts w:ascii="Simplified Arabic" w:hAnsi="Simplified Arabic" w:cs="Simplified Arabic"/>
          <w:sz w:val="28"/>
          <w:szCs w:val="28"/>
          <w:rtl/>
          <w:lang w:bidi="ar-EG"/>
        </w:rPr>
        <w:t xml:space="preserve"> القاهرة</w:t>
      </w:r>
      <w:r w:rsidR="007000FD"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مكتبة الأنجلو المصرية</w:t>
      </w:r>
      <w:r w:rsidR="007000FD" w:rsidRPr="00BF1870">
        <w:rPr>
          <w:rFonts w:ascii="Simplified Arabic" w:hAnsi="Simplified Arabic" w:cs="Simplified Arabic" w:hint="cs"/>
          <w:sz w:val="28"/>
          <w:szCs w:val="28"/>
          <w:rtl/>
          <w:lang w:bidi="ar-EG"/>
        </w:rPr>
        <w:t xml:space="preserve">. </w:t>
      </w:r>
    </w:p>
    <w:p w:rsidR="007000FD" w:rsidRPr="00BF1870" w:rsidRDefault="00B60F30" w:rsidP="00665DBA">
      <w:pPr>
        <w:spacing w:after="0" w:line="320" w:lineRule="exact"/>
        <w:ind w:left="1806" w:hangingChars="645" w:hanging="1806"/>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10</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فتحي الزيات ( 1998 ب). </w:t>
      </w:r>
      <w:r w:rsidR="007000FD" w:rsidRPr="00BF1870">
        <w:rPr>
          <w:rFonts w:ascii="Simplified Arabic" w:hAnsi="Simplified Arabic" w:cs="Simplified Arabic"/>
          <w:b/>
          <w:bCs/>
          <w:i/>
          <w:iCs/>
          <w:sz w:val="28"/>
          <w:szCs w:val="28"/>
          <w:rtl/>
          <w:lang w:bidi="ar-EG"/>
        </w:rPr>
        <w:t>الأسس البيولوجية والنفسية للنشاط العقلي المعرفي</w:t>
      </w:r>
      <w:r w:rsidR="007000FD" w:rsidRPr="00BF1870">
        <w:rPr>
          <w:rFonts w:ascii="Simplified Arabic" w:hAnsi="Simplified Arabic" w:cs="Simplified Arabic"/>
          <w:sz w:val="28"/>
          <w:szCs w:val="28"/>
          <w:rtl/>
          <w:lang w:bidi="ar-EG"/>
        </w:rPr>
        <w:t>. القاهرة : دار النشر للجامعات.</w:t>
      </w:r>
    </w:p>
    <w:p w:rsidR="00F04089" w:rsidRPr="00BF1870" w:rsidRDefault="00B60F30" w:rsidP="00B60F30">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11</w:t>
      </w:r>
      <w:r w:rsidR="00F04089" w:rsidRPr="00BF1870">
        <w:rPr>
          <w:rFonts w:ascii="Simplified Arabic" w:hAnsi="Simplified Arabic" w:cs="Simplified Arabic" w:hint="cs"/>
          <w:sz w:val="28"/>
          <w:szCs w:val="28"/>
          <w:rtl/>
          <w:lang w:bidi="ar-EG"/>
        </w:rPr>
        <w:softHyphen/>
        <w:t xml:space="preserve">_ </w:t>
      </w:r>
      <w:r w:rsidR="00F04089" w:rsidRPr="00BF1870">
        <w:rPr>
          <w:rFonts w:ascii="Simplified Arabic" w:hAnsi="Simplified Arabic" w:cs="Simplified Arabic"/>
          <w:sz w:val="28"/>
          <w:szCs w:val="28"/>
          <w:rtl/>
          <w:lang w:bidi="ar-EG"/>
        </w:rPr>
        <w:t xml:space="preserve">فتحي الزيات (1998 أ). </w:t>
      </w:r>
      <w:r w:rsidR="00F04089" w:rsidRPr="00BF1870">
        <w:rPr>
          <w:rFonts w:ascii="Simplified Arabic" w:hAnsi="Simplified Arabic" w:cs="Simplified Arabic"/>
          <w:b/>
          <w:bCs/>
          <w:i/>
          <w:iCs/>
          <w:sz w:val="28"/>
          <w:szCs w:val="28"/>
          <w:rtl/>
          <w:lang w:bidi="ar-EG"/>
        </w:rPr>
        <w:t>صعوبات التعلم الأسس النظرية والتشخيصية والعلاجية</w:t>
      </w:r>
      <w:r w:rsidR="00F04089" w:rsidRPr="00BF1870">
        <w:rPr>
          <w:rFonts w:ascii="Simplified Arabic" w:hAnsi="Simplified Arabic" w:cs="Simplified Arabic"/>
          <w:i/>
          <w:iCs/>
          <w:sz w:val="28"/>
          <w:szCs w:val="28"/>
          <w:rtl/>
          <w:lang w:bidi="ar-EG"/>
        </w:rPr>
        <w:t>.</w:t>
      </w:r>
      <w:r w:rsidR="00F04089" w:rsidRPr="00BF1870">
        <w:rPr>
          <w:rFonts w:ascii="Simplified Arabic" w:hAnsi="Simplified Arabic" w:cs="Simplified Arabic"/>
          <w:sz w:val="28"/>
          <w:szCs w:val="28"/>
          <w:rtl/>
          <w:lang w:bidi="ar-EG"/>
        </w:rPr>
        <w:t xml:space="preserve"> القاهرة : دار النشر للجامعات.</w:t>
      </w:r>
    </w:p>
    <w:p w:rsidR="00B677DE" w:rsidRPr="00BF1870" w:rsidRDefault="00B60F30" w:rsidP="00665DBA">
      <w:pPr>
        <w:spacing w:after="0" w:line="320" w:lineRule="exact"/>
        <w:ind w:left="1806" w:hangingChars="645" w:hanging="1806"/>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12</w:t>
      </w:r>
      <w:r w:rsidR="00B677DE" w:rsidRPr="00BF1870">
        <w:rPr>
          <w:rFonts w:ascii="Simplified Arabic" w:hAnsi="Simplified Arabic" w:cs="Simplified Arabic" w:hint="cs"/>
          <w:sz w:val="28"/>
          <w:szCs w:val="28"/>
          <w:rtl/>
          <w:lang w:bidi="ar-EG"/>
        </w:rPr>
        <w:t xml:space="preserve">_ </w:t>
      </w:r>
      <w:r w:rsidR="00B677DE" w:rsidRPr="00BF1870">
        <w:rPr>
          <w:rFonts w:ascii="Simplified Arabic" w:hAnsi="Simplified Arabic" w:cs="Simplified Arabic"/>
          <w:sz w:val="28"/>
          <w:szCs w:val="28"/>
          <w:rtl/>
          <w:lang w:bidi="ar-EG"/>
        </w:rPr>
        <w:t>فتح</w:t>
      </w:r>
      <w:r w:rsidR="00B677DE" w:rsidRPr="00BF1870">
        <w:rPr>
          <w:rFonts w:ascii="Simplified Arabic" w:hAnsi="Simplified Arabic" w:cs="Simplified Arabic" w:hint="cs"/>
          <w:sz w:val="28"/>
          <w:szCs w:val="28"/>
          <w:rtl/>
          <w:lang w:bidi="ar-EG"/>
        </w:rPr>
        <w:t xml:space="preserve">ي </w:t>
      </w:r>
      <w:r w:rsidR="00B677DE" w:rsidRPr="00BF1870">
        <w:rPr>
          <w:rFonts w:ascii="Simplified Arabic" w:hAnsi="Simplified Arabic" w:cs="Simplified Arabic"/>
          <w:sz w:val="28"/>
          <w:szCs w:val="28"/>
          <w:rtl/>
          <w:lang w:bidi="ar-EG"/>
        </w:rPr>
        <w:t>الزيات (2000</w:t>
      </w:r>
      <w:r w:rsidR="00B677DE" w:rsidRPr="00BF1870">
        <w:rPr>
          <w:rFonts w:ascii="Simplified Arabic" w:hAnsi="Simplified Arabic" w:cs="Simplified Arabic" w:hint="cs"/>
          <w:sz w:val="28"/>
          <w:szCs w:val="28"/>
          <w:rtl/>
          <w:lang w:bidi="ar-EG"/>
        </w:rPr>
        <w:t xml:space="preserve"> , </w:t>
      </w:r>
      <w:r w:rsidR="00B677DE" w:rsidRPr="00BF1870">
        <w:rPr>
          <w:rFonts w:ascii="Simplified Arabic" w:hAnsi="Simplified Arabic" w:cs="Simplified Arabic"/>
          <w:sz w:val="28"/>
          <w:szCs w:val="28"/>
          <w:rtl/>
          <w:lang w:bidi="ar-EG"/>
        </w:rPr>
        <w:t>6-8 مارس)</w:t>
      </w:r>
      <w:r w:rsidR="00B677DE" w:rsidRPr="00BF1870">
        <w:rPr>
          <w:rFonts w:ascii="Simplified Arabic" w:hAnsi="Simplified Arabic" w:cs="Simplified Arabic" w:hint="cs"/>
          <w:sz w:val="28"/>
          <w:szCs w:val="28"/>
          <w:rtl/>
          <w:lang w:bidi="ar-EG"/>
        </w:rPr>
        <w:t>.</w:t>
      </w:r>
      <w:r w:rsidR="00B677DE" w:rsidRPr="00BF1870">
        <w:rPr>
          <w:rFonts w:ascii="Simplified Arabic" w:hAnsi="Simplified Arabic" w:cs="Simplified Arabic"/>
          <w:sz w:val="28"/>
          <w:szCs w:val="28"/>
          <w:rtl/>
          <w:lang w:bidi="ar-EG"/>
        </w:rPr>
        <w:t>النواتج المعرفية لطلاب الجامعة بين ضعف المدخلات وسوء التمثيل المعرف</w:t>
      </w:r>
      <w:r w:rsidR="00B677DE" w:rsidRPr="00BF1870">
        <w:rPr>
          <w:rFonts w:ascii="Simplified Arabic" w:hAnsi="Simplified Arabic" w:cs="Simplified Arabic" w:hint="cs"/>
          <w:sz w:val="28"/>
          <w:szCs w:val="28"/>
          <w:rtl/>
          <w:lang w:bidi="ar-EG"/>
        </w:rPr>
        <w:t>ي</w:t>
      </w:r>
      <w:r w:rsidR="00B677DE" w:rsidRPr="00BF1870">
        <w:rPr>
          <w:rFonts w:ascii="Simplified Arabic" w:hAnsi="Simplified Arabic" w:cs="Simplified Arabic"/>
          <w:sz w:val="28"/>
          <w:szCs w:val="28"/>
          <w:rtl/>
          <w:lang w:bidi="ar-EG"/>
        </w:rPr>
        <w:t xml:space="preserve"> للمعلومات</w:t>
      </w:r>
      <w:r w:rsidR="00B677DE" w:rsidRPr="00BF1870">
        <w:rPr>
          <w:rFonts w:ascii="Simplified Arabic" w:hAnsi="Simplified Arabic" w:cs="Simplified Arabic" w:hint="cs"/>
          <w:b/>
          <w:bCs/>
          <w:i/>
          <w:iCs/>
          <w:sz w:val="28"/>
          <w:szCs w:val="28"/>
          <w:rtl/>
          <w:lang w:bidi="ar-EG"/>
        </w:rPr>
        <w:t xml:space="preserve">. </w:t>
      </w:r>
      <w:r w:rsidR="00B677DE" w:rsidRPr="00BF1870">
        <w:rPr>
          <w:rFonts w:ascii="Simplified Arabic" w:hAnsi="Simplified Arabic" w:cs="Simplified Arabic"/>
          <w:b/>
          <w:bCs/>
          <w:i/>
          <w:iCs/>
          <w:sz w:val="28"/>
          <w:szCs w:val="28"/>
          <w:rtl/>
          <w:lang w:bidi="ar-EG"/>
        </w:rPr>
        <w:t>المؤتمر الرابع لكلية التربي</w:t>
      </w:r>
      <w:r w:rsidR="00B677DE" w:rsidRPr="00BF1870">
        <w:rPr>
          <w:rFonts w:ascii="Simplified Arabic" w:hAnsi="Simplified Arabic" w:cs="Simplified Arabic" w:hint="cs"/>
          <w:b/>
          <w:bCs/>
          <w:i/>
          <w:iCs/>
          <w:sz w:val="28"/>
          <w:szCs w:val="28"/>
          <w:rtl/>
          <w:lang w:bidi="ar-EG"/>
        </w:rPr>
        <w:t>ة</w:t>
      </w:r>
      <w:r w:rsidR="00B677DE" w:rsidRPr="00BF1870">
        <w:rPr>
          <w:rFonts w:ascii="Simplified Arabic" w:hAnsi="Simplified Arabic" w:cs="Simplified Arabic" w:hint="cs"/>
          <w:b/>
          <w:bCs/>
          <w:sz w:val="28"/>
          <w:szCs w:val="28"/>
          <w:rtl/>
          <w:lang w:bidi="ar-EG"/>
        </w:rPr>
        <w:t xml:space="preserve"> </w:t>
      </w:r>
      <w:r w:rsidR="00B677DE" w:rsidRPr="00BF1870">
        <w:rPr>
          <w:rFonts w:ascii="Simplified Arabic" w:hAnsi="Simplified Arabic" w:cs="Simplified Arabic" w:hint="cs"/>
          <w:sz w:val="28"/>
          <w:szCs w:val="28"/>
          <w:rtl/>
          <w:lang w:bidi="ar-EG"/>
        </w:rPr>
        <w:t xml:space="preserve">, </w:t>
      </w:r>
      <w:r w:rsidR="00B677DE" w:rsidRPr="00BF1870">
        <w:rPr>
          <w:rFonts w:ascii="Simplified Arabic" w:hAnsi="Simplified Arabic" w:cs="Simplified Arabic"/>
          <w:sz w:val="28"/>
          <w:szCs w:val="28"/>
          <w:rtl/>
          <w:lang w:bidi="ar-EG"/>
        </w:rPr>
        <w:t>جامعة البحرين</w:t>
      </w:r>
      <w:r w:rsidR="00B677DE" w:rsidRPr="00BF1870">
        <w:rPr>
          <w:rFonts w:ascii="Simplified Arabic" w:hAnsi="Simplified Arabic" w:cs="Simplified Arabic" w:hint="cs"/>
          <w:sz w:val="28"/>
          <w:szCs w:val="28"/>
          <w:rtl/>
          <w:lang w:bidi="ar-EG"/>
        </w:rPr>
        <w:t>.</w:t>
      </w:r>
    </w:p>
    <w:p w:rsidR="00B677DE" w:rsidRPr="00BF1870" w:rsidRDefault="00B60F30"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13</w:t>
      </w:r>
      <w:r w:rsidR="00B677DE" w:rsidRPr="00BF1870">
        <w:rPr>
          <w:rFonts w:ascii="Simplified Arabic" w:hAnsi="Simplified Arabic" w:cs="Simplified Arabic" w:hint="cs"/>
          <w:sz w:val="28"/>
          <w:szCs w:val="28"/>
          <w:rtl/>
          <w:lang w:bidi="ar-EG"/>
        </w:rPr>
        <w:t xml:space="preserve">_ </w:t>
      </w:r>
      <w:r w:rsidR="00B677DE" w:rsidRPr="00BF1870">
        <w:rPr>
          <w:rFonts w:ascii="Simplified Arabic" w:hAnsi="Simplified Arabic" w:cs="Simplified Arabic"/>
          <w:sz w:val="28"/>
          <w:szCs w:val="28"/>
          <w:rtl/>
          <w:lang w:bidi="ar-EG"/>
        </w:rPr>
        <w:t>فتحي</w:t>
      </w:r>
      <w:r w:rsidR="00B677DE" w:rsidRPr="00BF1870">
        <w:rPr>
          <w:rFonts w:ascii="Simplified Arabic" w:hAnsi="Simplified Arabic" w:cs="Simplified Arabic" w:hint="cs"/>
          <w:sz w:val="28"/>
          <w:szCs w:val="28"/>
          <w:rtl/>
          <w:lang w:bidi="ar-EG"/>
        </w:rPr>
        <w:t xml:space="preserve"> </w:t>
      </w:r>
      <w:r w:rsidR="00B677DE" w:rsidRPr="00BF1870">
        <w:rPr>
          <w:rFonts w:ascii="Simplified Arabic" w:hAnsi="Simplified Arabic" w:cs="Simplified Arabic"/>
          <w:sz w:val="28"/>
          <w:szCs w:val="28"/>
          <w:rtl/>
          <w:lang w:bidi="ar-EG"/>
        </w:rPr>
        <w:t xml:space="preserve">الزيات (2001). </w:t>
      </w:r>
      <w:r w:rsidR="00B677DE" w:rsidRPr="00BF1870">
        <w:rPr>
          <w:rFonts w:ascii="Simplified Arabic" w:hAnsi="Simplified Arabic" w:cs="Simplified Arabic"/>
          <w:b/>
          <w:bCs/>
          <w:i/>
          <w:iCs/>
          <w:sz w:val="28"/>
          <w:szCs w:val="28"/>
          <w:rtl/>
          <w:lang w:bidi="ar-EG"/>
        </w:rPr>
        <w:t>علم النفس المعرفي: مداخل ونماذج ونظريات</w:t>
      </w:r>
      <w:r w:rsidR="00B677DE" w:rsidRPr="00BF1870">
        <w:rPr>
          <w:rFonts w:ascii="Simplified Arabic" w:hAnsi="Simplified Arabic" w:cs="Simplified Arabic"/>
          <w:sz w:val="28"/>
          <w:szCs w:val="28"/>
          <w:rtl/>
          <w:lang w:bidi="ar-EG"/>
        </w:rPr>
        <w:t>. القاهرة : دار النشر للجامعات.</w:t>
      </w:r>
    </w:p>
    <w:p w:rsidR="007000FD" w:rsidRPr="00BF1870" w:rsidRDefault="005A2E45" w:rsidP="00B60F30">
      <w:pPr>
        <w:spacing w:after="0" w:line="320" w:lineRule="exact"/>
        <w:ind w:left="1806" w:hangingChars="645" w:hanging="1806"/>
        <w:rPr>
          <w:rFonts w:ascii="Simplified Arabic" w:hAnsi="Simplified Arabic" w:cs="Simplified Arabic"/>
          <w:sz w:val="28"/>
          <w:szCs w:val="28"/>
          <w:rtl/>
          <w:lang w:bidi="ar-EG"/>
        </w:rPr>
      </w:pPr>
      <w:r w:rsidRPr="00BF1870">
        <w:rPr>
          <w:rFonts w:ascii="Simplified Arabic" w:hAnsi="Simplified Arabic" w:cs="Simplified Arabic" w:hint="cs"/>
          <w:sz w:val="28"/>
          <w:szCs w:val="28"/>
          <w:rtl/>
          <w:lang w:bidi="ar-EG"/>
        </w:rPr>
        <w:t>1</w:t>
      </w:r>
      <w:r w:rsidR="00B60F30">
        <w:rPr>
          <w:rFonts w:ascii="Simplified Arabic" w:hAnsi="Simplified Arabic" w:cs="Simplified Arabic" w:hint="cs"/>
          <w:sz w:val="28"/>
          <w:szCs w:val="28"/>
          <w:rtl/>
          <w:lang w:bidi="ar-EG"/>
        </w:rPr>
        <w:t>4</w:t>
      </w:r>
      <w:r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فتحي الزيات ( 2005 ). </w:t>
      </w:r>
      <w:r w:rsidR="007000FD" w:rsidRPr="00BF1870">
        <w:rPr>
          <w:rFonts w:ascii="Simplified Arabic" w:hAnsi="Simplified Arabic" w:cs="Simplified Arabic"/>
          <w:b/>
          <w:bCs/>
          <w:i/>
          <w:iCs/>
          <w:sz w:val="28"/>
          <w:szCs w:val="28"/>
          <w:rtl/>
          <w:lang w:bidi="ar-EG"/>
        </w:rPr>
        <w:t xml:space="preserve">الأسس المعرفية للتكوين العقلي وتجهيز المعلومات </w:t>
      </w:r>
      <w:r w:rsidR="00B677DE" w:rsidRPr="00BF1870">
        <w:rPr>
          <w:rFonts w:ascii="Simplified Arabic" w:hAnsi="Simplified Arabic" w:cs="Simplified Arabic" w:hint="cs"/>
          <w:b/>
          <w:bCs/>
          <w:i/>
          <w:iCs/>
          <w:sz w:val="28"/>
          <w:szCs w:val="28"/>
          <w:rtl/>
          <w:lang w:bidi="ar-EG"/>
        </w:rPr>
        <w:t>(</w:t>
      </w:r>
      <w:r w:rsidR="007000FD" w:rsidRPr="00BF1870">
        <w:rPr>
          <w:rFonts w:ascii="Simplified Arabic" w:hAnsi="Simplified Arabic" w:cs="Simplified Arabic"/>
          <w:b/>
          <w:bCs/>
          <w:i/>
          <w:iCs/>
          <w:sz w:val="28"/>
          <w:szCs w:val="28"/>
          <w:rtl/>
          <w:lang w:bidi="ar-EG"/>
        </w:rPr>
        <w:t>ط2</w:t>
      </w:r>
      <w:r w:rsidR="00B677DE"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القاهرة : دار النشر للجامعات.</w:t>
      </w:r>
    </w:p>
    <w:p w:rsidR="007000FD" w:rsidRPr="00BF1870" w:rsidRDefault="00B60F30" w:rsidP="00665DBA">
      <w:pPr>
        <w:spacing w:after="16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فتحي الزيات ( 2007 )</w:t>
      </w:r>
      <w:r w:rsidR="007000FD" w:rsidRPr="00BF1870">
        <w:rPr>
          <w:rFonts w:ascii="Simplified Arabic" w:hAnsi="Simplified Arabic" w:cs="Simplified Arabic" w:hint="cs"/>
          <w:sz w:val="28"/>
          <w:szCs w:val="28"/>
          <w:rtl/>
          <w:lang w:bidi="ar-EG"/>
        </w:rPr>
        <w:t xml:space="preserve">. </w:t>
      </w:r>
      <w:r w:rsidR="007000FD" w:rsidRPr="00BF1870">
        <w:rPr>
          <w:rFonts w:ascii="Simplified Arabic" w:hAnsi="Simplified Arabic" w:cs="Simplified Arabic"/>
          <w:b/>
          <w:bCs/>
          <w:i/>
          <w:iCs/>
          <w:sz w:val="28"/>
          <w:szCs w:val="28"/>
          <w:rtl/>
          <w:lang w:bidi="ar-EG"/>
        </w:rPr>
        <w:t>صعوبات التعلم : الاستراتيجيات التدريسية والمداخل العلاجية</w:t>
      </w:r>
      <w:r w:rsidR="007000FD" w:rsidRPr="00BF1870">
        <w:rPr>
          <w:rFonts w:ascii="Simplified Arabic" w:hAnsi="Simplified Arabic" w:cs="Simplified Arabic" w:hint="cs"/>
          <w:b/>
          <w:bCs/>
          <w:sz w:val="28"/>
          <w:szCs w:val="28"/>
          <w:rtl/>
          <w:lang w:bidi="ar-EG"/>
        </w:rPr>
        <w:t>.</w:t>
      </w:r>
      <w:r w:rsidR="007000FD" w:rsidRPr="00BF1870">
        <w:rPr>
          <w:rFonts w:ascii="Simplified Arabic" w:hAnsi="Simplified Arabic" w:cs="Simplified Arabic"/>
          <w:sz w:val="28"/>
          <w:szCs w:val="28"/>
          <w:rtl/>
          <w:lang w:bidi="ar-EG"/>
        </w:rPr>
        <w:t xml:space="preserve"> القاهرة : دار النشر للجامعات.</w:t>
      </w:r>
    </w:p>
    <w:p w:rsidR="007000FD" w:rsidRPr="00BF1870" w:rsidRDefault="005A2E45" w:rsidP="00BB387F">
      <w:pPr>
        <w:spacing w:after="0" w:line="320" w:lineRule="exact"/>
        <w:ind w:left="1806" w:hangingChars="645" w:hanging="1806"/>
        <w:rPr>
          <w:rFonts w:ascii="Simplified Arabic" w:hAnsi="Simplified Arabic" w:cs="Simplified Arabic"/>
          <w:sz w:val="28"/>
          <w:szCs w:val="28"/>
          <w:rtl/>
          <w:lang w:bidi="ar-EG"/>
        </w:rPr>
      </w:pPr>
      <w:r w:rsidRPr="00BF1870">
        <w:rPr>
          <w:rFonts w:ascii="Simplified Arabic" w:hAnsi="Simplified Arabic" w:cs="Simplified Arabic" w:hint="cs"/>
          <w:sz w:val="28"/>
          <w:szCs w:val="28"/>
          <w:rtl/>
          <w:lang w:bidi="ar-EG"/>
        </w:rPr>
        <w:t>1</w:t>
      </w:r>
      <w:r w:rsidR="00BB387F">
        <w:rPr>
          <w:rFonts w:ascii="Simplified Arabic" w:hAnsi="Simplified Arabic" w:cs="Simplified Arabic" w:hint="cs"/>
          <w:sz w:val="28"/>
          <w:szCs w:val="28"/>
          <w:rtl/>
          <w:lang w:bidi="ar-EG"/>
        </w:rPr>
        <w:t>6</w:t>
      </w:r>
      <w:r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فتحي الزيات (</w:t>
      </w:r>
      <w:r w:rsidR="007000FD" w:rsidRPr="00BF1870">
        <w:rPr>
          <w:rFonts w:ascii="Simplified Arabic" w:hAnsi="Simplified Arabic" w:cs="Simplified Arabic" w:hint="cs"/>
          <w:sz w:val="28"/>
          <w:szCs w:val="28"/>
          <w:rtl/>
          <w:lang w:bidi="ar-EG"/>
        </w:rPr>
        <w:t>2007</w:t>
      </w:r>
      <w:r w:rsidR="007000FD" w:rsidRPr="00BF1870">
        <w:rPr>
          <w:rFonts w:ascii="Simplified Arabic" w:hAnsi="Simplified Arabic" w:cs="Simplified Arabic"/>
          <w:sz w:val="28"/>
          <w:szCs w:val="28"/>
          <w:rtl/>
          <w:lang w:bidi="ar-EG"/>
        </w:rPr>
        <w:t>)</w:t>
      </w:r>
      <w:r w:rsidR="007000FD"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w:t>
      </w:r>
      <w:r w:rsidR="007000FD" w:rsidRPr="00BF1870">
        <w:rPr>
          <w:rFonts w:ascii="Simplified Arabic" w:hAnsi="Simplified Arabic" w:cs="Simplified Arabic"/>
          <w:b/>
          <w:bCs/>
          <w:i/>
          <w:iCs/>
          <w:sz w:val="28"/>
          <w:szCs w:val="28"/>
          <w:rtl/>
          <w:lang w:bidi="ar-EG"/>
        </w:rPr>
        <w:t xml:space="preserve">دليل </w:t>
      </w:r>
      <w:r w:rsidR="007000FD" w:rsidRPr="00BF1870">
        <w:rPr>
          <w:rFonts w:ascii="Simplified Arabic" w:hAnsi="Simplified Arabic" w:cs="Simplified Arabic" w:hint="cs"/>
          <w:b/>
          <w:bCs/>
          <w:i/>
          <w:iCs/>
          <w:sz w:val="28"/>
          <w:szCs w:val="28"/>
          <w:rtl/>
          <w:lang w:bidi="ar-EG"/>
        </w:rPr>
        <w:t xml:space="preserve">بطارية </w:t>
      </w:r>
      <w:r w:rsidR="007000FD" w:rsidRPr="00BF1870">
        <w:rPr>
          <w:rFonts w:ascii="Simplified Arabic" w:hAnsi="Simplified Arabic" w:cs="Simplified Arabic"/>
          <w:b/>
          <w:bCs/>
          <w:i/>
          <w:iCs/>
          <w:sz w:val="28"/>
          <w:szCs w:val="28"/>
          <w:rtl/>
          <w:lang w:bidi="ar-EG"/>
        </w:rPr>
        <w:t xml:space="preserve">مقاييس </w:t>
      </w:r>
      <w:r w:rsidR="007000FD" w:rsidRPr="00BF1870">
        <w:rPr>
          <w:rFonts w:ascii="Simplified Arabic" w:hAnsi="Simplified Arabic" w:cs="Simplified Arabic" w:hint="cs"/>
          <w:b/>
          <w:bCs/>
          <w:i/>
          <w:iCs/>
          <w:sz w:val="28"/>
          <w:szCs w:val="28"/>
          <w:rtl/>
          <w:lang w:bidi="ar-EG"/>
        </w:rPr>
        <w:t>ال</w:t>
      </w:r>
      <w:r w:rsidR="007000FD" w:rsidRPr="00BF1870">
        <w:rPr>
          <w:rFonts w:ascii="Simplified Arabic" w:hAnsi="Simplified Arabic" w:cs="Simplified Arabic"/>
          <w:b/>
          <w:bCs/>
          <w:i/>
          <w:iCs/>
          <w:sz w:val="28"/>
          <w:szCs w:val="28"/>
          <w:rtl/>
          <w:lang w:bidi="ar-EG"/>
        </w:rPr>
        <w:t xml:space="preserve">تقدير </w:t>
      </w:r>
      <w:r w:rsidR="007000FD" w:rsidRPr="00BF1870">
        <w:rPr>
          <w:rFonts w:ascii="Simplified Arabic" w:hAnsi="Simplified Arabic" w:cs="Simplified Arabic" w:hint="cs"/>
          <w:b/>
          <w:bCs/>
          <w:i/>
          <w:iCs/>
          <w:sz w:val="28"/>
          <w:szCs w:val="28"/>
          <w:rtl/>
          <w:lang w:bidi="ar-EG"/>
        </w:rPr>
        <w:t>التشخيصية</w:t>
      </w:r>
      <w:r w:rsidR="007000FD" w:rsidRPr="00BF1870">
        <w:rPr>
          <w:rFonts w:ascii="Simplified Arabic" w:hAnsi="Simplified Arabic" w:cs="Simplified Arabic"/>
          <w:b/>
          <w:bCs/>
          <w:i/>
          <w:iCs/>
          <w:sz w:val="28"/>
          <w:szCs w:val="28"/>
          <w:rtl/>
          <w:lang w:bidi="ar-EG"/>
        </w:rPr>
        <w:t xml:space="preserve"> </w:t>
      </w:r>
      <w:r w:rsidR="007000FD" w:rsidRPr="00BF1870">
        <w:rPr>
          <w:rFonts w:ascii="Simplified Arabic" w:hAnsi="Simplified Arabic" w:cs="Simplified Arabic" w:hint="cs"/>
          <w:b/>
          <w:bCs/>
          <w:i/>
          <w:iCs/>
          <w:sz w:val="28"/>
          <w:szCs w:val="28"/>
          <w:rtl/>
          <w:lang w:bidi="ar-EG"/>
        </w:rPr>
        <w:t>ل</w:t>
      </w:r>
      <w:r w:rsidR="007000FD" w:rsidRPr="00BF1870">
        <w:rPr>
          <w:rFonts w:ascii="Simplified Arabic" w:hAnsi="Simplified Arabic" w:cs="Simplified Arabic"/>
          <w:b/>
          <w:bCs/>
          <w:i/>
          <w:iCs/>
          <w:sz w:val="28"/>
          <w:szCs w:val="28"/>
          <w:rtl/>
          <w:lang w:bidi="ar-EG"/>
        </w:rPr>
        <w:t>صعوبات التعلم</w:t>
      </w:r>
      <w:r w:rsidR="007000FD" w:rsidRPr="00BF1870">
        <w:rPr>
          <w:rFonts w:ascii="Simplified Arabic" w:hAnsi="Simplified Arabic" w:cs="Simplified Arabic" w:hint="cs"/>
          <w:i/>
          <w:iCs/>
          <w:sz w:val="28"/>
          <w:szCs w:val="28"/>
          <w:rtl/>
          <w:lang w:bidi="ar-EG"/>
        </w:rPr>
        <w:t>.</w:t>
      </w:r>
      <w:r w:rsidR="007000FD" w:rsidRPr="00BF1870">
        <w:rPr>
          <w:rFonts w:ascii="Simplified Arabic" w:hAnsi="Simplified Arabic" w:cs="Simplified Arabic"/>
          <w:sz w:val="28"/>
          <w:szCs w:val="28"/>
          <w:rtl/>
          <w:lang w:bidi="ar-EG"/>
        </w:rPr>
        <w:t xml:space="preserve"> القاهرة</w:t>
      </w:r>
      <w:r w:rsidR="007000FD" w:rsidRPr="00BF1870">
        <w:rPr>
          <w:rFonts w:ascii="Simplified Arabic" w:hAnsi="Simplified Arabic" w:cs="Simplified Arabic" w:hint="cs"/>
          <w:sz w:val="28"/>
          <w:szCs w:val="28"/>
          <w:rtl/>
          <w:lang w:bidi="ar-EG"/>
        </w:rPr>
        <w:t>:</w:t>
      </w:r>
      <w:r w:rsidR="007000FD" w:rsidRPr="00BF1870">
        <w:rPr>
          <w:rFonts w:ascii="Simplified Arabic" w:hAnsi="Simplified Arabic" w:cs="Simplified Arabic"/>
          <w:sz w:val="28"/>
          <w:szCs w:val="28"/>
          <w:rtl/>
          <w:lang w:bidi="ar-EG"/>
        </w:rPr>
        <w:t xml:space="preserve"> دار النشر للجامعات.</w:t>
      </w:r>
    </w:p>
    <w:p w:rsidR="007000FD" w:rsidRPr="00BF1870" w:rsidRDefault="00BB387F" w:rsidP="00665DBA">
      <w:pPr>
        <w:spacing w:after="0" w:line="320" w:lineRule="exact"/>
        <w:ind w:left="1806" w:hangingChars="645" w:hanging="180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17</w:t>
      </w:r>
      <w:r w:rsidR="005A2E45" w:rsidRPr="00BF1870">
        <w:rPr>
          <w:rFonts w:ascii="Simplified Arabic" w:hAnsi="Simplified Arabic" w:cs="Simplified Arabic" w:hint="cs"/>
          <w:sz w:val="28"/>
          <w:szCs w:val="28"/>
          <w:rtl/>
          <w:lang w:bidi="ar-EG"/>
        </w:rPr>
        <w:t xml:space="preserve">_ </w:t>
      </w:r>
      <w:r w:rsidR="007000FD" w:rsidRPr="00BF1870">
        <w:rPr>
          <w:rFonts w:ascii="Simplified Arabic" w:hAnsi="Simplified Arabic" w:cs="Simplified Arabic"/>
          <w:sz w:val="28"/>
          <w:szCs w:val="28"/>
          <w:rtl/>
          <w:lang w:bidi="ar-EG"/>
        </w:rPr>
        <w:t xml:space="preserve">منتصر صلاح (2002). بعض أبعاد البنية المعرفية وأثرها في مستويات معالجة المعلومات لدى الطلاب العاديين وذوي صعوبات التعلم. </w:t>
      </w:r>
      <w:r w:rsidR="007000FD" w:rsidRPr="00BF1870">
        <w:rPr>
          <w:rFonts w:ascii="Simplified Arabic" w:hAnsi="Simplified Arabic" w:cs="Simplified Arabic"/>
          <w:b/>
          <w:bCs/>
          <w:i/>
          <w:iCs/>
          <w:sz w:val="28"/>
          <w:szCs w:val="28"/>
          <w:rtl/>
          <w:lang w:bidi="ar-EG"/>
        </w:rPr>
        <w:t>رسالة ماجستير</w:t>
      </w:r>
      <w:r w:rsidR="007000FD" w:rsidRPr="00BF1870">
        <w:rPr>
          <w:rFonts w:ascii="Simplified Arabic" w:hAnsi="Simplified Arabic" w:cs="Simplified Arabic"/>
          <w:sz w:val="28"/>
          <w:szCs w:val="28"/>
          <w:rtl/>
          <w:lang w:bidi="ar-EG"/>
        </w:rPr>
        <w:t>, كلية التربية, جامعة أسيوط.</w:t>
      </w:r>
    </w:p>
    <w:p w:rsidR="004B2694" w:rsidRPr="00BF1870" w:rsidRDefault="003D7B8A" w:rsidP="00665DBA">
      <w:pPr>
        <w:pStyle w:val="Default"/>
        <w:spacing w:line="320" w:lineRule="exact"/>
        <w:ind w:left="1418" w:hanging="1418"/>
        <w:jc w:val="lowKashida"/>
        <w:rPr>
          <w:rFonts w:ascii="Simplified Arabic" w:hAnsi="Simplified Arabic" w:cs="Simplified Arabic"/>
          <w:color w:val="auto"/>
          <w:sz w:val="28"/>
          <w:szCs w:val="28"/>
          <w:lang w:bidi="ar-EG"/>
        </w:rPr>
      </w:pPr>
      <w:r>
        <w:rPr>
          <w:rFonts w:ascii="Simplified Arabic" w:hAnsi="Simplified Arabic" w:cs="Simplified Arabic"/>
          <w:color w:val="auto"/>
          <w:sz w:val="28"/>
          <w:szCs w:val="28"/>
          <w:lang w:bidi="ar-EG"/>
        </w:rPr>
        <w:t>18</w:t>
      </w:r>
      <w:r w:rsidR="005A2E45" w:rsidRPr="00BF1870">
        <w:rPr>
          <w:rFonts w:ascii="Simplified Arabic" w:hAnsi="Simplified Arabic" w:cs="Simplified Arabic"/>
          <w:color w:val="auto"/>
          <w:sz w:val="28"/>
          <w:szCs w:val="28"/>
          <w:lang w:bidi="ar-EG"/>
        </w:rPr>
        <w:t xml:space="preserve">_ </w:t>
      </w:r>
      <w:r w:rsidR="004B2694" w:rsidRPr="00BF1870">
        <w:rPr>
          <w:rFonts w:ascii="Simplified Arabic" w:hAnsi="Simplified Arabic" w:cs="Simplified Arabic"/>
          <w:color w:val="auto"/>
          <w:sz w:val="28"/>
          <w:szCs w:val="28"/>
          <w:lang w:bidi="ar-EG"/>
        </w:rPr>
        <w:t xml:space="preserve">Blanchard, A.B. (2015).Working Memory, Processing Speed and Academic Achievement in Adults with ADHD. </w:t>
      </w:r>
      <w:r w:rsidR="004B2694" w:rsidRPr="00BF1870">
        <w:rPr>
          <w:rFonts w:ascii="Simplified Arabic" w:hAnsi="Simplified Arabic" w:cs="Simplified Arabic"/>
          <w:b/>
          <w:bCs/>
          <w:i/>
          <w:iCs/>
          <w:color w:val="auto"/>
          <w:sz w:val="28"/>
          <w:szCs w:val="28"/>
          <w:lang w:bidi="ar-EG"/>
        </w:rPr>
        <w:t xml:space="preserve">Doctoral dissertation </w:t>
      </w:r>
      <w:r w:rsidR="004B2694" w:rsidRPr="00BF1870">
        <w:rPr>
          <w:rFonts w:ascii="Simplified Arabic" w:hAnsi="Simplified Arabic" w:cs="Simplified Arabic"/>
          <w:color w:val="auto"/>
          <w:sz w:val="28"/>
          <w:szCs w:val="28"/>
          <w:lang w:bidi="ar-EG"/>
        </w:rPr>
        <w:t xml:space="preserve">, Graduate Faculty, Louisiana State University. </w:t>
      </w:r>
    </w:p>
    <w:p w:rsidR="004B2694" w:rsidRPr="00BF1870" w:rsidRDefault="003D7B8A" w:rsidP="00E56F01">
      <w:pPr>
        <w:pStyle w:val="Default"/>
        <w:spacing w:line="320" w:lineRule="exact"/>
        <w:ind w:left="1418" w:hanging="1418"/>
        <w:jc w:val="lowKashida"/>
        <w:rPr>
          <w:rFonts w:ascii="Simplified Arabic" w:hAnsi="Simplified Arabic" w:cs="Simplified Arabic"/>
          <w:color w:val="auto"/>
          <w:sz w:val="28"/>
          <w:szCs w:val="28"/>
          <w:lang w:bidi="ar-EG"/>
        </w:rPr>
      </w:pPr>
      <w:r>
        <w:rPr>
          <w:rFonts w:ascii="Simplified Arabic" w:hAnsi="Simplified Arabic" w:cs="Simplified Arabic"/>
          <w:color w:val="auto"/>
          <w:sz w:val="28"/>
          <w:szCs w:val="28"/>
          <w:lang w:bidi="ar-EG"/>
        </w:rPr>
        <w:t>19</w:t>
      </w:r>
      <w:r w:rsidR="005A2E45" w:rsidRPr="00BF1870">
        <w:rPr>
          <w:rFonts w:ascii="Simplified Arabic" w:hAnsi="Simplified Arabic" w:cs="Simplified Arabic"/>
          <w:color w:val="auto"/>
          <w:sz w:val="28"/>
          <w:szCs w:val="28"/>
          <w:lang w:bidi="ar-EG"/>
        </w:rPr>
        <w:t xml:space="preserve">_ </w:t>
      </w:r>
      <w:proofErr w:type="spellStart"/>
      <w:r w:rsidR="004B2694" w:rsidRPr="00BF1870">
        <w:rPr>
          <w:rFonts w:ascii="Simplified Arabic" w:hAnsi="Simplified Arabic" w:cs="Simplified Arabic"/>
          <w:color w:val="auto"/>
          <w:sz w:val="28"/>
          <w:szCs w:val="28"/>
          <w:lang w:bidi="ar-EG"/>
        </w:rPr>
        <w:t>Bodner</w:t>
      </w:r>
      <w:proofErr w:type="spellEnd"/>
      <w:r w:rsidR="004B2694" w:rsidRPr="00BF1870">
        <w:rPr>
          <w:rFonts w:ascii="Simplified Arabic" w:hAnsi="Simplified Arabic" w:cs="Simplified Arabic"/>
          <w:color w:val="auto"/>
          <w:sz w:val="28"/>
          <w:szCs w:val="28"/>
          <w:lang w:bidi="ar-EG"/>
        </w:rPr>
        <w:t xml:space="preserve">, G. M., &amp; </w:t>
      </w:r>
      <w:proofErr w:type="spellStart"/>
      <w:r w:rsidR="004B2694" w:rsidRPr="00BF1870">
        <w:rPr>
          <w:rFonts w:ascii="Simplified Arabic" w:hAnsi="Simplified Arabic" w:cs="Simplified Arabic"/>
          <w:color w:val="auto"/>
          <w:sz w:val="28"/>
          <w:szCs w:val="28"/>
          <w:lang w:bidi="ar-EG"/>
        </w:rPr>
        <w:t>Domin</w:t>
      </w:r>
      <w:proofErr w:type="spellEnd"/>
      <w:r w:rsidR="004B2694" w:rsidRPr="00BF1870">
        <w:rPr>
          <w:rFonts w:ascii="Simplified Arabic" w:hAnsi="Simplified Arabic" w:cs="Simplified Arabic"/>
          <w:color w:val="auto"/>
          <w:sz w:val="28"/>
          <w:szCs w:val="28"/>
          <w:lang w:bidi="ar-EG"/>
        </w:rPr>
        <w:t>, D. S. (2000). Mental models: The role of representations i</w:t>
      </w:r>
      <w:r w:rsidR="00E56F01">
        <w:rPr>
          <w:rFonts w:ascii="Simplified Arabic" w:hAnsi="Simplified Arabic" w:cs="Simplified Arabic"/>
          <w:color w:val="auto"/>
          <w:sz w:val="28"/>
          <w:szCs w:val="28"/>
          <w:lang w:bidi="ar-EG"/>
        </w:rPr>
        <w:t xml:space="preserve">n problem solving in </w:t>
      </w:r>
      <w:proofErr w:type="spellStart"/>
      <w:r w:rsidR="00E56F01">
        <w:rPr>
          <w:rFonts w:ascii="Simplified Arabic" w:hAnsi="Simplified Arabic" w:cs="Simplified Arabic"/>
          <w:color w:val="auto"/>
          <w:sz w:val="28"/>
          <w:szCs w:val="28"/>
          <w:lang w:bidi="ar-EG"/>
        </w:rPr>
        <w:t>chemistry.</w:t>
      </w:r>
      <w:r w:rsidR="004B2694" w:rsidRPr="00BF1870">
        <w:rPr>
          <w:rFonts w:ascii="Simplified Arabic" w:hAnsi="Simplified Arabic" w:cs="Simplified Arabic"/>
          <w:b/>
          <w:bCs/>
          <w:i/>
          <w:iCs/>
          <w:color w:val="auto"/>
          <w:sz w:val="28"/>
          <w:szCs w:val="28"/>
          <w:lang w:bidi="ar-EG"/>
        </w:rPr>
        <w:t>University</w:t>
      </w:r>
      <w:proofErr w:type="spellEnd"/>
      <w:r>
        <w:rPr>
          <w:rFonts w:ascii="Simplified Arabic" w:hAnsi="Simplified Arabic" w:cs="Simplified Arabic"/>
          <w:b/>
          <w:bCs/>
          <w:i/>
          <w:iCs/>
          <w:color w:val="auto"/>
          <w:sz w:val="28"/>
          <w:szCs w:val="28"/>
          <w:lang w:bidi="ar-EG"/>
        </w:rPr>
        <w:t xml:space="preserve"> </w:t>
      </w:r>
      <w:r w:rsidR="00E56F01">
        <w:rPr>
          <w:rFonts w:ascii="Simplified Arabic" w:hAnsi="Simplified Arabic" w:cs="Simplified Arabic"/>
          <w:b/>
          <w:bCs/>
          <w:i/>
          <w:iCs/>
          <w:color w:val="auto"/>
          <w:sz w:val="28"/>
          <w:szCs w:val="28"/>
          <w:lang w:bidi="ar-EG"/>
        </w:rPr>
        <w:t xml:space="preserve">Chemistry </w:t>
      </w:r>
      <w:r w:rsidR="004B2694" w:rsidRPr="00BF1870">
        <w:rPr>
          <w:rFonts w:ascii="Simplified Arabic" w:hAnsi="Simplified Arabic" w:cs="Simplified Arabic"/>
          <w:b/>
          <w:bCs/>
          <w:i/>
          <w:iCs/>
          <w:color w:val="auto"/>
          <w:sz w:val="28"/>
          <w:szCs w:val="28"/>
          <w:lang w:bidi="ar-EG"/>
        </w:rPr>
        <w:t>Education</w:t>
      </w:r>
      <w:r w:rsidR="004B2694" w:rsidRPr="00BF1870">
        <w:rPr>
          <w:rFonts w:ascii="Simplified Arabic" w:hAnsi="Simplified Arabic" w:cs="Simplified Arabic"/>
          <w:color w:val="auto"/>
          <w:sz w:val="28"/>
          <w:szCs w:val="28"/>
          <w:lang w:bidi="ar-EG"/>
        </w:rPr>
        <w:t>, 4(1), 24- 30 .</w:t>
      </w:r>
    </w:p>
    <w:p w:rsidR="004B2694" w:rsidRPr="00BF1870" w:rsidRDefault="003D7B8A" w:rsidP="00665DBA">
      <w:pPr>
        <w:pStyle w:val="Default"/>
        <w:spacing w:line="320" w:lineRule="exact"/>
        <w:ind w:left="1418" w:hanging="1418"/>
        <w:jc w:val="lowKashida"/>
        <w:rPr>
          <w:rFonts w:ascii="Simplified Arabic" w:hAnsi="Simplified Arabic" w:cs="Simplified Arabic"/>
          <w:color w:val="auto"/>
          <w:sz w:val="28"/>
          <w:szCs w:val="28"/>
          <w:lang w:bidi="ar-EG"/>
        </w:rPr>
      </w:pPr>
      <w:r>
        <w:rPr>
          <w:rFonts w:ascii="Simplified Arabic" w:hAnsi="Simplified Arabic" w:cs="Simplified Arabic"/>
          <w:color w:val="auto"/>
          <w:sz w:val="28"/>
          <w:szCs w:val="28"/>
          <w:lang w:bidi="ar-EG"/>
        </w:rPr>
        <w:t>20</w:t>
      </w:r>
      <w:r w:rsidR="005A2E45" w:rsidRPr="00BF1870">
        <w:rPr>
          <w:rFonts w:ascii="Simplified Arabic" w:hAnsi="Simplified Arabic" w:cs="Simplified Arabic"/>
          <w:color w:val="auto"/>
          <w:sz w:val="28"/>
          <w:szCs w:val="28"/>
          <w:lang w:bidi="ar-EG"/>
        </w:rPr>
        <w:t xml:space="preserve">_ </w:t>
      </w:r>
      <w:r w:rsidR="004B2694" w:rsidRPr="00BF1870">
        <w:rPr>
          <w:rFonts w:ascii="Simplified Arabic" w:hAnsi="Simplified Arabic" w:cs="Simplified Arabic"/>
          <w:color w:val="auto"/>
          <w:sz w:val="28"/>
          <w:szCs w:val="28"/>
          <w:lang w:bidi="ar-EG"/>
        </w:rPr>
        <w:t xml:space="preserve">Connor, C.M., Alberto, P.A., Compton, D.L. &amp; O’Connor, R.E. (2014). Improving Reading Outcomes for Students with or at Risk for Reading Disabilities: A Synthesis of the Contributions from the Institute </w:t>
      </w:r>
      <w:r w:rsidR="004B2694" w:rsidRPr="00BF1870">
        <w:rPr>
          <w:rFonts w:ascii="Simplified Arabic" w:hAnsi="Simplified Arabic" w:cs="Simplified Arabic"/>
          <w:color w:val="auto"/>
          <w:sz w:val="28"/>
          <w:szCs w:val="28"/>
          <w:lang w:bidi="ar-EG"/>
        </w:rPr>
        <w:lastRenderedPageBreak/>
        <w:t xml:space="preserve">of Education Sciences Research Centers. NCSER 2014-3000. </w:t>
      </w:r>
      <w:r w:rsidR="004B2694" w:rsidRPr="00BF1870">
        <w:rPr>
          <w:rFonts w:ascii="Simplified Arabic" w:hAnsi="Simplified Arabic" w:cs="Simplified Arabic"/>
          <w:b/>
          <w:bCs/>
          <w:i/>
          <w:iCs/>
          <w:color w:val="auto"/>
          <w:sz w:val="28"/>
          <w:szCs w:val="28"/>
          <w:lang w:bidi="ar-EG"/>
        </w:rPr>
        <w:t>National Center for Special Education Research.</w:t>
      </w:r>
    </w:p>
    <w:p w:rsidR="004B2694" w:rsidRPr="00BF1870" w:rsidRDefault="005A2E45" w:rsidP="00F871EB">
      <w:pPr>
        <w:pStyle w:val="Default"/>
        <w:spacing w:line="320" w:lineRule="exact"/>
        <w:ind w:left="1418" w:hanging="1418"/>
        <w:jc w:val="lowKashida"/>
        <w:rPr>
          <w:rFonts w:ascii="Simplified Arabic" w:hAnsi="Simplified Arabic" w:cs="Simplified Arabic"/>
          <w:color w:val="auto"/>
          <w:sz w:val="28"/>
          <w:szCs w:val="28"/>
          <w:lang w:bidi="ar-EG"/>
        </w:rPr>
      </w:pPr>
      <w:r w:rsidRPr="00BF1870">
        <w:rPr>
          <w:rFonts w:ascii="Simplified Arabic" w:hAnsi="Simplified Arabic" w:cs="Simplified Arabic"/>
          <w:color w:val="auto"/>
          <w:sz w:val="28"/>
          <w:szCs w:val="28"/>
          <w:lang w:bidi="ar-EG"/>
        </w:rPr>
        <w:t>2</w:t>
      </w:r>
      <w:r w:rsidR="00F871EB">
        <w:rPr>
          <w:rFonts w:ascii="Simplified Arabic" w:hAnsi="Simplified Arabic" w:cs="Simplified Arabic"/>
          <w:color w:val="auto"/>
          <w:sz w:val="28"/>
          <w:szCs w:val="28"/>
          <w:lang w:bidi="ar-EG"/>
        </w:rPr>
        <w:t>1</w:t>
      </w:r>
      <w:r w:rsidRPr="00BF1870">
        <w:rPr>
          <w:rFonts w:ascii="Simplified Arabic" w:hAnsi="Simplified Arabic" w:cs="Simplified Arabic"/>
          <w:color w:val="auto"/>
          <w:sz w:val="28"/>
          <w:szCs w:val="28"/>
          <w:lang w:bidi="ar-EG"/>
        </w:rPr>
        <w:t xml:space="preserve">_ </w:t>
      </w:r>
      <w:proofErr w:type="spellStart"/>
      <w:r w:rsidR="004B2694" w:rsidRPr="00BF1870">
        <w:rPr>
          <w:rFonts w:ascii="Simplified Arabic" w:hAnsi="Simplified Arabic" w:cs="Simplified Arabic"/>
          <w:color w:val="auto"/>
          <w:sz w:val="28"/>
          <w:szCs w:val="28"/>
          <w:lang w:bidi="ar-EG"/>
        </w:rPr>
        <w:t>Dahlin</w:t>
      </w:r>
      <w:proofErr w:type="spellEnd"/>
      <w:r w:rsidR="004B2694" w:rsidRPr="00BF1870">
        <w:rPr>
          <w:rFonts w:ascii="Simplified Arabic" w:hAnsi="Simplified Arabic" w:cs="Simplified Arabic"/>
          <w:color w:val="auto"/>
          <w:sz w:val="28"/>
          <w:szCs w:val="28"/>
          <w:lang w:bidi="ar-EG"/>
        </w:rPr>
        <w:t xml:space="preserve">, K. I. (2010). Effects of working memory training on reading in children with special needs. </w:t>
      </w:r>
      <w:r w:rsidR="004B2694" w:rsidRPr="00BF1870">
        <w:rPr>
          <w:rFonts w:ascii="Simplified Arabic" w:hAnsi="Simplified Arabic" w:cs="Simplified Arabic"/>
          <w:b/>
          <w:bCs/>
          <w:i/>
          <w:iCs/>
          <w:color w:val="auto"/>
          <w:sz w:val="28"/>
          <w:szCs w:val="28"/>
          <w:lang w:bidi="ar-EG"/>
        </w:rPr>
        <w:t>Reading and Writing</w:t>
      </w:r>
      <w:r w:rsidR="004B2694" w:rsidRPr="00BF1870">
        <w:rPr>
          <w:rFonts w:ascii="Simplified Arabic" w:hAnsi="Simplified Arabic" w:cs="Simplified Arabic"/>
          <w:color w:val="auto"/>
          <w:sz w:val="28"/>
          <w:szCs w:val="28"/>
          <w:lang w:bidi="ar-EG"/>
        </w:rPr>
        <w:t xml:space="preserve">, 24(4), 479-491. </w:t>
      </w:r>
    </w:p>
    <w:p w:rsidR="004B2694" w:rsidRPr="00BF1870" w:rsidRDefault="005A2E45" w:rsidP="00F871EB">
      <w:pPr>
        <w:pStyle w:val="Default"/>
        <w:spacing w:line="320" w:lineRule="exact"/>
        <w:ind w:left="1418" w:hanging="1418"/>
        <w:jc w:val="lowKashida"/>
        <w:rPr>
          <w:rFonts w:ascii="Simplified Arabic" w:hAnsi="Simplified Arabic" w:cs="Simplified Arabic"/>
          <w:color w:val="auto"/>
          <w:sz w:val="28"/>
          <w:szCs w:val="28"/>
          <w:lang w:bidi="ar-EG"/>
        </w:rPr>
      </w:pPr>
      <w:r w:rsidRPr="00BF1870">
        <w:rPr>
          <w:rFonts w:ascii="Simplified Arabic" w:hAnsi="Simplified Arabic" w:cs="Simplified Arabic"/>
          <w:color w:val="auto"/>
          <w:sz w:val="28"/>
          <w:szCs w:val="28"/>
          <w:lang w:bidi="ar-EG"/>
        </w:rPr>
        <w:t>2</w:t>
      </w:r>
      <w:r w:rsidR="00F871EB">
        <w:rPr>
          <w:rFonts w:ascii="Simplified Arabic" w:hAnsi="Simplified Arabic" w:cs="Simplified Arabic"/>
          <w:color w:val="auto"/>
          <w:sz w:val="28"/>
          <w:szCs w:val="28"/>
          <w:lang w:bidi="ar-EG"/>
        </w:rPr>
        <w:t>2</w:t>
      </w:r>
      <w:r w:rsidRPr="00BF1870">
        <w:rPr>
          <w:rFonts w:ascii="Simplified Arabic" w:hAnsi="Simplified Arabic" w:cs="Simplified Arabic"/>
          <w:color w:val="auto"/>
          <w:sz w:val="28"/>
          <w:szCs w:val="28"/>
          <w:lang w:bidi="ar-EG"/>
        </w:rPr>
        <w:t xml:space="preserve">_ </w:t>
      </w:r>
      <w:r w:rsidR="004B2694" w:rsidRPr="00BF1870">
        <w:rPr>
          <w:rFonts w:ascii="Simplified Arabic" w:hAnsi="Simplified Arabic" w:cs="Simplified Arabic"/>
          <w:color w:val="auto"/>
          <w:sz w:val="28"/>
          <w:szCs w:val="28"/>
          <w:lang w:bidi="ar-EG"/>
        </w:rPr>
        <w:t xml:space="preserve">Ibrahim, B., &amp; </w:t>
      </w:r>
      <w:proofErr w:type="spellStart"/>
      <w:r w:rsidR="004B2694" w:rsidRPr="00BF1870">
        <w:rPr>
          <w:rFonts w:ascii="Simplified Arabic" w:hAnsi="Simplified Arabic" w:cs="Simplified Arabic"/>
          <w:color w:val="auto"/>
          <w:sz w:val="28"/>
          <w:szCs w:val="28"/>
          <w:lang w:bidi="ar-EG"/>
        </w:rPr>
        <w:t>Rebello</w:t>
      </w:r>
      <w:proofErr w:type="spellEnd"/>
      <w:r w:rsidR="004B2694" w:rsidRPr="00BF1870">
        <w:rPr>
          <w:rFonts w:ascii="Simplified Arabic" w:hAnsi="Simplified Arabic" w:cs="Simplified Arabic"/>
          <w:color w:val="auto"/>
          <w:sz w:val="28"/>
          <w:szCs w:val="28"/>
          <w:lang w:bidi="ar-EG"/>
        </w:rPr>
        <w:t xml:space="preserve">, N. S. (2013). Role of mental representations in problem solving: Students’ approaches to </w:t>
      </w:r>
      <w:proofErr w:type="spellStart"/>
      <w:r w:rsidR="004B2694" w:rsidRPr="00BF1870">
        <w:rPr>
          <w:rFonts w:ascii="Simplified Arabic" w:hAnsi="Simplified Arabic" w:cs="Simplified Arabic"/>
          <w:color w:val="auto"/>
          <w:sz w:val="28"/>
          <w:szCs w:val="28"/>
          <w:lang w:bidi="ar-EG"/>
        </w:rPr>
        <w:t>nondirected</w:t>
      </w:r>
      <w:proofErr w:type="spellEnd"/>
      <w:r w:rsidR="004B2694" w:rsidRPr="00BF1870">
        <w:rPr>
          <w:rFonts w:ascii="Simplified Arabic" w:hAnsi="Simplified Arabic" w:cs="Simplified Arabic"/>
          <w:color w:val="auto"/>
          <w:sz w:val="28"/>
          <w:szCs w:val="28"/>
          <w:lang w:bidi="ar-EG"/>
        </w:rPr>
        <w:t xml:space="preserve"> tasks</w:t>
      </w:r>
      <w:r w:rsidR="004B2694" w:rsidRPr="00BF1870">
        <w:rPr>
          <w:rFonts w:ascii="Simplified Arabic" w:hAnsi="Simplified Arabic" w:cs="Simplified Arabic"/>
          <w:b/>
          <w:bCs/>
          <w:i/>
          <w:iCs/>
          <w:color w:val="auto"/>
          <w:sz w:val="28"/>
          <w:szCs w:val="28"/>
          <w:lang w:bidi="ar-EG"/>
        </w:rPr>
        <w:t>. Physical Review Special Topics-Physics Education Research</w:t>
      </w:r>
      <w:r w:rsidR="004B2694" w:rsidRPr="00BF1870">
        <w:rPr>
          <w:rFonts w:ascii="Simplified Arabic" w:hAnsi="Simplified Arabic" w:cs="Simplified Arabic"/>
          <w:color w:val="auto"/>
          <w:sz w:val="28"/>
          <w:szCs w:val="28"/>
          <w:lang w:bidi="ar-EG"/>
        </w:rPr>
        <w:t>, 9(2), 020106.</w:t>
      </w:r>
      <w:r w:rsidR="004B2694" w:rsidRPr="00BF1870">
        <w:rPr>
          <w:rFonts w:ascii="Simplified Arabic" w:hAnsi="Simplified Arabic" w:cs="Simplified Arabic"/>
          <w:color w:val="auto"/>
          <w:sz w:val="28"/>
          <w:szCs w:val="28"/>
          <w:rtl/>
          <w:lang w:bidi="ar-EG"/>
        </w:rPr>
        <w:t>‏</w:t>
      </w:r>
    </w:p>
    <w:p w:rsidR="004B2694" w:rsidRPr="00BF1870" w:rsidRDefault="005A2E45" w:rsidP="00F871EB">
      <w:pPr>
        <w:pStyle w:val="Default"/>
        <w:spacing w:line="320" w:lineRule="exact"/>
        <w:ind w:left="1418" w:hanging="1418"/>
        <w:jc w:val="lowKashida"/>
        <w:rPr>
          <w:rFonts w:ascii="Simplified Arabic" w:hAnsi="Simplified Arabic" w:cs="Simplified Arabic"/>
          <w:color w:val="auto"/>
          <w:sz w:val="28"/>
          <w:szCs w:val="28"/>
          <w:lang w:bidi="ar-EG"/>
        </w:rPr>
      </w:pPr>
      <w:r w:rsidRPr="00BF1870">
        <w:rPr>
          <w:rFonts w:ascii="Simplified Arabic" w:hAnsi="Simplified Arabic" w:cs="Simplified Arabic"/>
          <w:color w:val="auto"/>
          <w:sz w:val="28"/>
          <w:szCs w:val="28"/>
          <w:lang w:bidi="ar-EG"/>
        </w:rPr>
        <w:t>2</w:t>
      </w:r>
      <w:r w:rsidR="00F871EB">
        <w:rPr>
          <w:rFonts w:ascii="Simplified Arabic" w:hAnsi="Simplified Arabic" w:cs="Simplified Arabic"/>
          <w:color w:val="auto"/>
          <w:sz w:val="28"/>
          <w:szCs w:val="28"/>
          <w:lang w:bidi="ar-EG"/>
        </w:rPr>
        <w:t>3</w:t>
      </w:r>
      <w:r w:rsidRPr="00BF1870">
        <w:rPr>
          <w:rFonts w:ascii="Simplified Arabic" w:hAnsi="Simplified Arabic" w:cs="Simplified Arabic"/>
          <w:color w:val="auto"/>
          <w:sz w:val="28"/>
          <w:szCs w:val="28"/>
          <w:lang w:bidi="ar-EG"/>
        </w:rPr>
        <w:t xml:space="preserve">_ </w:t>
      </w:r>
      <w:proofErr w:type="spellStart"/>
      <w:r w:rsidR="004B2694" w:rsidRPr="00BF1870">
        <w:rPr>
          <w:rFonts w:ascii="Simplified Arabic" w:hAnsi="Simplified Arabic" w:cs="Simplified Arabic"/>
          <w:color w:val="auto"/>
          <w:sz w:val="28"/>
          <w:szCs w:val="28"/>
          <w:lang w:bidi="ar-EG"/>
        </w:rPr>
        <w:t>Manassis</w:t>
      </w:r>
      <w:proofErr w:type="spellEnd"/>
      <w:r w:rsidR="004B2694" w:rsidRPr="00BF1870">
        <w:rPr>
          <w:rFonts w:ascii="Simplified Arabic" w:hAnsi="Simplified Arabic" w:cs="Simplified Arabic"/>
          <w:color w:val="auto"/>
          <w:sz w:val="28"/>
          <w:szCs w:val="28"/>
          <w:lang w:bidi="ar-EG"/>
        </w:rPr>
        <w:t xml:space="preserve">, K., </w:t>
      </w:r>
      <w:proofErr w:type="spellStart"/>
      <w:r w:rsidR="004B2694" w:rsidRPr="00BF1870">
        <w:rPr>
          <w:rFonts w:ascii="Simplified Arabic" w:hAnsi="Simplified Arabic" w:cs="Simplified Arabic"/>
          <w:color w:val="auto"/>
          <w:sz w:val="28"/>
          <w:szCs w:val="28"/>
          <w:lang w:bidi="ar-EG"/>
        </w:rPr>
        <w:t>Tannock</w:t>
      </w:r>
      <w:proofErr w:type="spellEnd"/>
      <w:r w:rsidR="004B2694" w:rsidRPr="00BF1870">
        <w:rPr>
          <w:rFonts w:ascii="Simplified Arabic" w:hAnsi="Simplified Arabic" w:cs="Simplified Arabic"/>
          <w:color w:val="auto"/>
          <w:sz w:val="28"/>
          <w:szCs w:val="28"/>
          <w:lang w:bidi="ar-EG"/>
        </w:rPr>
        <w:t>, R., Young, A., &amp; Francis-John, S. (2007). Cognition in anxious children with attention deficit hyperactivity disorder: a comparison with clinical and normal children</w:t>
      </w:r>
      <w:r w:rsidR="004B2694" w:rsidRPr="00BF1870">
        <w:rPr>
          <w:rFonts w:ascii="Simplified Arabic" w:hAnsi="Simplified Arabic" w:cs="Simplified Arabic"/>
          <w:b/>
          <w:bCs/>
          <w:i/>
          <w:iCs/>
          <w:color w:val="auto"/>
          <w:sz w:val="28"/>
          <w:szCs w:val="28"/>
          <w:lang w:bidi="ar-EG"/>
        </w:rPr>
        <w:t>. Behavioral and Brain Functions</w:t>
      </w:r>
      <w:r w:rsidR="004B2694" w:rsidRPr="00BF1870">
        <w:rPr>
          <w:rFonts w:ascii="Simplified Arabic" w:hAnsi="Simplified Arabic" w:cs="Simplified Arabic"/>
          <w:color w:val="auto"/>
          <w:sz w:val="28"/>
          <w:szCs w:val="28"/>
          <w:lang w:bidi="ar-EG"/>
        </w:rPr>
        <w:t>, 3(1), 1.</w:t>
      </w:r>
      <w:r w:rsidR="004B2694" w:rsidRPr="00BF1870">
        <w:rPr>
          <w:rFonts w:ascii="Simplified Arabic" w:hAnsi="Simplified Arabic" w:cs="Simplified Arabic"/>
          <w:color w:val="auto"/>
          <w:sz w:val="28"/>
          <w:szCs w:val="28"/>
          <w:rtl/>
          <w:lang w:bidi="ar-EG"/>
        </w:rPr>
        <w:t>‏</w:t>
      </w:r>
    </w:p>
    <w:p w:rsidR="004B2694" w:rsidRPr="00BF1870" w:rsidRDefault="005A2E45" w:rsidP="00F871EB">
      <w:pPr>
        <w:pStyle w:val="Default"/>
        <w:spacing w:line="320" w:lineRule="exact"/>
        <w:ind w:left="1418" w:hanging="1418"/>
        <w:jc w:val="lowKashida"/>
        <w:rPr>
          <w:rFonts w:ascii="Simplified Arabic" w:hAnsi="Simplified Arabic" w:cs="Simplified Arabic"/>
          <w:color w:val="auto"/>
          <w:sz w:val="28"/>
          <w:szCs w:val="28"/>
          <w:lang w:bidi="ar-EG"/>
        </w:rPr>
      </w:pPr>
      <w:r w:rsidRPr="00BF1870">
        <w:rPr>
          <w:rFonts w:ascii="Simplified Arabic" w:hAnsi="Simplified Arabic" w:cs="Simplified Arabic"/>
          <w:color w:val="auto"/>
          <w:sz w:val="28"/>
          <w:szCs w:val="28"/>
          <w:lang w:bidi="ar-EG"/>
        </w:rPr>
        <w:t>2</w:t>
      </w:r>
      <w:r w:rsidR="00F871EB">
        <w:rPr>
          <w:rFonts w:ascii="Simplified Arabic" w:hAnsi="Simplified Arabic" w:cs="Simplified Arabic"/>
          <w:color w:val="auto"/>
          <w:sz w:val="28"/>
          <w:szCs w:val="28"/>
          <w:lang w:bidi="ar-EG"/>
        </w:rPr>
        <w:t>4</w:t>
      </w:r>
      <w:r w:rsidRPr="00BF1870">
        <w:rPr>
          <w:rFonts w:ascii="Simplified Arabic" w:hAnsi="Simplified Arabic" w:cs="Simplified Arabic"/>
          <w:color w:val="auto"/>
          <w:sz w:val="28"/>
          <w:szCs w:val="28"/>
          <w:lang w:bidi="ar-EG"/>
        </w:rPr>
        <w:t xml:space="preserve">_ </w:t>
      </w:r>
      <w:proofErr w:type="spellStart"/>
      <w:r w:rsidR="004B2694" w:rsidRPr="00BF1870">
        <w:rPr>
          <w:rFonts w:ascii="Simplified Arabic" w:hAnsi="Simplified Arabic" w:cs="Simplified Arabic"/>
          <w:color w:val="auto"/>
          <w:sz w:val="28"/>
          <w:szCs w:val="28"/>
          <w:lang w:bidi="ar-EG"/>
        </w:rPr>
        <w:t>Mih</w:t>
      </w:r>
      <w:proofErr w:type="spellEnd"/>
      <w:r w:rsidR="004B2694" w:rsidRPr="00BF1870">
        <w:rPr>
          <w:rFonts w:ascii="Simplified Arabic" w:hAnsi="Simplified Arabic" w:cs="Simplified Arabic"/>
          <w:color w:val="auto"/>
          <w:sz w:val="28"/>
          <w:szCs w:val="28"/>
          <w:lang w:bidi="ar-EG"/>
        </w:rPr>
        <w:t xml:space="preserve">, V., &amp; </w:t>
      </w:r>
      <w:proofErr w:type="spellStart"/>
      <w:r w:rsidR="004B2694" w:rsidRPr="00BF1870">
        <w:rPr>
          <w:rFonts w:ascii="Simplified Arabic" w:hAnsi="Simplified Arabic" w:cs="Simplified Arabic"/>
          <w:color w:val="auto"/>
          <w:sz w:val="28"/>
          <w:szCs w:val="28"/>
          <w:lang w:bidi="ar-EG"/>
        </w:rPr>
        <w:t>Mih</w:t>
      </w:r>
      <w:proofErr w:type="spellEnd"/>
      <w:r w:rsidR="004B2694" w:rsidRPr="00BF1870">
        <w:rPr>
          <w:rFonts w:ascii="Simplified Arabic" w:hAnsi="Simplified Arabic" w:cs="Simplified Arabic"/>
          <w:color w:val="auto"/>
          <w:sz w:val="28"/>
          <w:szCs w:val="28"/>
          <w:lang w:bidi="ar-EG"/>
        </w:rPr>
        <w:t>, C. (2008). The construction of mental representation during reading; inferences generation</w:t>
      </w:r>
      <w:r w:rsidR="004B2694" w:rsidRPr="00BF1870">
        <w:rPr>
          <w:rFonts w:ascii="Simplified Arabic" w:hAnsi="Simplified Arabic" w:cs="Simplified Arabic"/>
          <w:b/>
          <w:bCs/>
          <w:i/>
          <w:iCs/>
          <w:color w:val="auto"/>
          <w:sz w:val="28"/>
          <w:szCs w:val="28"/>
          <w:lang w:bidi="ar-EG"/>
        </w:rPr>
        <w:t>. </w:t>
      </w:r>
      <w:proofErr w:type="spellStart"/>
      <w:r w:rsidR="004B2694" w:rsidRPr="00BF1870">
        <w:rPr>
          <w:rFonts w:ascii="Simplified Arabic" w:hAnsi="Simplified Arabic" w:cs="Simplified Arabic"/>
          <w:b/>
          <w:bCs/>
          <w:i/>
          <w:iCs/>
          <w:color w:val="auto"/>
          <w:sz w:val="28"/>
          <w:szCs w:val="28"/>
          <w:lang w:bidi="ar-EG"/>
        </w:rPr>
        <w:t>Neue</w:t>
      </w:r>
      <w:proofErr w:type="spellEnd"/>
      <w:r w:rsidR="004B2694" w:rsidRPr="00BF1870">
        <w:rPr>
          <w:rFonts w:ascii="Simplified Arabic" w:hAnsi="Simplified Arabic" w:cs="Simplified Arabic"/>
          <w:b/>
          <w:bCs/>
          <w:i/>
          <w:iCs/>
          <w:color w:val="auto"/>
          <w:sz w:val="28"/>
          <w:szCs w:val="28"/>
          <w:lang w:bidi="ar-EG"/>
        </w:rPr>
        <w:t xml:space="preserve"> </w:t>
      </w:r>
      <w:proofErr w:type="spellStart"/>
      <w:r w:rsidR="004B2694" w:rsidRPr="00BF1870">
        <w:rPr>
          <w:rFonts w:ascii="Simplified Arabic" w:hAnsi="Simplified Arabic" w:cs="Simplified Arabic"/>
          <w:b/>
          <w:bCs/>
          <w:i/>
          <w:iCs/>
          <w:color w:val="auto"/>
          <w:sz w:val="28"/>
          <w:szCs w:val="28"/>
          <w:lang w:bidi="ar-EG"/>
        </w:rPr>
        <w:t>Didaktik</w:t>
      </w:r>
      <w:proofErr w:type="spellEnd"/>
      <w:r w:rsidR="004B2694" w:rsidRPr="00BF1870">
        <w:rPr>
          <w:rFonts w:ascii="Simplified Arabic" w:hAnsi="Simplified Arabic" w:cs="Simplified Arabic"/>
          <w:color w:val="auto"/>
          <w:sz w:val="28"/>
          <w:szCs w:val="28"/>
          <w:lang w:bidi="ar-EG"/>
        </w:rPr>
        <w:t>, (1), 41-51</w:t>
      </w:r>
    </w:p>
    <w:p w:rsidR="004B2694" w:rsidRPr="00BF1870" w:rsidRDefault="00F871EB" w:rsidP="00665DBA">
      <w:pPr>
        <w:pStyle w:val="Default"/>
        <w:spacing w:line="320" w:lineRule="exact"/>
        <w:ind w:left="1418" w:hanging="1418"/>
        <w:jc w:val="lowKashida"/>
        <w:rPr>
          <w:rFonts w:ascii="Simplified Arabic" w:hAnsi="Simplified Arabic" w:cs="Simplified Arabic"/>
          <w:color w:val="auto"/>
          <w:sz w:val="28"/>
          <w:szCs w:val="28"/>
          <w:lang w:bidi="ar-EG"/>
        </w:rPr>
      </w:pPr>
      <w:r>
        <w:rPr>
          <w:rFonts w:ascii="Simplified Arabic" w:hAnsi="Simplified Arabic" w:cs="Simplified Arabic"/>
          <w:color w:val="auto"/>
          <w:sz w:val="28"/>
          <w:szCs w:val="28"/>
          <w:lang w:bidi="ar-EG"/>
        </w:rPr>
        <w:t>25</w:t>
      </w:r>
      <w:r w:rsidR="005A2E45" w:rsidRPr="00BF1870">
        <w:rPr>
          <w:rFonts w:ascii="Simplified Arabic" w:hAnsi="Simplified Arabic" w:cs="Simplified Arabic"/>
          <w:color w:val="auto"/>
          <w:sz w:val="28"/>
          <w:szCs w:val="28"/>
          <w:lang w:bidi="ar-EG"/>
        </w:rPr>
        <w:t xml:space="preserve">_ </w:t>
      </w:r>
      <w:r w:rsidR="004B2694" w:rsidRPr="00BF1870">
        <w:rPr>
          <w:rFonts w:ascii="Simplified Arabic" w:hAnsi="Simplified Arabic" w:cs="Simplified Arabic"/>
          <w:color w:val="auto"/>
          <w:sz w:val="28"/>
          <w:szCs w:val="28"/>
          <w:lang w:bidi="ar-EG"/>
        </w:rPr>
        <w:t xml:space="preserve">Sian, B. ,Catherine, K. , Lauren, H. &amp; Thomas, C. (2004). More on the fragility of performance : Choking under pressure in mathematical problem solving. </w:t>
      </w:r>
      <w:r w:rsidR="004B2694" w:rsidRPr="00BF1870">
        <w:rPr>
          <w:rFonts w:ascii="Simplified Arabic" w:hAnsi="Simplified Arabic" w:cs="Simplified Arabic"/>
          <w:b/>
          <w:bCs/>
          <w:i/>
          <w:iCs/>
          <w:color w:val="auto"/>
          <w:sz w:val="28"/>
          <w:szCs w:val="28"/>
          <w:lang w:bidi="ar-EG"/>
        </w:rPr>
        <w:t>Journal of Experimental Psychology</w:t>
      </w:r>
      <w:r w:rsidR="004B2694" w:rsidRPr="00BF1870">
        <w:rPr>
          <w:rFonts w:ascii="Simplified Arabic" w:hAnsi="Simplified Arabic" w:cs="Simplified Arabic"/>
          <w:color w:val="auto"/>
          <w:sz w:val="28"/>
          <w:szCs w:val="28"/>
          <w:lang w:bidi="ar-EG"/>
        </w:rPr>
        <w:t xml:space="preserve"> , 133(4), 584- 600. </w:t>
      </w:r>
    </w:p>
    <w:p w:rsidR="004B2694" w:rsidRPr="00BF1870" w:rsidRDefault="00F871EB" w:rsidP="00665DBA">
      <w:pPr>
        <w:autoSpaceDE w:val="0"/>
        <w:autoSpaceDN w:val="0"/>
        <w:bidi w:val="0"/>
        <w:adjustRightInd w:val="0"/>
        <w:spacing w:after="0" w:line="320" w:lineRule="exact"/>
        <w:ind w:left="1418" w:hanging="1418"/>
        <w:rPr>
          <w:rFonts w:ascii="Simplified Arabic" w:hAnsi="Simplified Arabic" w:cs="Simplified Arabic"/>
          <w:sz w:val="28"/>
          <w:szCs w:val="28"/>
          <w:lang w:bidi="ar-EG"/>
        </w:rPr>
      </w:pPr>
      <w:r>
        <w:rPr>
          <w:rFonts w:ascii="Simplified Arabic" w:hAnsi="Simplified Arabic" w:cs="Simplified Arabic"/>
          <w:sz w:val="28"/>
          <w:szCs w:val="28"/>
          <w:lang w:bidi="ar-EG"/>
        </w:rPr>
        <w:t>26</w:t>
      </w:r>
      <w:r w:rsidR="005A2E45" w:rsidRPr="00BF1870">
        <w:rPr>
          <w:rFonts w:ascii="Simplified Arabic" w:hAnsi="Simplified Arabic" w:cs="Simplified Arabic"/>
          <w:sz w:val="28"/>
          <w:szCs w:val="28"/>
          <w:lang w:bidi="ar-EG"/>
        </w:rPr>
        <w:t xml:space="preserve">_ </w:t>
      </w:r>
      <w:r w:rsidR="004B2694" w:rsidRPr="00BF1870">
        <w:rPr>
          <w:rFonts w:ascii="Simplified Arabic" w:hAnsi="Simplified Arabic" w:cs="Simplified Arabic"/>
          <w:sz w:val="28"/>
          <w:szCs w:val="28"/>
          <w:lang w:bidi="ar-EG"/>
        </w:rPr>
        <w:t xml:space="preserve">Swanson, H. L., </w:t>
      </w:r>
      <w:proofErr w:type="spellStart"/>
      <w:r w:rsidR="004B2694" w:rsidRPr="00BF1870">
        <w:rPr>
          <w:rFonts w:ascii="Simplified Arabic" w:hAnsi="Simplified Arabic" w:cs="Simplified Arabic"/>
          <w:sz w:val="28"/>
          <w:szCs w:val="28"/>
          <w:lang w:bidi="ar-EG"/>
        </w:rPr>
        <w:t>Saez</w:t>
      </w:r>
      <w:proofErr w:type="spellEnd"/>
      <w:r w:rsidR="004B2694" w:rsidRPr="00BF1870">
        <w:rPr>
          <w:rFonts w:ascii="Simplified Arabic" w:hAnsi="Simplified Arabic" w:cs="Simplified Arabic"/>
          <w:sz w:val="28"/>
          <w:szCs w:val="28"/>
          <w:lang w:bidi="ar-EG"/>
        </w:rPr>
        <w:t>, L., &amp; Gerber, M. (2004). Do phonological and executive processes in English learners at risk for reading disabilities in grade 1 predict performance in grade 2</w:t>
      </w:r>
      <w:r w:rsidR="004B2694" w:rsidRPr="00BF1870">
        <w:rPr>
          <w:rFonts w:ascii="Simplified Arabic" w:hAnsi="Simplified Arabic" w:cs="Simplified Arabic"/>
          <w:b/>
          <w:bCs/>
          <w:i/>
          <w:iCs/>
          <w:sz w:val="28"/>
          <w:szCs w:val="28"/>
          <w:lang w:bidi="ar-EG"/>
        </w:rPr>
        <w:t>?. Learning disabilities research &amp; practice</w:t>
      </w:r>
      <w:r w:rsidR="004B2694" w:rsidRPr="00BF1870">
        <w:rPr>
          <w:rFonts w:ascii="Simplified Arabic" w:hAnsi="Simplified Arabic" w:cs="Simplified Arabic"/>
          <w:sz w:val="28"/>
          <w:szCs w:val="28"/>
          <w:lang w:bidi="ar-EG"/>
        </w:rPr>
        <w:t>, 19 (4), 225-238.</w:t>
      </w:r>
    </w:p>
    <w:p w:rsidR="004B2694" w:rsidRPr="00BF1870" w:rsidRDefault="00F871EB" w:rsidP="00665DBA">
      <w:pPr>
        <w:pStyle w:val="Default"/>
        <w:spacing w:line="320" w:lineRule="exact"/>
        <w:ind w:left="1418" w:hanging="1418"/>
        <w:jc w:val="lowKashida"/>
        <w:rPr>
          <w:rFonts w:ascii="Arial Unicode MS" w:eastAsia="Arial Unicode MS" w:hAnsi="Arial Unicode MS" w:cs="Arial Unicode MS"/>
          <w:sz w:val="28"/>
          <w:szCs w:val="28"/>
        </w:rPr>
      </w:pPr>
      <w:r>
        <w:rPr>
          <w:rFonts w:ascii="Simplified Arabic" w:hAnsi="Simplified Arabic" w:cs="Simplified Arabic"/>
          <w:color w:val="auto"/>
          <w:sz w:val="28"/>
          <w:szCs w:val="28"/>
          <w:lang w:bidi="ar-EG"/>
        </w:rPr>
        <w:t>27</w:t>
      </w:r>
      <w:r w:rsidR="005A2E45" w:rsidRPr="00BF1870">
        <w:rPr>
          <w:rFonts w:ascii="Simplified Arabic" w:hAnsi="Simplified Arabic" w:cs="Simplified Arabic"/>
          <w:color w:val="auto"/>
          <w:sz w:val="28"/>
          <w:szCs w:val="28"/>
          <w:lang w:bidi="ar-EG"/>
        </w:rPr>
        <w:t xml:space="preserve">_ </w:t>
      </w:r>
      <w:r w:rsidR="004B2694" w:rsidRPr="00BF1870">
        <w:rPr>
          <w:rFonts w:ascii="Simplified Arabic" w:hAnsi="Simplified Arabic" w:cs="Simplified Arabic"/>
          <w:color w:val="auto"/>
          <w:sz w:val="28"/>
          <w:szCs w:val="28"/>
          <w:lang w:bidi="ar-EG"/>
        </w:rPr>
        <w:t xml:space="preserve">Woolley, G. ( 2011) . </w:t>
      </w:r>
      <w:r w:rsidR="004B2694" w:rsidRPr="00BF1870">
        <w:rPr>
          <w:rFonts w:ascii="Simplified Arabic" w:hAnsi="Simplified Arabic" w:cs="Simplified Arabic"/>
          <w:b/>
          <w:bCs/>
          <w:i/>
          <w:iCs/>
          <w:color w:val="auto"/>
          <w:sz w:val="28"/>
          <w:szCs w:val="28"/>
          <w:lang w:bidi="ar-EG"/>
        </w:rPr>
        <w:t>Reading Comprehension: Assisting Children with Learning Difficulties</w:t>
      </w:r>
      <w:r w:rsidR="004B2694" w:rsidRPr="00BF1870">
        <w:rPr>
          <w:rFonts w:ascii="Arial Unicode MS" w:eastAsia="Arial Unicode MS" w:hAnsi="Arial Unicode MS" w:cs="Arial Unicode MS"/>
          <w:sz w:val="28"/>
          <w:szCs w:val="28"/>
        </w:rPr>
        <w:t>.</w:t>
      </w:r>
      <w:r w:rsidR="004B2694" w:rsidRPr="00BF1870">
        <w:rPr>
          <w:rFonts w:ascii="Arial Unicode MS" w:eastAsia="Arial Unicode MS" w:hAnsi="Arial Unicode MS" w:cs="Arial Unicode MS" w:hint="eastAsia"/>
          <w:sz w:val="28"/>
          <w:szCs w:val="28"/>
        </w:rPr>
        <w:t xml:space="preserve"> New York: Springer.</w:t>
      </w:r>
    </w:p>
    <w:p w:rsidR="00DA74EE" w:rsidRPr="00BF1870" w:rsidRDefault="00DA74EE" w:rsidP="00665DBA">
      <w:pPr>
        <w:spacing w:after="0" w:line="320" w:lineRule="exact"/>
        <w:rPr>
          <w:rFonts w:ascii="Simplified Arabic" w:hAnsi="Simplified Arabic" w:cs="Simplified Arabic" w:hint="cs"/>
          <w:sz w:val="28"/>
          <w:szCs w:val="28"/>
          <w:rtl/>
          <w:lang w:bidi="ar-EG"/>
        </w:rPr>
      </w:pPr>
    </w:p>
    <w:sectPr w:rsidR="00DA74EE" w:rsidRPr="00BF1870" w:rsidSect="00F03423">
      <w:footerReference w:type="default" r:id="rId11"/>
      <w:type w:val="continuous"/>
      <w:pgSz w:w="9979" w:h="14175" w:code="34"/>
      <w:pgMar w:top="1418" w:right="1418" w:bottom="1418" w:left="1418" w:header="680" w:footer="68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A6" w:rsidRDefault="00881EA6" w:rsidP="004E0140">
      <w:pPr>
        <w:spacing w:after="0" w:line="240" w:lineRule="auto"/>
      </w:pPr>
      <w:r>
        <w:separator/>
      </w:r>
    </w:p>
  </w:endnote>
  <w:endnote w:type="continuationSeparator" w:id="0">
    <w:p w:rsidR="00881EA6" w:rsidRDefault="00881EA6" w:rsidP="004E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Bold">
    <w:altName w:val="Times New Roman"/>
    <w:panose1 w:val="00000000000000000000"/>
    <w:charset w:val="00"/>
    <w:family w:val="auto"/>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X36E07E3B">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2806070"/>
      <w:docPartObj>
        <w:docPartGallery w:val="Page Numbers (Bottom of Page)"/>
        <w:docPartUnique/>
      </w:docPartObj>
    </w:sdtPr>
    <w:sdtContent>
      <w:p w:rsidR="00C9215B" w:rsidRDefault="00C9215B">
        <w:pPr>
          <w:pStyle w:val="a6"/>
          <w:jc w:val="center"/>
          <w:rPr>
            <w:rtl/>
            <w:lang w:bidi="ar-EG"/>
          </w:rPr>
        </w:pPr>
        <w:r w:rsidRPr="00DD5DC0">
          <w:fldChar w:fldCharType="begin"/>
        </w:r>
        <w:r w:rsidRPr="00DD5DC0">
          <w:instrText>PAGE   \* MERGEFORMAT</w:instrText>
        </w:r>
        <w:r w:rsidRPr="00DD5DC0">
          <w:fldChar w:fldCharType="separate"/>
        </w:r>
        <w:r w:rsidR="00305DB5" w:rsidRPr="00305DB5">
          <w:rPr>
            <w:noProof/>
            <w:rtl/>
            <w:lang w:val="ar-SA"/>
          </w:rPr>
          <w:t>31</w:t>
        </w:r>
        <w:r w:rsidRPr="00DD5DC0">
          <w:fldChar w:fldCharType="end"/>
        </w:r>
      </w:p>
    </w:sdtContent>
  </w:sdt>
  <w:p w:rsidR="00C9215B" w:rsidRDefault="00C9215B">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A6" w:rsidRDefault="00881EA6" w:rsidP="004E0140">
      <w:pPr>
        <w:spacing w:after="0" w:line="240" w:lineRule="auto"/>
      </w:pPr>
      <w:r>
        <w:separator/>
      </w:r>
    </w:p>
  </w:footnote>
  <w:footnote w:type="continuationSeparator" w:id="0">
    <w:p w:rsidR="00881EA6" w:rsidRDefault="00881EA6" w:rsidP="004E0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ACB"/>
    <w:multiLevelType w:val="hybridMultilevel"/>
    <w:tmpl w:val="C018ED40"/>
    <w:lvl w:ilvl="0" w:tplc="0409000F">
      <w:start w:val="1"/>
      <w:numFmt w:val="decimal"/>
      <w:lvlText w:val="%1."/>
      <w:lvlJc w:val="left"/>
      <w:pPr>
        <w:ind w:left="-123" w:hanging="360"/>
      </w:p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nsid w:val="03493612"/>
    <w:multiLevelType w:val="hybridMultilevel"/>
    <w:tmpl w:val="E8F4689A"/>
    <w:lvl w:ilvl="0" w:tplc="71F0A8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04C7"/>
    <w:multiLevelType w:val="hybridMultilevel"/>
    <w:tmpl w:val="847AB9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2527A"/>
    <w:multiLevelType w:val="hybridMultilevel"/>
    <w:tmpl w:val="E716E71E"/>
    <w:lvl w:ilvl="0" w:tplc="F2309FE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
    <w:nsid w:val="0C165428"/>
    <w:multiLevelType w:val="hybridMultilevel"/>
    <w:tmpl w:val="A5927534"/>
    <w:lvl w:ilvl="0" w:tplc="B28AD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C226F0"/>
    <w:multiLevelType w:val="hybridMultilevel"/>
    <w:tmpl w:val="EADEE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D7C4F"/>
    <w:multiLevelType w:val="hybridMultilevel"/>
    <w:tmpl w:val="76DEBA68"/>
    <w:lvl w:ilvl="0" w:tplc="D11CD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11D12"/>
    <w:multiLevelType w:val="hybridMultilevel"/>
    <w:tmpl w:val="30FC893C"/>
    <w:lvl w:ilvl="0" w:tplc="5E8A6A4E">
      <w:start w:val="1"/>
      <w:numFmt w:val="decimal"/>
      <w:lvlText w:val="%1-"/>
      <w:lvlJc w:val="right"/>
      <w:pPr>
        <w:ind w:left="36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141DF"/>
    <w:multiLevelType w:val="hybridMultilevel"/>
    <w:tmpl w:val="0304E7E0"/>
    <w:lvl w:ilvl="0" w:tplc="C81A0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4BDB"/>
    <w:multiLevelType w:val="hybridMultilevel"/>
    <w:tmpl w:val="FF2249FA"/>
    <w:lvl w:ilvl="0" w:tplc="78E8C354">
      <w:start w:val="1"/>
      <w:numFmt w:val="decimal"/>
      <w:lvlText w:val="%1-"/>
      <w:lvlJc w:val="center"/>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A6375"/>
    <w:multiLevelType w:val="hybridMultilevel"/>
    <w:tmpl w:val="9D60DA1A"/>
    <w:lvl w:ilvl="0" w:tplc="D5327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6974A5"/>
    <w:multiLevelType w:val="hybridMultilevel"/>
    <w:tmpl w:val="518E4C5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29316E34"/>
    <w:multiLevelType w:val="hybridMultilevel"/>
    <w:tmpl w:val="4D2E6AF0"/>
    <w:lvl w:ilvl="0" w:tplc="CF84AAE2">
      <w:numFmt w:val="bullet"/>
      <w:lvlText w:val="-"/>
      <w:lvlJc w:val="left"/>
      <w:pPr>
        <w:tabs>
          <w:tab w:val="num" w:pos="360"/>
        </w:tabs>
        <w:ind w:left="360" w:hanging="360"/>
      </w:pPr>
      <w:rPr>
        <w:rFonts w:ascii="Simplified Arabic" w:eastAsia="Times New Roman" w:hAnsi="Simplified Arabic" w:cs="Simplified Arabic" w:hint="default"/>
        <w:b w:val="0"/>
        <w:bCs/>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9B41276"/>
    <w:multiLevelType w:val="hybridMultilevel"/>
    <w:tmpl w:val="C008A39E"/>
    <w:lvl w:ilvl="0" w:tplc="AD0E6C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994AB4"/>
    <w:multiLevelType w:val="hybridMultilevel"/>
    <w:tmpl w:val="69FED410"/>
    <w:lvl w:ilvl="0" w:tplc="056A228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6F3827"/>
    <w:multiLevelType w:val="hybridMultilevel"/>
    <w:tmpl w:val="D4A664B4"/>
    <w:lvl w:ilvl="0" w:tplc="D0AA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91846"/>
    <w:multiLevelType w:val="hybridMultilevel"/>
    <w:tmpl w:val="F698B708"/>
    <w:lvl w:ilvl="0" w:tplc="AC6AF8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E83672"/>
    <w:multiLevelType w:val="hybridMultilevel"/>
    <w:tmpl w:val="73A26A74"/>
    <w:lvl w:ilvl="0" w:tplc="3B2A106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C3DEA"/>
    <w:multiLevelType w:val="hybridMultilevel"/>
    <w:tmpl w:val="EA00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E11A2"/>
    <w:multiLevelType w:val="hybridMultilevel"/>
    <w:tmpl w:val="6B42210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03A2330"/>
    <w:multiLevelType w:val="hybridMultilevel"/>
    <w:tmpl w:val="08109F2C"/>
    <w:lvl w:ilvl="0" w:tplc="D8444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709C3"/>
    <w:multiLevelType w:val="hybridMultilevel"/>
    <w:tmpl w:val="D1BCC154"/>
    <w:lvl w:ilvl="0" w:tplc="5B067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1581B"/>
    <w:multiLevelType w:val="hybridMultilevel"/>
    <w:tmpl w:val="05E20586"/>
    <w:lvl w:ilvl="0" w:tplc="3868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35A15"/>
    <w:multiLevelType w:val="hybridMultilevel"/>
    <w:tmpl w:val="C478B94E"/>
    <w:lvl w:ilvl="0" w:tplc="6F14C23C">
      <w:start w:val="1"/>
      <w:numFmt w:val="decimal"/>
      <w:lvlText w:val="%1-"/>
      <w:lvlJc w:val="left"/>
      <w:pPr>
        <w:ind w:left="502" w:hanging="360"/>
      </w:pPr>
      <w:rPr>
        <w:rFonts w:ascii="Simplified Arabic" w:eastAsiaTheme="minorHAnsi" w:hAnsi="Simplified Arabic" w:cs="Simplified Arabic"/>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4">
    <w:nsid w:val="566F1B58"/>
    <w:multiLevelType w:val="hybridMultilevel"/>
    <w:tmpl w:val="466E75E6"/>
    <w:lvl w:ilvl="0" w:tplc="96584F12">
      <w:start w:val="1"/>
      <w:numFmt w:val="decimal"/>
      <w:lvlText w:val="%1-"/>
      <w:lvlJc w:val="center"/>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E406B3"/>
    <w:multiLevelType w:val="hybridMultilevel"/>
    <w:tmpl w:val="9DD2F1A6"/>
    <w:lvl w:ilvl="0" w:tplc="231E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A77C9"/>
    <w:multiLevelType w:val="hybridMultilevel"/>
    <w:tmpl w:val="99C6EA8E"/>
    <w:lvl w:ilvl="0" w:tplc="DAE2A784">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6D01FE"/>
    <w:multiLevelType w:val="hybridMultilevel"/>
    <w:tmpl w:val="581C7BE6"/>
    <w:lvl w:ilvl="0" w:tplc="91DE8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137BC"/>
    <w:multiLevelType w:val="hybridMultilevel"/>
    <w:tmpl w:val="94F87E48"/>
    <w:lvl w:ilvl="0" w:tplc="9584641A">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0655F"/>
    <w:multiLevelType w:val="hybridMultilevel"/>
    <w:tmpl w:val="72D241C2"/>
    <w:lvl w:ilvl="0" w:tplc="418E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04D3D"/>
    <w:multiLevelType w:val="hybridMultilevel"/>
    <w:tmpl w:val="FEB6309C"/>
    <w:lvl w:ilvl="0" w:tplc="320A025C">
      <w:start w:val="1"/>
      <w:numFmt w:val="decimal"/>
      <w:lvlText w:val="%1-"/>
      <w:lvlJc w:val="right"/>
      <w:pPr>
        <w:ind w:left="810" w:hanging="360"/>
      </w:pPr>
      <w:rPr>
        <w:rFonts w:asciiTheme="minorBidi" w:eastAsiaTheme="minorHAnsi" w:hAnsiTheme="minorBidi"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6E526E7"/>
    <w:multiLevelType w:val="hybridMultilevel"/>
    <w:tmpl w:val="E00840C8"/>
    <w:lvl w:ilvl="0" w:tplc="6FF6CDB2">
      <w:start w:val="1"/>
      <w:numFmt w:val="decimal"/>
      <w:lvlText w:val="%1-"/>
      <w:lvlJc w:val="left"/>
      <w:pPr>
        <w:ind w:left="360"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2">
    <w:nsid w:val="68CB01F0"/>
    <w:multiLevelType w:val="hybridMultilevel"/>
    <w:tmpl w:val="D66A1C9E"/>
    <w:lvl w:ilvl="0" w:tplc="84F4F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FE2327"/>
    <w:multiLevelType w:val="multilevel"/>
    <w:tmpl w:val="793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71A4A"/>
    <w:multiLevelType w:val="hybridMultilevel"/>
    <w:tmpl w:val="707C9F52"/>
    <w:lvl w:ilvl="0" w:tplc="BE94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77EF8"/>
    <w:multiLevelType w:val="hybridMultilevel"/>
    <w:tmpl w:val="5A944810"/>
    <w:lvl w:ilvl="0" w:tplc="E31AF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A65ECC"/>
    <w:multiLevelType w:val="hybridMultilevel"/>
    <w:tmpl w:val="BAD63082"/>
    <w:lvl w:ilvl="0" w:tplc="80C2F4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4549C"/>
    <w:multiLevelType w:val="hybridMultilevel"/>
    <w:tmpl w:val="605C2334"/>
    <w:lvl w:ilvl="0" w:tplc="DF762F20">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312EDF"/>
    <w:multiLevelType w:val="hybridMultilevel"/>
    <w:tmpl w:val="64404424"/>
    <w:lvl w:ilvl="0" w:tplc="03FEA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CA01D8"/>
    <w:multiLevelType w:val="hybridMultilevel"/>
    <w:tmpl w:val="9DD2F1A6"/>
    <w:lvl w:ilvl="0" w:tplc="231EA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600747"/>
    <w:multiLevelType w:val="hybridMultilevel"/>
    <w:tmpl w:val="D6B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11216"/>
    <w:multiLevelType w:val="hybridMultilevel"/>
    <w:tmpl w:val="C8807976"/>
    <w:lvl w:ilvl="0" w:tplc="62667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5C6C"/>
    <w:multiLevelType w:val="hybridMultilevel"/>
    <w:tmpl w:val="43A8018E"/>
    <w:lvl w:ilvl="0" w:tplc="F4482994">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AD6A17"/>
    <w:multiLevelType w:val="hybridMultilevel"/>
    <w:tmpl w:val="91C257F2"/>
    <w:lvl w:ilvl="0" w:tplc="A5203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2300D4"/>
    <w:multiLevelType w:val="hybridMultilevel"/>
    <w:tmpl w:val="97AAFA02"/>
    <w:lvl w:ilvl="0" w:tplc="84FC5E1A">
      <w:start w:val="1"/>
      <w:numFmt w:val="decimal"/>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45">
    <w:nsid w:val="7DD405C4"/>
    <w:multiLevelType w:val="hybridMultilevel"/>
    <w:tmpl w:val="4FF0206E"/>
    <w:lvl w:ilvl="0" w:tplc="7E3AD91C">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105BFB"/>
    <w:multiLevelType w:val="hybridMultilevel"/>
    <w:tmpl w:val="B5AAB9D8"/>
    <w:lvl w:ilvl="0" w:tplc="8BFA6BB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0"/>
  </w:num>
  <w:num w:numId="3">
    <w:abstractNumId w:val="28"/>
  </w:num>
  <w:num w:numId="4">
    <w:abstractNumId w:val="45"/>
  </w:num>
  <w:num w:numId="5">
    <w:abstractNumId w:val="36"/>
  </w:num>
  <w:num w:numId="6">
    <w:abstractNumId w:val="12"/>
  </w:num>
  <w:num w:numId="7">
    <w:abstractNumId w:val="7"/>
  </w:num>
  <w:num w:numId="8">
    <w:abstractNumId w:val="35"/>
  </w:num>
  <w:num w:numId="9">
    <w:abstractNumId w:val="8"/>
  </w:num>
  <w:num w:numId="10">
    <w:abstractNumId w:val="15"/>
  </w:num>
  <w:num w:numId="11">
    <w:abstractNumId w:val="21"/>
  </w:num>
  <w:num w:numId="12">
    <w:abstractNumId w:val="24"/>
  </w:num>
  <w:num w:numId="13">
    <w:abstractNumId w:val="43"/>
  </w:num>
  <w:num w:numId="14">
    <w:abstractNumId w:val="38"/>
  </w:num>
  <w:num w:numId="15">
    <w:abstractNumId w:val="32"/>
  </w:num>
  <w:num w:numId="16">
    <w:abstractNumId w:val="22"/>
  </w:num>
  <w:num w:numId="17">
    <w:abstractNumId w:val="10"/>
  </w:num>
  <w:num w:numId="18">
    <w:abstractNumId w:val="4"/>
  </w:num>
  <w:num w:numId="19">
    <w:abstractNumId w:val="39"/>
  </w:num>
  <w:num w:numId="20">
    <w:abstractNumId w:val="37"/>
  </w:num>
  <w:num w:numId="21">
    <w:abstractNumId w:val="14"/>
  </w:num>
  <w:num w:numId="22">
    <w:abstractNumId w:val="17"/>
  </w:num>
  <w:num w:numId="23">
    <w:abstractNumId w:val="11"/>
  </w:num>
  <w:num w:numId="24">
    <w:abstractNumId w:val="34"/>
  </w:num>
  <w:num w:numId="25">
    <w:abstractNumId w:val="19"/>
  </w:num>
  <w:num w:numId="26">
    <w:abstractNumId w:val="5"/>
  </w:num>
  <w:num w:numId="27">
    <w:abstractNumId w:val="1"/>
  </w:num>
  <w:num w:numId="28">
    <w:abstractNumId w:val="26"/>
  </w:num>
  <w:num w:numId="29">
    <w:abstractNumId w:val="2"/>
  </w:num>
  <w:num w:numId="30">
    <w:abstractNumId w:val="40"/>
  </w:num>
  <w:num w:numId="31">
    <w:abstractNumId w:val="41"/>
  </w:num>
  <w:num w:numId="32">
    <w:abstractNumId w:val="42"/>
  </w:num>
  <w:num w:numId="33">
    <w:abstractNumId w:val="27"/>
  </w:num>
  <w:num w:numId="34">
    <w:abstractNumId w:val="18"/>
  </w:num>
  <w:num w:numId="35">
    <w:abstractNumId w:val="29"/>
  </w:num>
  <w:num w:numId="36">
    <w:abstractNumId w:val="46"/>
  </w:num>
  <w:num w:numId="37">
    <w:abstractNumId w:val="0"/>
  </w:num>
  <w:num w:numId="38">
    <w:abstractNumId w:val="20"/>
  </w:num>
  <w:num w:numId="39">
    <w:abstractNumId w:val="13"/>
  </w:num>
  <w:num w:numId="40">
    <w:abstractNumId w:val="6"/>
  </w:num>
  <w:num w:numId="41">
    <w:abstractNumId w:val="9"/>
  </w:num>
  <w:num w:numId="42">
    <w:abstractNumId w:val="25"/>
  </w:num>
  <w:num w:numId="43">
    <w:abstractNumId w:val="33"/>
  </w:num>
  <w:num w:numId="44">
    <w:abstractNumId w:val="44"/>
  </w:num>
  <w:num w:numId="45">
    <w:abstractNumId w:val="3"/>
  </w:num>
  <w:num w:numId="46">
    <w:abstractNumId w:val="31"/>
  </w:num>
  <w:num w:numId="4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EB"/>
    <w:rsid w:val="000060A4"/>
    <w:rsid w:val="00007890"/>
    <w:rsid w:val="00010A2A"/>
    <w:rsid w:val="0001418C"/>
    <w:rsid w:val="00022B53"/>
    <w:rsid w:val="000238BD"/>
    <w:rsid w:val="00024FF2"/>
    <w:rsid w:val="000259E2"/>
    <w:rsid w:val="00026B1A"/>
    <w:rsid w:val="0003320A"/>
    <w:rsid w:val="00034DDE"/>
    <w:rsid w:val="000364AE"/>
    <w:rsid w:val="00037547"/>
    <w:rsid w:val="00042093"/>
    <w:rsid w:val="000522E8"/>
    <w:rsid w:val="00052827"/>
    <w:rsid w:val="000534A5"/>
    <w:rsid w:val="00053B06"/>
    <w:rsid w:val="000550D2"/>
    <w:rsid w:val="000578C7"/>
    <w:rsid w:val="00063AB6"/>
    <w:rsid w:val="0006571A"/>
    <w:rsid w:val="00070772"/>
    <w:rsid w:val="00070EE9"/>
    <w:rsid w:val="00071C23"/>
    <w:rsid w:val="00071DF2"/>
    <w:rsid w:val="0007203C"/>
    <w:rsid w:val="00072F40"/>
    <w:rsid w:val="00073920"/>
    <w:rsid w:val="0007498E"/>
    <w:rsid w:val="00074D03"/>
    <w:rsid w:val="00076233"/>
    <w:rsid w:val="0007784A"/>
    <w:rsid w:val="0008022F"/>
    <w:rsid w:val="00082405"/>
    <w:rsid w:val="00082854"/>
    <w:rsid w:val="00082E7D"/>
    <w:rsid w:val="00085136"/>
    <w:rsid w:val="00085419"/>
    <w:rsid w:val="000855DE"/>
    <w:rsid w:val="00085678"/>
    <w:rsid w:val="000857A3"/>
    <w:rsid w:val="00085A64"/>
    <w:rsid w:val="000861DC"/>
    <w:rsid w:val="0009070A"/>
    <w:rsid w:val="00091136"/>
    <w:rsid w:val="00091F91"/>
    <w:rsid w:val="00091FB9"/>
    <w:rsid w:val="00093D36"/>
    <w:rsid w:val="00094D7C"/>
    <w:rsid w:val="00097251"/>
    <w:rsid w:val="000A0756"/>
    <w:rsid w:val="000A140E"/>
    <w:rsid w:val="000A4BD2"/>
    <w:rsid w:val="000A5243"/>
    <w:rsid w:val="000A78E5"/>
    <w:rsid w:val="000B1490"/>
    <w:rsid w:val="000B1570"/>
    <w:rsid w:val="000B2CD2"/>
    <w:rsid w:val="000B70CD"/>
    <w:rsid w:val="000B7A77"/>
    <w:rsid w:val="000C1054"/>
    <w:rsid w:val="000C2E2F"/>
    <w:rsid w:val="000C4CF1"/>
    <w:rsid w:val="000C5A95"/>
    <w:rsid w:val="000C64F3"/>
    <w:rsid w:val="000C6FC3"/>
    <w:rsid w:val="000C7D9A"/>
    <w:rsid w:val="000D01FA"/>
    <w:rsid w:val="000D3439"/>
    <w:rsid w:val="000D3E27"/>
    <w:rsid w:val="000D6228"/>
    <w:rsid w:val="000D6836"/>
    <w:rsid w:val="000E0107"/>
    <w:rsid w:val="000E0F53"/>
    <w:rsid w:val="000E3313"/>
    <w:rsid w:val="000E50A3"/>
    <w:rsid w:val="000E7B4C"/>
    <w:rsid w:val="000E7FDF"/>
    <w:rsid w:val="000F19BE"/>
    <w:rsid w:val="000F1A69"/>
    <w:rsid w:val="000F2004"/>
    <w:rsid w:val="000F2BBB"/>
    <w:rsid w:val="001003B5"/>
    <w:rsid w:val="001020D5"/>
    <w:rsid w:val="00104894"/>
    <w:rsid w:val="00105C7F"/>
    <w:rsid w:val="00105E47"/>
    <w:rsid w:val="00107DDE"/>
    <w:rsid w:val="001121DE"/>
    <w:rsid w:val="00112351"/>
    <w:rsid w:val="001137B3"/>
    <w:rsid w:val="0011488A"/>
    <w:rsid w:val="00120614"/>
    <w:rsid w:val="00121C26"/>
    <w:rsid w:val="00122A91"/>
    <w:rsid w:val="00127386"/>
    <w:rsid w:val="00130DCA"/>
    <w:rsid w:val="00131302"/>
    <w:rsid w:val="00134D23"/>
    <w:rsid w:val="001363E9"/>
    <w:rsid w:val="00136DFE"/>
    <w:rsid w:val="00141020"/>
    <w:rsid w:val="00143274"/>
    <w:rsid w:val="00144245"/>
    <w:rsid w:val="001444D3"/>
    <w:rsid w:val="001445FE"/>
    <w:rsid w:val="00146A80"/>
    <w:rsid w:val="00151CF1"/>
    <w:rsid w:val="00161F1E"/>
    <w:rsid w:val="00164B7D"/>
    <w:rsid w:val="00170399"/>
    <w:rsid w:val="00172B02"/>
    <w:rsid w:val="0017301F"/>
    <w:rsid w:val="00177658"/>
    <w:rsid w:val="00180BA3"/>
    <w:rsid w:val="0018214A"/>
    <w:rsid w:val="00183D1C"/>
    <w:rsid w:val="0018438A"/>
    <w:rsid w:val="001845B7"/>
    <w:rsid w:val="00184817"/>
    <w:rsid w:val="001874BE"/>
    <w:rsid w:val="0019386D"/>
    <w:rsid w:val="001939C8"/>
    <w:rsid w:val="0019427A"/>
    <w:rsid w:val="0019534A"/>
    <w:rsid w:val="00195B71"/>
    <w:rsid w:val="001A1303"/>
    <w:rsid w:val="001A69E9"/>
    <w:rsid w:val="001B0CF4"/>
    <w:rsid w:val="001B0F79"/>
    <w:rsid w:val="001B4A90"/>
    <w:rsid w:val="001B57A4"/>
    <w:rsid w:val="001B7302"/>
    <w:rsid w:val="001B7379"/>
    <w:rsid w:val="001B7C77"/>
    <w:rsid w:val="001C0DBE"/>
    <w:rsid w:val="001C0EB5"/>
    <w:rsid w:val="001C288C"/>
    <w:rsid w:val="001C3085"/>
    <w:rsid w:val="001C4660"/>
    <w:rsid w:val="001C5CE6"/>
    <w:rsid w:val="001C69C1"/>
    <w:rsid w:val="001C76BF"/>
    <w:rsid w:val="001D0070"/>
    <w:rsid w:val="001D272C"/>
    <w:rsid w:val="001D2863"/>
    <w:rsid w:val="001D396C"/>
    <w:rsid w:val="001D47E8"/>
    <w:rsid w:val="001D4C60"/>
    <w:rsid w:val="001D5BF8"/>
    <w:rsid w:val="001E44AA"/>
    <w:rsid w:val="001E46B9"/>
    <w:rsid w:val="001E4B67"/>
    <w:rsid w:val="001E4FB7"/>
    <w:rsid w:val="001E7230"/>
    <w:rsid w:val="001F0CBA"/>
    <w:rsid w:val="001F3189"/>
    <w:rsid w:val="001F4AED"/>
    <w:rsid w:val="001F52FB"/>
    <w:rsid w:val="001F5D86"/>
    <w:rsid w:val="00204FDD"/>
    <w:rsid w:val="0020708A"/>
    <w:rsid w:val="002103B8"/>
    <w:rsid w:val="00211F63"/>
    <w:rsid w:val="00214A8F"/>
    <w:rsid w:val="00216605"/>
    <w:rsid w:val="002168B9"/>
    <w:rsid w:val="00217B38"/>
    <w:rsid w:val="00220854"/>
    <w:rsid w:val="002232C7"/>
    <w:rsid w:val="00223512"/>
    <w:rsid w:val="00224F2B"/>
    <w:rsid w:val="00227FFD"/>
    <w:rsid w:val="00234576"/>
    <w:rsid w:val="002349F2"/>
    <w:rsid w:val="00234BE3"/>
    <w:rsid w:val="00242CA7"/>
    <w:rsid w:val="0024660A"/>
    <w:rsid w:val="0025062A"/>
    <w:rsid w:val="0025293E"/>
    <w:rsid w:val="002531D5"/>
    <w:rsid w:val="00254769"/>
    <w:rsid w:val="002557A0"/>
    <w:rsid w:val="00261DC4"/>
    <w:rsid w:val="00262121"/>
    <w:rsid w:val="00263053"/>
    <w:rsid w:val="00263117"/>
    <w:rsid w:val="00265639"/>
    <w:rsid w:val="00266191"/>
    <w:rsid w:val="0027067B"/>
    <w:rsid w:val="002709BC"/>
    <w:rsid w:val="0027109C"/>
    <w:rsid w:val="00271B2E"/>
    <w:rsid w:val="00271C84"/>
    <w:rsid w:val="00273DA4"/>
    <w:rsid w:val="00280A28"/>
    <w:rsid w:val="00283783"/>
    <w:rsid w:val="002876FC"/>
    <w:rsid w:val="00287C94"/>
    <w:rsid w:val="00290F04"/>
    <w:rsid w:val="0029287E"/>
    <w:rsid w:val="00293F33"/>
    <w:rsid w:val="002965DF"/>
    <w:rsid w:val="002977AC"/>
    <w:rsid w:val="002A1E3B"/>
    <w:rsid w:val="002A5103"/>
    <w:rsid w:val="002B0438"/>
    <w:rsid w:val="002B0F5F"/>
    <w:rsid w:val="002B42D4"/>
    <w:rsid w:val="002B4898"/>
    <w:rsid w:val="002B68A1"/>
    <w:rsid w:val="002C4E49"/>
    <w:rsid w:val="002C54A9"/>
    <w:rsid w:val="002C5ECA"/>
    <w:rsid w:val="002D011B"/>
    <w:rsid w:val="002D131C"/>
    <w:rsid w:val="002D2EBD"/>
    <w:rsid w:val="002D3D5A"/>
    <w:rsid w:val="002D4101"/>
    <w:rsid w:val="002E2645"/>
    <w:rsid w:val="002E3621"/>
    <w:rsid w:val="002E6804"/>
    <w:rsid w:val="002E7948"/>
    <w:rsid w:val="002F1427"/>
    <w:rsid w:val="002F51CE"/>
    <w:rsid w:val="002F57A9"/>
    <w:rsid w:val="002F7BAD"/>
    <w:rsid w:val="00300AA1"/>
    <w:rsid w:val="003011C0"/>
    <w:rsid w:val="00301C52"/>
    <w:rsid w:val="00303501"/>
    <w:rsid w:val="00305178"/>
    <w:rsid w:val="00305DB5"/>
    <w:rsid w:val="00313F31"/>
    <w:rsid w:val="0031431F"/>
    <w:rsid w:val="00314500"/>
    <w:rsid w:val="0031462F"/>
    <w:rsid w:val="00316308"/>
    <w:rsid w:val="003166A0"/>
    <w:rsid w:val="003201F8"/>
    <w:rsid w:val="00324CE7"/>
    <w:rsid w:val="00325658"/>
    <w:rsid w:val="003351F5"/>
    <w:rsid w:val="0033762B"/>
    <w:rsid w:val="00340287"/>
    <w:rsid w:val="00343C24"/>
    <w:rsid w:val="0034642C"/>
    <w:rsid w:val="003479EE"/>
    <w:rsid w:val="003521D9"/>
    <w:rsid w:val="003549A5"/>
    <w:rsid w:val="00354DB4"/>
    <w:rsid w:val="0036089C"/>
    <w:rsid w:val="003611F0"/>
    <w:rsid w:val="00361D09"/>
    <w:rsid w:val="00361E94"/>
    <w:rsid w:val="003646D9"/>
    <w:rsid w:val="00364AFA"/>
    <w:rsid w:val="003652E9"/>
    <w:rsid w:val="003654E0"/>
    <w:rsid w:val="00365CA0"/>
    <w:rsid w:val="003669F5"/>
    <w:rsid w:val="00367051"/>
    <w:rsid w:val="003704FD"/>
    <w:rsid w:val="00372238"/>
    <w:rsid w:val="003743E5"/>
    <w:rsid w:val="003745B1"/>
    <w:rsid w:val="00374F32"/>
    <w:rsid w:val="00380001"/>
    <w:rsid w:val="0038248C"/>
    <w:rsid w:val="00387A8D"/>
    <w:rsid w:val="00392484"/>
    <w:rsid w:val="00394379"/>
    <w:rsid w:val="00397649"/>
    <w:rsid w:val="003979F4"/>
    <w:rsid w:val="003A1C1B"/>
    <w:rsid w:val="003A21EA"/>
    <w:rsid w:val="003A2768"/>
    <w:rsid w:val="003A2F96"/>
    <w:rsid w:val="003A318F"/>
    <w:rsid w:val="003A4215"/>
    <w:rsid w:val="003A42C2"/>
    <w:rsid w:val="003B76EC"/>
    <w:rsid w:val="003C0941"/>
    <w:rsid w:val="003C1973"/>
    <w:rsid w:val="003C235C"/>
    <w:rsid w:val="003C43AB"/>
    <w:rsid w:val="003C4EBC"/>
    <w:rsid w:val="003C5A3F"/>
    <w:rsid w:val="003C70A8"/>
    <w:rsid w:val="003C71DB"/>
    <w:rsid w:val="003D0A8D"/>
    <w:rsid w:val="003D0BD6"/>
    <w:rsid w:val="003D2DDE"/>
    <w:rsid w:val="003D391B"/>
    <w:rsid w:val="003D43C7"/>
    <w:rsid w:val="003D794B"/>
    <w:rsid w:val="003D7B8A"/>
    <w:rsid w:val="003E0063"/>
    <w:rsid w:val="003E2169"/>
    <w:rsid w:val="003E7ACE"/>
    <w:rsid w:val="003F1D9F"/>
    <w:rsid w:val="003F2F2A"/>
    <w:rsid w:val="003F4B16"/>
    <w:rsid w:val="003F5DB8"/>
    <w:rsid w:val="003F67F9"/>
    <w:rsid w:val="00403AEB"/>
    <w:rsid w:val="00406C69"/>
    <w:rsid w:val="00410C39"/>
    <w:rsid w:val="0041186C"/>
    <w:rsid w:val="00411B8C"/>
    <w:rsid w:val="00417295"/>
    <w:rsid w:val="004207B8"/>
    <w:rsid w:val="00420CF6"/>
    <w:rsid w:val="0042364E"/>
    <w:rsid w:val="00424B75"/>
    <w:rsid w:val="00425E82"/>
    <w:rsid w:val="00426E4F"/>
    <w:rsid w:val="00430D8D"/>
    <w:rsid w:val="004329F4"/>
    <w:rsid w:val="00434251"/>
    <w:rsid w:val="004369B8"/>
    <w:rsid w:val="00440957"/>
    <w:rsid w:val="004424B1"/>
    <w:rsid w:val="00443322"/>
    <w:rsid w:val="004534D3"/>
    <w:rsid w:val="0045644C"/>
    <w:rsid w:val="00461B55"/>
    <w:rsid w:val="00461E87"/>
    <w:rsid w:val="0046294E"/>
    <w:rsid w:val="00463C12"/>
    <w:rsid w:val="00465A97"/>
    <w:rsid w:val="00466C86"/>
    <w:rsid w:val="00466D34"/>
    <w:rsid w:val="00481736"/>
    <w:rsid w:val="00484E4A"/>
    <w:rsid w:val="00486C30"/>
    <w:rsid w:val="00491AA1"/>
    <w:rsid w:val="0049314E"/>
    <w:rsid w:val="0049380F"/>
    <w:rsid w:val="00496336"/>
    <w:rsid w:val="00496D42"/>
    <w:rsid w:val="004A0AD4"/>
    <w:rsid w:val="004A1216"/>
    <w:rsid w:val="004A39D0"/>
    <w:rsid w:val="004A423F"/>
    <w:rsid w:val="004B09EB"/>
    <w:rsid w:val="004B11D2"/>
    <w:rsid w:val="004B1CD9"/>
    <w:rsid w:val="004B2694"/>
    <w:rsid w:val="004B4467"/>
    <w:rsid w:val="004B6512"/>
    <w:rsid w:val="004B6D9D"/>
    <w:rsid w:val="004C22A3"/>
    <w:rsid w:val="004C42B9"/>
    <w:rsid w:val="004C5BAE"/>
    <w:rsid w:val="004C5F3F"/>
    <w:rsid w:val="004D16AC"/>
    <w:rsid w:val="004D23C4"/>
    <w:rsid w:val="004D525B"/>
    <w:rsid w:val="004D6AB9"/>
    <w:rsid w:val="004E0140"/>
    <w:rsid w:val="004E07EF"/>
    <w:rsid w:val="004E0F89"/>
    <w:rsid w:val="004E12A5"/>
    <w:rsid w:val="004E2A79"/>
    <w:rsid w:val="004E2E5D"/>
    <w:rsid w:val="004E403E"/>
    <w:rsid w:val="004E70D9"/>
    <w:rsid w:val="004E7A28"/>
    <w:rsid w:val="004E7E1B"/>
    <w:rsid w:val="004F0281"/>
    <w:rsid w:val="004F0356"/>
    <w:rsid w:val="004F7F3A"/>
    <w:rsid w:val="00500F39"/>
    <w:rsid w:val="00502000"/>
    <w:rsid w:val="00503E1E"/>
    <w:rsid w:val="0050504A"/>
    <w:rsid w:val="00512E11"/>
    <w:rsid w:val="0051400F"/>
    <w:rsid w:val="005164B1"/>
    <w:rsid w:val="00517DED"/>
    <w:rsid w:val="005246F2"/>
    <w:rsid w:val="005257A5"/>
    <w:rsid w:val="005267BF"/>
    <w:rsid w:val="005313E9"/>
    <w:rsid w:val="00532908"/>
    <w:rsid w:val="00533149"/>
    <w:rsid w:val="005332E1"/>
    <w:rsid w:val="005349F0"/>
    <w:rsid w:val="00537427"/>
    <w:rsid w:val="00540CED"/>
    <w:rsid w:val="00542CED"/>
    <w:rsid w:val="00544000"/>
    <w:rsid w:val="00544C3B"/>
    <w:rsid w:val="005475E4"/>
    <w:rsid w:val="0055139D"/>
    <w:rsid w:val="00551EF7"/>
    <w:rsid w:val="0055264A"/>
    <w:rsid w:val="005538F5"/>
    <w:rsid w:val="00553F1F"/>
    <w:rsid w:val="005551B5"/>
    <w:rsid w:val="00557087"/>
    <w:rsid w:val="00560567"/>
    <w:rsid w:val="00560D44"/>
    <w:rsid w:val="0056388E"/>
    <w:rsid w:val="00563A6F"/>
    <w:rsid w:val="005651E1"/>
    <w:rsid w:val="0056538F"/>
    <w:rsid w:val="00570266"/>
    <w:rsid w:val="005711EF"/>
    <w:rsid w:val="00572BC0"/>
    <w:rsid w:val="005778FB"/>
    <w:rsid w:val="0058078B"/>
    <w:rsid w:val="00581CA5"/>
    <w:rsid w:val="005916A4"/>
    <w:rsid w:val="005929CC"/>
    <w:rsid w:val="00593A73"/>
    <w:rsid w:val="005954D5"/>
    <w:rsid w:val="0059749C"/>
    <w:rsid w:val="005A1334"/>
    <w:rsid w:val="005A1873"/>
    <w:rsid w:val="005A19DE"/>
    <w:rsid w:val="005A2523"/>
    <w:rsid w:val="005A2B31"/>
    <w:rsid w:val="005A2E45"/>
    <w:rsid w:val="005B04EC"/>
    <w:rsid w:val="005B0E49"/>
    <w:rsid w:val="005B0EE2"/>
    <w:rsid w:val="005B10E5"/>
    <w:rsid w:val="005B2D1A"/>
    <w:rsid w:val="005B38D0"/>
    <w:rsid w:val="005B73CB"/>
    <w:rsid w:val="005B7C09"/>
    <w:rsid w:val="005C5308"/>
    <w:rsid w:val="005C7D0C"/>
    <w:rsid w:val="005D16F5"/>
    <w:rsid w:val="005D6C82"/>
    <w:rsid w:val="005E03A2"/>
    <w:rsid w:val="005E2978"/>
    <w:rsid w:val="005F0098"/>
    <w:rsid w:val="005F3D97"/>
    <w:rsid w:val="005F4C6C"/>
    <w:rsid w:val="005F507D"/>
    <w:rsid w:val="005F5229"/>
    <w:rsid w:val="005F70E8"/>
    <w:rsid w:val="00600BF7"/>
    <w:rsid w:val="006013C2"/>
    <w:rsid w:val="0060339E"/>
    <w:rsid w:val="00604F7C"/>
    <w:rsid w:val="0060699A"/>
    <w:rsid w:val="00611710"/>
    <w:rsid w:val="006119B2"/>
    <w:rsid w:val="00614C91"/>
    <w:rsid w:val="00617E71"/>
    <w:rsid w:val="0062141F"/>
    <w:rsid w:val="00625358"/>
    <w:rsid w:val="006301A3"/>
    <w:rsid w:val="00633235"/>
    <w:rsid w:val="00634599"/>
    <w:rsid w:val="00634CF3"/>
    <w:rsid w:val="006359C6"/>
    <w:rsid w:val="00635D52"/>
    <w:rsid w:val="006364AF"/>
    <w:rsid w:val="0064123E"/>
    <w:rsid w:val="00645FA4"/>
    <w:rsid w:val="006478CF"/>
    <w:rsid w:val="006502AD"/>
    <w:rsid w:val="00652215"/>
    <w:rsid w:val="006528E0"/>
    <w:rsid w:val="00653F88"/>
    <w:rsid w:val="00661929"/>
    <w:rsid w:val="00661EB5"/>
    <w:rsid w:val="006623BD"/>
    <w:rsid w:val="006627BC"/>
    <w:rsid w:val="006629C5"/>
    <w:rsid w:val="00664ACD"/>
    <w:rsid w:val="00665DBA"/>
    <w:rsid w:val="00666852"/>
    <w:rsid w:val="00670BEB"/>
    <w:rsid w:val="0067269D"/>
    <w:rsid w:val="00673754"/>
    <w:rsid w:val="0067409F"/>
    <w:rsid w:val="0067724E"/>
    <w:rsid w:val="00677767"/>
    <w:rsid w:val="006811CE"/>
    <w:rsid w:val="006830B9"/>
    <w:rsid w:val="00685B33"/>
    <w:rsid w:val="006862F6"/>
    <w:rsid w:val="00686805"/>
    <w:rsid w:val="0069165C"/>
    <w:rsid w:val="00691F8F"/>
    <w:rsid w:val="00693171"/>
    <w:rsid w:val="0069799C"/>
    <w:rsid w:val="006A014A"/>
    <w:rsid w:val="006A05AB"/>
    <w:rsid w:val="006A0BAF"/>
    <w:rsid w:val="006A1981"/>
    <w:rsid w:val="006A2B85"/>
    <w:rsid w:val="006A527B"/>
    <w:rsid w:val="006A639E"/>
    <w:rsid w:val="006B0D05"/>
    <w:rsid w:val="006B2E13"/>
    <w:rsid w:val="006B44DB"/>
    <w:rsid w:val="006B4AD3"/>
    <w:rsid w:val="006B4CE5"/>
    <w:rsid w:val="006B55AC"/>
    <w:rsid w:val="006B6A84"/>
    <w:rsid w:val="006C002C"/>
    <w:rsid w:val="006C004C"/>
    <w:rsid w:val="006C4454"/>
    <w:rsid w:val="006C76FB"/>
    <w:rsid w:val="006D01F1"/>
    <w:rsid w:val="006D59ED"/>
    <w:rsid w:val="006E0642"/>
    <w:rsid w:val="006E149E"/>
    <w:rsid w:val="006F081D"/>
    <w:rsid w:val="006F0910"/>
    <w:rsid w:val="006F28A2"/>
    <w:rsid w:val="006F30EB"/>
    <w:rsid w:val="006F7932"/>
    <w:rsid w:val="006F7CD3"/>
    <w:rsid w:val="007000FD"/>
    <w:rsid w:val="00704704"/>
    <w:rsid w:val="00704A9F"/>
    <w:rsid w:val="00704B24"/>
    <w:rsid w:val="00706258"/>
    <w:rsid w:val="00707B04"/>
    <w:rsid w:val="00710502"/>
    <w:rsid w:val="00710824"/>
    <w:rsid w:val="00714FC0"/>
    <w:rsid w:val="0071571E"/>
    <w:rsid w:val="00715D7E"/>
    <w:rsid w:val="0072043D"/>
    <w:rsid w:val="00721719"/>
    <w:rsid w:val="00721A97"/>
    <w:rsid w:val="00721A9B"/>
    <w:rsid w:val="00722332"/>
    <w:rsid w:val="00724021"/>
    <w:rsid w:val="00727FC9"/>
    <w:rsid w:val="00735773"/>
    <w:rsid w:val="00736629"/>
    <w:rsid w:val="007417B7"/>
    <w:rsid w:val="00741D7A"/>
    <w:rsid w:val="00742E63"/>
    <w:rsid w:val="00746222"/>
    <w:rsid w:val="0074657B"/>
    <w:rsid w:val="00746AEA"/>
    <w:rsid w:val="00753C4B"/>
    <w:rsid w:val="00754D78"/>
    <w:rsid w:val="00760559"/>
    <w:rsid w:val="00767DD4"/>
    <w:rsid w:val="007709FE"/>
    <w:rsid w:val="00771724"/>
    <w:rsid w:val="0077259C"/>
    <w:rsid w:val="0077607F"/>
    <w:rsid w:val="00776A27"/>
    <w:rsid w:val="00776A50"/>
    <w:rsid w:val="007813A4"/>
    <w:rsid w:val="007819EA"/>
    <w:rsid w:val="0078634B"/>
    <w:rsid w:val="00790004"/>
    <w:rsid w:val="00791072"/>
    <w:rsid w:val="0079126E"/>
    <w:rsid w:val="00792EAB"/>
    <w:rsid w:val="0079598E"/>
    <w:rsid w:val="007A6489"/>
    <w:rsid w:val="007B0597"/>
    <w:rsid w:val="007B10B4"/>
    <w:rsid w:val="007B14B7"/>
    <w:rsid w:val="007B2356"/>
    <w:rsid w:val="007B2E23"/>
    <w:rsid w:val="007B31B3"/>
    <w:rsid w:val="007B58FB"/>
    <w:rsid w:val="007B6C38"/>
    <w:rsid w:val="007B7A97"/>
    <w:rsid w:val="007C088C"/>
    <w:rsid w:val="007C2F02"/>
    <w:rsid w:val="007C3ACA"/>
    <w:rsid w:val="007C4D91"/>
    <w:rsid w:val="007C5189"/>
    <w:rsid w:val="007C5983"/>
    <w:rsid w:val="007C711F"/>
    <w:rsid w:val="007D0123"/>
    <w:rsid w:val="007D4582"/>
    <w:rsid w:val="007D6585"/>
    <w:rsid w:val="007D7801"/>
    <w:rsid w:val="007D7B23"/>
    <w:rsid w:val="007E0ECC"/>
    <w:rsid w:val="007E2351"/>
    <w:rsid w:val="007E3448"/>
    <w:rsid w:val="007F0AF3"/>
    <w:rsid w:val="007F1165"/>
    <w:rsid w:val="007F2200"/>
    <w:rsid w:val="007F36E1"/>
    <w:rsid w:val="00800198"/>
    <w:rsid w:val="00800FC3"/>
    <w:rsid w:val="00801FAF"/>
    <w:rsid w:val="00802427"/>
    <w:rsid w:val="00804627"/>
    <w:rsid w:val="00806BBF"/>
    <w:rsid w:val="008103B1"/>
    <w:rsid w:val="00810E76"/>
    <w:rsid w:val="00813C82"/>
    <w:rsid w:val="00814217"/>
    <w:rsid w:val="008151F7"/>
    <w:rsid w:val="00816B72"/>
    <w:rsid w:val="00820A46"/>
    <w:rsid w:val="00821D20"/>
    <w:rsid w:val="008231D7"/>
    <w:rsid w:val="00825866"/>
    <w:rsid w:val="00827345"/>
    <w:rsid w:val="00827FA9"/>
    <w:rsid w:val="0083367C"/>
    <w:rsid w:val="0083586D"/>
    <w:rsid w:val="00835C8D"/>
    <w:rsid w:val="00836269"/>
    <w:rsid w:val="00841AF1"/>
    <w:rsid w:val="00841F67"/>
    <w:rsid w:val="0084527A"/>
    <w:rsid w:val="0084588B"/>
    <w:rsid w:val="008459A6"/>
    <w:rsid w:val="008470AE"/>
    <w:rsid w:val="00850F34"/>
    <w:rsid w:val="00851D63"/>
    <w:rsid w:val="00853724"/>
    <w:rsid w:val="0085574E"/>
    <w:rsid w:val="0085605E"/>
    <w:rsid w:val="00856EBA"/>
    <w:rsid w:val="00857B7F"/>
    <w:rsid w:val="00863039"/>
    <w:rsid w:val="00865BBA"/>
    <w:rsid w:val="00867D71"/>
    <w:rsid w:val="008700C4"/>
    <w:rsid w:val="008705F8"/>
    <w:rsid w:val="00872201"/>
    <w:rsid w:val="0087265E"/>
    <w:rsid w:val="008727DA"/>
    <w:rsid w:val="00873F29"/>
    <w:rsid w:val="008754F4"/>
    <w:rsid w:val="008765D7"/>
    <w:rsid w:val="00877853"/>
    <w:rsid w:val="00881EA6"/>
    <w:rsid w:val="0088397B"/>
    <w:rsid w:val="00887867"/>
    <w:rsid w:val="008879B0"/>
    <w:rsid w:val="00890688"/>
    <w:rsid w:val="0089076C"/>
    <w:rsid w:val="00892122"/>
    <w:rsid w:val="0089287C"/>
    <w:rsid w:val="00892C44"/>
    <w:rsid w:val="00897F7E"/>
    <w:rsid w:val="008A04AB"/>
    <w:rsid w:val="008A0539"/>
    <w:rsid w:val="008A449B"/>
    <w:rsid w:val="008A4EF0"/>
    <w:rsid w:val="008A6B0E"/>
    <w:rsid w:val="008B07B4"/>
    <w:rsid w:val="008B129D"/>
    <w:rsid w:val="008B2C34"/>
    <w:rsid w:val="008B3804"/>
    <w:rsid w:val="008B416A"/>
    <w:rsid w:val="008B4616"/>
    <w:rsid w:val="008B77DE"/>
    <w:rsid w:val="008C0BB0"/>
    <w:rsid w:val="008C170A"/>
    <w:rsid w:val="008C642D"/>
    <w:rsid w:val="008D0016"/>
    <w:rsid w:val="008D2E3A"/>
    <w:rsid w:val="008D4D41"/>
    <w:rsid w:val="008D6E3D"/>
    <w:rsid w:val="008E39E3"/>
    <w:rsid w:val="008E6D9D"/>
    <w:rsid w:val="008E73A3"/>
    <w:rsid w:val="00901166"/>
    <w:rsid w:val="00902B0A"/>
    <w:rsid w:val="00904FE6"/>
    <w:rsid w:val="009113F3"/>
    <w:rsid w:val="00911C86"/>
    <w:rsid w:val="00912066"/>
    <w:rsid w:val="00915B20"/>
    <w:rsid w:val="00920855"/>
    <w:rsid w:val="00920FC8"/>
    <w:rsid w:val="00921153"/>
    <w:rsid w:val="00921243"/>
    <w:rsid w:val="00922DAE"/>
    <w:rsid w:val="00924468"/>
    <w:rsid w:val="00924F7F"/>
    <w:rsid w:val="00926503"/>
    <w:rsid w:val="009324D5"/>
    <w:rsid w:val="00932C13"/>
    <w:rsid w:val="00933855"/>
    <w:rsid w:val="00936C0C"/>
    <w:rsid w:val="009379A8"/>
    <w:rsid w:val="00942AE8"/>
    <w:rsid w:val="009433DF"/>
    <w:rsid w:val="00945A37"/>
    <w:rsid w:val="00946445"/>
    <w:rsid w:val="00946EE1"/>
    <w:rsid w:val="0094764D"/>
    <w:rsid w:val="00947843"/>
    <w:rsid w:val="00956C7F"/>
    <w:rsid w:val="0096047A"/>
    <w:rsid w:val="0096299F"/>
    <w:rsid w:val="00962D9D"/>
    <w:rsid w:val="00962EA0"/>
    <w:rsid w:val="00965915"/>
    <w:rsid w:val="00970C21"/>
    <w:rsid w:val="00971BF2"/>
    <w:rsid w:val="00974DA8"/>
    <w:rsid w:val="00975D0D"/>
    <w:rsid w:val="00975D71"/>
    <w:rsid w:val="0097703F"/>
    <w:rsid w:val="009814C0"/>
    <w:rsid w:val="00981526"/>
    <w:rsid w:val="0098224D"/>
    <w:rsid w:val="00983DA5"/>
    <w:rsid w:val="00984F3D"/>
    <w:rsid w:val="00985D3D"/>
    <w:rsid w:val="0098696F"/>
    <w:rsid w:val="00986D23"/>
    <w:rsid w:val="0099066D"/>
    <w:rsid w:val="00991040"/>
    <w:rsid w:val="0099314B"/>
    <w:rsid w:val="009946A6"/>
    <w:rsid w:val="009A205E"/>
    <w:rsid w:val="009A2936"/>
    <w:rsid w:val="009A320D"/>
    <w:rsid w:val="009A4C15"/>
    <w:rsid w:val="009A5797"/>
    <w:rsid w:val="009A700E"/>
    <w:rsid w:val="009B0015"/>
    <w:rsid w:val="009B2AF4"/>
    <w:rsid w:val="009B580F"/>
    <w:rsid w:val="009B6C13"/>
    <w:rsid w:val="009C23DB"/>
    <w:rsid w:val="009C341F"/>
    <w:rsid w:val="009C3901"/>
    <w:rsid w:val="009C3F2F"/>
    <w:rsid w:val="009C42A5"/>
    <w:rsid w:val="009C4BC1"/>
    <w:rsid w:val="009C71B3"/>
    <w:rsid w:val="009D0FC1"/>
    <w:rsid w:val="009D18CA"/>
    <w:rsid w:val="009D256B"/>
    <w:rsid w:val="009D3D20"/>
    <w:rsid w:val="009D3DAA"/>
    <w:rsid w:val="009D45C4"/>
    <w:rsid w:val="009D548A"/>
    <w:rsid w:val="009D64D4"/>
    <w:rsid w:val="009D6581"/>
    <w:rsid w:val="009D7CB8"/>
    <w:rsid w:val="009E00AD"/>
    <w:rsid w:val="009E31C1"/>
    <w:rsid w:val="009F2E7F"/>
    <w:rsid w:val="009F4998"/>
    <w:rsid w:val="009F6A5D"/>
    <w:rsid w:val="00A003F3"/>
    <w:rsid w:val="00A057C8"/>
    <w:rsid w:val="00A07E69"/>
    <w:rsid w:val="00A11062"/>
    <w:rsid w:val="00A12A82"/>
    <w:rsid w:val="00A12F60"/>
    <w:rsid w:val="00A148C7"/>
    <w:rsid w:val="00A151BB"/>
    <w:rsid w:val="00A16B26"/>
    <w:rsid w:val="00A17BE0"/>
    <w:rsid w:val="00A210D0"/>
    <w:rsid w:val="00A21767"/>
    <w:rsid w:val="00A242DE"/>
    <w:rsid w:val="00A26817"/>
    <w:rsid w:val="00A26FA3"/>
    <w:rsid w:val="00A30718"/>
    <w:rsid w:val="00A31CFC"/>
    <w:rsid w:val="00A32729"/>
    <w:rsid w:val="00A348A0"/>
    <w:rsid w:val="00A34CAE"/>
    <w:rsid w:val="00A359C5"/>
    <w:rsid w:val="00A35E8F"/>
    <w:rsid w:val="00A37310"/>
    <w:rsid w:val="00A3767C"/>
    <w:rsid w:val="00A418DB"/>
    <w:rsid w:val="00A43100"/>
    <w:rsid w:val="00A45762"/>
    <w:rsid w:val="00A45FAF"/>
    <w:rsid w:val="00A4608B"/>
    <w:rsid w:val="00A4652C"/>
    <w:rsid w:val="00A475B9"/>
    <w:rsid w:val="00A51A1D"/>
    <w:rsid w:val="00A52096"/>
    <w:rsid w:val="00A5316C"/>
    <w:rsid w:val="00A53E7A"/>
    <w:rsid w:val="00A559EF"/>
    <w:rsid w:val="00A601A2"/>
    <w:rsid w:val="00A61D67"/>
    <w:rsid w:val="00A67267"/>
    <w:rsid w:val="00A71938"/>
    <w:rsid w:val="00A728C0"/>
    <w:rsid w:val="00A72DE0"/>
    <w:rsid w:val="00A750C3"/>
    <w:rsid w:val="00A754C0"/>
    <w:rsid w:val="00A80620"/>
    <w:rsid w:val="00A8286D"/>
    <w:rsid w:val="00A84EAF"/>
    <w:rsid w:val="00A876A4"/>
    <w:rsid w:val="00A908D7"/>
    <w:rsid w:val="00A94B3A"/>
    <w:rsid w:val="00A94BE2"/>
    <w:rsid w:val="00A962B2"/>
    <w:rsid w:val="00A97CD6"/>
    <w:rsid w:val="00AA2958"/>
    <w:rsid w:val="00AA350B"/>
    <w:rsid w:val="00AA41B4"/>
    <w:rsid w:val="00AA575E"/>
    <w:rsid w:val="00AA5B28"/>
    <w:rsid w:val="00AB0C59"/>
    <w:rsid w:val="00AB1DEF"/>
    <w:rsid w:val="00AB24B5"/>
    <w:rsid w:val="00AB312A"/>
    <w:rsid w:val="00AB3AF5"/>
    <w:rsid w:val="00AB702F"/>
    <w:rsid w:val="00AC14B4"/>
    <w:rsid w:val="00AC15A1"/>
    <w:rsid w:val="00AC50F0"/>
    <w:rsid w:val="00AC7594"/>
    <w:rsid w:val="00AD5407"/>
    <w:rsid w:val="00AD6764"/>
    <w:rsid w:val="00AE111C"/>
    <w:rsid w:val="00AE1B99"/>
    <w:rsid w:val="00AF144E"/>
    <w:rsid w:val="00AF2BBE"/>
    <w:rsid w:val="00AF4351"/>
    <w:rsid w:val="00AF4783"/>
    <w:rsid w:val="00AF628D"/>
    <w:rsid w:val="00AF6AA8"/>
    <w:rsid w:val="00AF7385"/>
    <w:rsid w:val="00B0180B"/>
    <w:rsid w:val="00B104A3"/>
    <w:rsid w:val="00B1208C"/>
    <w:rsid w:val="00B121C0"/>
    <w:rsid w:val="00B12678"/>
    <w:rsid w:val="00B12E2B"/>
    <w:rsid w:val="00B158F1"/>
    <w:rsid w:val="00B21A8A"/>
    <w:rsid w:val="00B23B30"/>
    <w:rsid w:val="00B23C4A"/>
    <w:rsid w:val="00B26262"/>
    <w:rsid w:val="00B329A9"/>
    <w:rsid w:val="00B32FB1"/>
    <w:rsid w:val="00B340B4"/>
    <w:rsid w:val="00B347AD"/>
    <w:rsid w:val="00B4135A"/>
    <w:rsid w:val="00B41C16"/>
    <w:rsid w:val="00B438E4"/>
    <w:rsid w:val="00B45AE9"/>
    <w:rsid w:val="00B46658"/>
    <w:rsid w:val="00B46D47"/>
    <w:rsid w:val="00B50637"/>
    <w:rsid w:val="00B53672"/>
    <w:rsid w:val="00B53B84"/>
    <w:rsid w:val="00B55531"/>
    <w:rsid w:val="00B56FCD"/>
    <w:rsid w:val="00B57056"/>
    <w:rsid w:val="00B60F30"/>
    <w:rsid w:val="00B61261"/>
    <w:rsid w:val="00B62E39"/>
    <w:rsid w:val="00B638E6"/>
    <w:rsid w:val="00B639B6"/>
    <w:rsid w:val="00B648B1"/>
    <w:rsid w:val="00B651A2"/>
    <w:rsid w:val="00B677DE"/>
    <w:rsid w:val="00B67B3E"/>
    <w:rsid w:val="00B67F7D"/>
    <w:rsid w:val="00B74865"/>
    <w:rsid w:val="00B759E3"/>
    <w:rsid w:val="00B80570"/>
    <w:rsid w:val="00B82720"/>
    <w:rsid w:val="00B82D73"/>
    <w:rsid w:val="00B83178"/>
    <w:rsid w:val="00B83FA8"/>
    <w:rsid w:val="00B846FF"/>
    <w:rsid w:val="00B9006B"/>
    <w:rsid w:val="00B91282"/>
    <w:rsid w:val="00B914E2"/>
    <w:rsid w:val="00B91BBD"/>
    <w:rsid w:val="00B923FF"/>
    <w:rsid w:val="00B92524"/>
    <w:rsid w:val="00BA00EA"/>
    <w:rsid w:val="00BA07A0"/>
    <w:rsid w:val="00BA0CC4"/>
    <w:rsid w:val="00BA3ABE"/>
    <w:rsid w:val="00BA51BC"/>
    <w:rsid w:val="00BA585D"/>
    <w:rsid w:val="00BA6CB8"/>
    <w:rsid w:val="00BB041F"/>
    <w:rsid w:val="00BB2CCA"/>
    <w:rsid w:val="00BB304D"/>
    <w:rsid w:val="00BB387F"/>
    <w:rsid w:val="00BC14FF"/>
    <w:rsid w:val="00BC1E7F"/>
    <w:rsid w:val="00BC4965"/>
    <w:rsid w:val="00BC4F33"/>
    <w:rsid w:val="00BC6FFA"/>
    <w:rsid w:val="00BD0997"/>
    <w:rsid w:val="00BD0EAD"/>
    <w:rsid w:val="00BD437C"/>
    <w:rsid w:val="00BD44E7"/>
    <w:rsid w:val="00BD5518"/>
    <w:rsid w:val="00BD55AD"/>
    <w:rsid w:val="00BE0E92"/>
    <w:rsid w:val="00BE3A09"/>
    <w:rsid w:val="00BE456C"/>
    <w:rsid w:val="00BE78CB"/>
    <w:rsid w:val="00BF1870"/>
    <w:rsid w:val="00BF3C09"/>
    <w:rsid w:val="00BF41E6"/>
    <w:rsid w:val="00BF436A"/>
    <w:rsid w:val="00BF43FB"/>
    <w:rsid w:val="00BF4CE3"/>
    <w:rsid w:val="00BF5D5B"/>
    <w:rsid w:val="00BF7EDA"/>
    <w:rsid w:val="00C13ABF"/>
    <w:rsid w:val="00C16967"/>
    <w:rsid w:val="00C17C73"/>
    <w:rsid w:val="00C21470"/>
    <w:rsid w:val="00C2192B"/>
    <w:rsid w:val="00C21BB4"/>
    <w:rsid w:val="00C21EF9"/>
    <w:rsid w:val="00C22526"/>
    <w:rsid w:val="00C22F4B"/>
    <w:rsid w:val="00C23AA0"/>
    <w:rsid w:val="00C2697E"/>
    <w:rsid w:val="00C26AC5"/>
    <w:rsid w:val="00C30DB6"/>
    <w:rsid w:val="00C32C7E"/>
    <w:rsid w:val="00C33C95"/>
    <w:rsid w:val="00C346C5"/>
    <w:rsid w:val="00C35669"/>
    <w:rsid w:val="00C3742F"/>
    <w:rsid w:val="00C37748"/>
    <w:rsid w:val="00C37CD9"/>
    <w:rsid w:val="00C406F2"/>
    <w:rsid w:val="00C411E3"/>
    <w:rsid w:val="00C4209D"/>
    <w:rsid w:val="00C4369A"/>
    <w:rsid w:val="00C46080"/>
    <w:rsid w:val="00C518A5"/>
    <w:rsid w:val="00C536C0"/>
    <w:rsid w:val="00C54F18"/>
    <w:rsid w:val="00C56F62"/>
    <w:rsid w:val="00C60D8A"/>
    <w:rsid w:val="00C627C4"/>
    <w:rsid w:val="00C63F34"/>
    <w:rsid w:val="00C71D2A"/>
    <w:rsid w:val="00C7495F"/>
    <w:rsid w:val="00C750D4"/>
    <w:rsid w:val="00C7761B"/>
    <w:rsid w:val="00C821D7"/>
    <w:rsid w:val="00C82BF6"/>
    <w:rsid w:val="00C83D68"/>
    <w:rsid w:val="00C84554"/>
    <w:rsid w:val="00C849F7"/>
    <w:rsid w:val="00C90641"/>
    <w:rsid w:val="00C914DA"/>
    <w:rsid w:val="00C9215B"/>
    <w:rsid w:val="00C93AFE"/>
    <w:rsid w:val="00C9769F"/>
    <w:rsid w:val="00C97F0E"/>
    <w:rsid w:val="00CA0574"/>
    <w:rsid w:val="00CA2F2B"/>
    <w:rsid w:val="00CA3BC5"/>
    <w:rsid w:val="00CB0431"/>
    <w:rsid w:val="00CB09C5"/>
    <w:rsid w:val="00CB1D91"/>
    <w:rsid w:val="00CB3857"/>
    <w:rsid w:val="00CB55B2"/>
    <w:rsid w:val="00CC2B7D"/>
    <w:rsid w:val="00CC74AB"/>
    <w:rsid w:val="00CC7918"/>
    <w:rsid w:val="00CD02EB"/>
    <w:rsid w:val="00CD6012"/>
    <w:rsid w:val="00CE0F8C"/>
    <w:rsid w:val="00CE267E"/>
    <w:rsid w:val="00CE2BDC"/>
    <w:rsid w:val="00CE2BFF"/>
    <w:rsid w:val="00CE36E5"/>
    <w:rsid w:val="00CE3B95"/>
    <w:rsid w:val="00CE6B3D"/>
    <w:rsid w:val="00CF239D"/>
    <w:rsid w:val="00CF2C8E"/>
    <w:rsid w:val="00CF5486"/>
    <w:rsid w:val="00D07528"/>
    <w:rsid w:val="00D07E8C"/>
    <w:rsid w:val="00D07F40"/>
    <w:rsid w:val="00D13E43"/>
    <w:rsid w:val="00D14198"/>
    <w:rsid w:val="00D15672"/>
    <w:rsid w:val="00D15AFE"/>
    <w:rsid w:val="00D16816"/>
    <w:rsid w:val="00D2595F"/>
    <w:rsid w:val="00D2786B"/>
    <w:rsid w:val="00D30527"/>
    <w:rsid w:val="00D30E71"/>
    <w:rsid w:val="00D34132"/>
    <w:rsid w:val="00D34279"/>
    <w:rsid w:val="00D34599"/>
    <w:rsid w:val="00D35B0E"/>
    <w:rsid w:val="00D37DEC"/>
    <w:rsid w:val="00D40B96"/>
    <w:rsid w:val="00D414D4"/>
    <w:rsid w:val="00D41EC2"/>
    <w:rsid w:val="00D45F36"/>
    <w:rsid w:val="00D463A1"/>
    <w:rsid w:val="00D47701"/>
    <w:rsid w:val="00D47AE6"/>
    <w:rsid w:val="00D47BEB"/>
    <w:rsid w:val="00D513EB"/>
    <w:rsid w:val="00D53948"/>
    <w:rsid w:val="00D565A0"/>
    <w:rsid w:val="00D56C31"/>
    <w:rsid w:val="00D610C3"/>
    <w:rsid w:val="00D62A28"/>
    <w:rsid w:val="00D64872"/>
    <w:rsid w:val="00D65795"/>
    <w:rsid w:val="00D70B9A"/>
    <w:rsid w:val="00D72F0E"/>
    <w:rsid w:val="00D74087"/>
    <w:rsid w:val="00D7467D"/>
    <w:rsid w:val="00D74C89"/>
    <w:rsid w:val="00D75592"/>
    <w:rsid w:val="00D7602C"/>
    <w:rsid w:val="00D82753"/>
    <w:rsid w:val="00D82954"/>
    <w:rsid w:val="00D84387"/>
    <w:rsid w:val="00D84DAF"/>
    <w:rsid w:val="00D86353"/>
    <w:rsid w:val="00D866FD"/>
    <w:rsid w:val="00D86BB4"/>
    <w:rsid w:val="00D90A32"/>
    <w:rsid w:val="00D9228A"/>
    <w:rsid w:val="00D92D94"/>
    <w:rsid w:val="00D93DF2"/>
    <w:rsid w:val="00D956B1"/>
    <w:rsid w:val="00D962C2"/>
    <w:rsid w:val="00D9700E"/>
    <w:rsid w:val="00D97B0A"/>
    <w:rsid w:val="00D97D44"/>
    <w:rsid w:val="00DA0137"/>
    <w:rsid w:val="00DA18AE"/>
    <w:rsid w:val="00DA1D0E"/>
    <w:rsid w:val="00DA2525"/>
    <w:rsid w:val="00DA714B"/>
    <w:rsid w:val="00DA74EE"/>
    <w:rsid w:val="00DB0667"/>
    <w:rsid w:val="00DB2D39"/>
    <w:rsid w:val="00DB380C"/>
    <w:rsid w:val="00DB75FC"/>
    <w:rsid w:val="00DC14E1"/>
    <w:rsid w:val="00DC40C8"/>
    <w:rsid w:val="00DC4F60"/>
    <w:rsid w:val="00DC5A3A"/>
    <w:rsid w:val="00DC5EDB"/>
    <w:rsid w:val="00DC7644"/>
    <w:rsid w:val="00DD0E19"/>
    <w:rsid w:val="00DD249D"/>
    <w:rsid w:val="00DD3C0D"/>
    <w:rsid w:val="00DD4D61"/>
    <w:rsid w:val="00DD51EB"/>
    <w:rsid w:val="00DD5DC0"/>
    <w:rsid w:val="00DD723C"/>
    <w:rsid w:val="00DD7444"/>
    <w:rsid w:val="00DE3859"/>
    <w:rsid w:val="00DE3FB0"/>
    <w:rsid w:val="00DE6A64"/>
    <w:rsid w:val="00DF0FF0"/>
    <w:rsid w:val="00DF4F06"/>
    <w:rsid w:val="00DF77E4"/>
    <w:rsid w:val="00E003C4"/>
    <w:rsid w:val="00E02226"/>
    <w:rsid w:val="00E02EDA"/>
    <w:rsid w:val="00E03169"/>
    <w:rsid w:val="00E0321E"/>
    <w:rsid w:val="00E0388A"/>
    <w:rsid w:val="00E04217"/>
    <w:rsid w:val="00E046F0"/>
    <w:rsid w:val="00E04E7A"/>
    <w:rsid w:val="00E05306"/>
    <w:rsid w:val="00E0564D"/>
    <w:rsid w:val="00E07C8D"/>
    <w:rsid w:val="00E106EF"/>
    <w:rsid w:val="00E115FB"/>
    <w:rsid w:val="00E12044"/>
    <w:rsid w:val="00E15F87"/>
    <w:rsid w:val="00E1783F"/>
    <w:rsid w:val="00E21504"/>
    <w:rsid w:val="00E23D3B"/>
    <w:rsid w:val="00E24D66"/>
    <w:rsid w:val="00E25118"/>
    <w:rsid w:val="00E27653"/>
    <w:rsid w:val="00E305D3"/>
    <w:rsid w:val="00E30A07"/>
    <w:rsid w:val="00E36C83"/>
    <w:rsid w:val="00E377B1"/>
    <w:rsid w:val="00E43749"/>
    <w:rsid w:val="00E43CD7"/>
    <w:rsid w:val="00E455FB"/>
    <w:rsid w:val="00E47A85"/>
    <w:rsid w:val="00E47DAB"/>
    <w:rsid w:val="00E500D7"/>
    <w:rsid w:val="00E501E2"/>
    <w:rsid w:val="00E52C99"/>
    <w:rsid w:val="00E53E13"/>
    <w:rsid w:val="00E54D79"/>
    <w:rsid w:val="00E56F01"/>
    <w:rsid w:val="00E60D4C"/>
    <w:rsid w:val="00E610DB"/>
    <w:rsid w:val="00E61856"/>
    <w:rsid w:val="00E62A8D"/>
    <w:rsid w:val="00E634AE"/>
    <w:rsid w:val="00E6401B"/>
    <w:rsid w:val="00E667A0"/>
    <w:rsid w:val="00E73E55"/>
    <w:rsid w:val="00E767C1"/>
    <w:rsid w:val="00E76EFD"/>
    <w:rsid w:val="00E77275"/>
    <w:rsid w:val="00E77C18"/>
    <w:rsid w:val="00E77CCB"/>
    <w:rsid w:val="00E81EA3"/>
    <w:rsid w:val="00E82766"/>
    <w:rsid w:val="00E82DE6"/>
    <w:rsid w:val="00E92C93"/>
    <w:rsid w:val="00E93CDC"/>
    <w:rsid w:val="00E961F8"/>
    <w:rsid w:val="00E978A1"/>
    <w:rsid w:val="00E978B5"/>
    <w:rsid w:val="00EA3F5A"/>
    <w:rsid w:val="00EA6E33"/>
    <w:rsid w:val="00EB2F59"/>
    <w:rsid w:val="00EB5565"/>
    <w:rsid w:val="00EB5FB7"/>
    <w:rsid w:val="00EC12F5"/>
    <w:rsid w:val="00EC15EA"/>
    <w:rsid w:val="00EC19FF"/>
    <w:rsid w:val="00EC331E"/>
    <w:rsid w:val="00EC6002"/>
    <w:rsid w:val="00ED0026"/>
    <w:rsid w:val="00ED0814"/>
    <w:rsid w:val="00ED185C"/>
    <w:rsid w:val="00ED56C7"/>
    <w:rsid w:val="00ED57E6"/>
    <w:rsid w:val="00ED6275"/>
    <w:rsid w:val="00EE0DF7"/>
    <w:rsid w:val="00EE1020"/>
    <w:rsid w:val="00EE2226"/>
    <w:rsid w:val="00EE33AB"/>
    <w:rsid w:val="00EE45C3"/>
    <w:rsid w:val="00EE5B7C"/>
    <w:rsid w:val="00EF17E7"/>
    <w:rsid w:val="00EF2AE0"/>
    <w:rsid w:val="00EF46BB"/>
    <w:rsid w:val="00EF79C9"/>
    <w:rsid w:val="00F01908"/>
    <w:rsid w:val="00F02A66"/>
    <w:rsid w:val="00F03068"/>
    <w:rsid w:val="00F03423"/>
    <w:rsid w:val="00F04089"/>
    <w:rsid w:val="00F12719"/>
    <w:rsid w:val="00F13853"/>
    <w:rsid w:val="00F17429"/>
    <w:rsid w:val="00F175E1"/>
    <w:rsid w:val="00F21007"/>
    <w:rsid w:val="00F2178B"/>
    <w:rsid w:val="00F2314A"/>
    <w:rsid w:val="00F24EA3"/>
    <w:rsid w:val="00F31B8F"/>
    <w:rsid w:val="00F320DA"/>
    <w:rsid w:val="00F34773"/>
    <w:rsid w:val="00F36178"/>
    <w:rsid w:val="00F37BEC"/>
    <w:rsid w:val="00F40940"/>
    <w:rsid w:val="00F41765"/>
    <w:rsid w:val="00F43F0F"/>
    <w:rsid w:val="00F47C4B"/>
    <w:rsid w:val="00F505A8"/>
    <w:rsid w:val="00F511F1"/>
    <w:rsid w:val="00F51AF8"/>
    <w:rsid w:val="00F52B0B"/>
    <w:rsid w:val="00F530AD"/>
    <w:rsid w:val="00F53419"/>
    <w:rsid w:val="00F53824"/>
    <w:rsid w:val="00F54763"/>
    <w:rsid w:val="00F57015"/>
    <w:rsid w:val="00F648A1"/>
    <w:rsid w:val="00F6537D"/>
    <w:rsid w:val="00F6554A"/>
    <w:rsid w:val="00F66CF2"/>
    <w:rsid w:val="00F672AF"/>
    <w:rsid w:val="00F673F7"/>
    <w:rsid w:val="00F7223B"/>
    <w:rsid w:val="00F727C7"/>
    <w:rsid w:val="00F740F1"/>
    <w:rsid w:val="00F75CC7"/>
    <w:rsid w:val="00F75CE7"/>
    <w:rsid w:val="00F7674D"/>
    <w:rsid w:val="00F77D06"/>
    <w:rsid w:val="00F8013D"/>
    <w:rsid w:val="00F82D00"/>
    <w:rsid w:val="00F85F5C"/>
    <w:rsid w:val="00F871EB"/>
    <w:rsid w:val="00F94415"/>
    <w:rsid w:val="00FB0B0C"/>
    <w:rsid w:val="00FB1AD4"/>
    <w:rsid w:val="00FB2E6F"/>
    <w:rsid w:val="00FB3DF4"/>
    <w:rsid w:val="00FB6330"/>
    <w:rsid w:val="00FC016B"/>
    <w:rsid w:val="00FC28B4"/>
    <w:rsid w:val="00FC56BA"/>
    <w:rsid w:val="00FC6516"/>
    <w:rsid w:val="00FC655B"/>
    <w:rsid w:val="00FC6CAF"/>
    <w:rsid w:val="00FC7495"/>
    <w:rsid w:val="00FE10E6"/>
    <w:rsid w:val="00FE41E0"/>
    <w:rsid w:val="00FE46D6"/>
    <w:rsid w:val="00FE4ADF"/>
    <w:rsid w:val="00FE5B0D"/>
    <w:rsid w:val="00FE7550"/>
    <w:rsid w:val="00FF0B97"/>
    <w:rsid w:val="00FF1E9E"/>
    <w:rsid w:val="00FF21E9"/>
    <w:rsid w:val="00FF47A7"/>
    <w:rsid w:val="00FF4A9A"/>
    <w:rsid w:val="00FF676A"/>
    <w:rsid w:val="00FF6AC8"/>
    <w:rsid w:val="00FF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13"/>
    <w:pPr>
      <w:bidi/>
      <w:spacing w:line="36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2E1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2E13"/>
    <w:rPr>
      <w:rFonts w:ascii="Tahoma" w:hAnsi="Tahoma" w:cs="Tahoma"/>
      <w:sz w:val="16"/>
      <w:szCs w:val="16"/>
    </w:rPr>
  </w:style>
  <w:style w:type="character" w:customStyle="1" w:styleId="apple-converted-space">
    <w:name w:val="apple-converted-space"/>
    <w:basedOn w:val="a0"/>
    <w:rsid w:val="003D391B"/>
  </w:style>
  <w:style w:type="paragraph" w:styleId="a4">
    <w:name w:val="List Paragraph"/>
    <w:basedOn w:val="a"/>
    <w:uiPriority w:val="34"/>
    <w:qFormat/>
    <w:rsid w:val="003A1C1B"/>
    <w:pPr>
      <w:spacing w:line="276" w:lineRule="auto"/>
      <w:ind w:left="720"/>
      <w:contextualSpacing/>
      <w:jc w:val="left"/>
    </w:pPr>
  </w:style>
  <w:style w:type="paragraph" w:styleId="a5">
    <w:name w:val="header"/>
    <w:basedOn w:val="a"/>
    <w:link w:val="Char0"/>
    <w:uiPriority w:val="99"/>
    <w:unhideWhenUsed/>
    <w:rsid w:val="004E0140"/>
    <w:pPr>
      <w:tabs>
        <w:tab w:val="center" w:pos="4153"/>
        <w:tab w:val="right" w:pos="8306"/>
      </w:tabs>
      <w:spacing w:after="0" w:line="240" w:lineRule="auto"/>
    </w:pPr>
  </w:style>
  <w:style w:type="character" w:customStyle="1" w:styleId="Char0">
    <w:name w:val="رأس الصفحة Char"/>
    <w:basedOn w:val="a0"/>
    <w:link w:val="a5"/>
    <w:uiPriority w:val="99"/>
    <w:rsid w:val="004E0140"/>
  </w:style>
  <w:style w:type="paragraph" w:styleId="a6">
    <w:name w:val="footer"/>
    <w:basedOn w:val="a"/>
    <w:link w:val="Char1"/>
    <w:uiPriority w:val="99"/>
    <w:unhideWhenUsed/>
    <w:rsid w:val="004E0140"/>
    <w:pPr>
      <w:tabs>
        <w:tab w:val="center" w:pos="4153"/>
        <w:tab w:val="right" w:pos="8306"/>
      </w:tabs>
      <w:spacing w:after="0" w:line="240" w:lineRule="auto"/>
    </w:pPr>
  </w:style>
  <w:style w:type="character" w:customStyle="1" w:styleId="Char1">
    <w:name w:val="تذييل الصفحة Char"/>
    <w:basedOn w:val="a0"/>
    <w:link w:val="a6"/>
    <w:uiPriority w:val="99"/>
    <w:rsid w:val="004E0140"/>
  </w:style>
  <w:style w:type="paragraph" w:customStyle="1" w:styleId="msolistparagraph0">
    <w:name w:val="msolistparagraph"/>
    <w:basedOn w:val="a"/>
    <w:rsid w:val="00D75592"/>
    <w:pPr>
      <w:spacing w:after="160" w:line="256" w:lineRule="auto"/>
      <w:ind w:left="720"/>
      <w:contextualSpacing/>
      <w:jc w:val="left"/>
    </w:pPr>
    <w:rPr>
      <w:rFonts w:ascii="Calibri" w:eastAsia="Calibri" w:hAnsi="Calibri" w:cs="Arial"/>
    </w:rPr>
  </w:style>
  <w:style w:type="table" w:styleId="a7">
    <w:name w:val="Table Grid"/>
    <w:basedOn w:val="a1"/>
    <w:uiPriority w:val="59"/>
    <w:rsid w:val="00BF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24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Char2"/>
    <w:uiPriority w:val="99"/>
    <w:unhideWhenUsed/>
    <w:rsid w:val="00AB24B5"/>
    <w:pPr>
      <w:bidi w:val="0"/>
      <w:spacing w:after="120" w:line="276" w:lineRule="auto"/>
      <w:ind w:left="283"/>
      <w:jc w:val="left"/>
    </w:pPr>
  </w:style>
  <w:style w:type="character" w:customStyle="1" w:styleId="Char2">
    <w:name w:val="نص أساسي بمسافة بادئة Char"/>
    <w:basedOn w:val="a0"/>
    <w:link w:val="a8"/>
    <w:uiPriority w:val="99"/>
    <w:rsid w:val="00AB24B5"/>
  </w:style>
  <w:style w:type="table" w:customStyle="1" w:styleId="1">
    <w:name w:val="شبكة جدول1"/>
    <w:basedOn w:val="a1"/>
    <w:next w:val="a7"/>
    <w:uiPriority w:val="59"/>
    <w:rsid w:val="00B92524"/>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2">
    <w:name w:val="شبكة جدول2"/>
    <w:basedOn w:val="a1"/>
    <w:next w:val="a7"/>
    <w:uiPriority w:val="59"/>
    <w:rsid w:val="000B1570"/>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3">
    <w:name w:val="شبكة جدول3"/>
    <w:basedOn w:val="a1"/>
    <w:next w:val="a7"/>
    <w:uiPriority w:val="59"/>
    <w:rsid w:val="009D3DAA"/>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4">
    <w:name w:val="شبكة جدول4"/>
    <w:basedOn w:val="a1"/>
    <w:next w:val="a7"/>
    <w:uiPriority w:val="59"/>
    <w:rsid w:val="00710502"/>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5">
    <w:name w:val="شبكة جدول5"/>
    <w:basedOn w:val="a1"/>
    <w:next w:val="a7"/>
    <w:uiPriority w:val="59"/>
    <w:rsid w:val="00211F63"/>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paragraph" w:styleId="a9">
    <w:name w:val="Body Text"/>
    <w:basedOn w:val="a"/>
    <w:link w:val="Char3"/>
    <w:uiPriority w:val="99"/>
    <w:semiHidden/>
    <w:unhideWhenUsed/>
    <w:rsid w:val="00AF2BBE"/>
    <w:pPr>
      <w:spacing w:after="120"/>
    </w:pPr>
  </w:style>
  <w:style w:type="character" w:customStyle="1" w:styleId="Char3">
    <w:name w:val="نص أساسي Char"/>
    <w:basedOn w:val="a0"/>
    <w:link w:val="a9"/>
    <w:uiPriority w:val="99"/>
    <w:semiHidden/>
    <w:rsid w:val="00AF2BBE"/>
  </w:style>
  <w:style w:type="paragraph" w:customStyle="1" w:styleId="Pa4">
    <w:name w:val="Pa4"/>
    <w:basedOn w:val="Default"/>
    <w:next w:val="Default"/>
    <w:uiPriority w:val="99"/>
    <w:rsid w:val="003646D9"/>
    <w:pPr>
      <w:spacing w:line="521" w:lineRule="atLeast"/>
    </w:pPr>
    <w:rPr>
      <w:rFonts w:ascii="Graphik Bold" w:eastAsia="Calibri" w:hAnsi="Graphik Bold" w:cs="Arial"/>
      <w:color w:val="auto"/>
    </w:rPr>
  </w:style>
  <w:style w:type="character" w:styleId="Hyperlink">
    <w:name w:val="Hyperlink"/>
    <w:basedOn w:val="a0"/>
    <w:uiPriority w:val="99"/>
    <w:unhideWhenUsed/>
    <w:rsid w:val="00AB1DEF"/>
    <w:rPr>
      <w:color w:val="0000FF" w:themeColor="hyperlink"/>
      <w:u w:val="single"/>
    </w:rPr>
  </w:style>
  <w:style w:type="paragraph" w:customStyle="1" w:styleId="50">
    <w:name w:val="5"/>
    <w:basedOn w:val="a"/>
    <w:rsid w:val="00C26AC5"/>
    <w:pPr>
      <w:spacing w:before="120" w:after="120" w:line="360" w:lineRule="atLeast"/>
      <w:ind w:left="566" w:right="566" w:hanging="567"/>
    </w:pPr>
    <w:rPr>
      <w:rFonts w:ascii="Times New Roman" w:eastAsia="Times New Roman" w:hAnsi="Times New Roman" w:cs="Arabic Transparen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13"/>
    <w:pPr>
      <w:bidi/>
      <w:spacing w:line="36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2E1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2E13"/>
    <w:rPr>
      <w:rFonts w:ascii="Tahoma" w:hAnsi="Tahoma" w:cs="Tahoma"/>
      <w:sz w:val="16"/>
      <w:szCs w:val="16"/>
    </w:rPr>
  </w:style>
  <w:style w:type="character" w:customStyle="1" w:styleId="apple-converted-space">
    <w:name w:val="apple-converted-space"/>
    <w:basedOn w:val="a0"/>
    <w:rsid w:val="003D391B"/>
  </w:style>
  <w:style w:type="paragraph" w:styleId="a4">
    <w:name w:val="List Paragraph"/>
    <w:basedOn w:val="a"/>
    <w:uiPriority w:val="34"/>
    <w:qFormat/>
    <w:rsid w:val="003A1C1B"/>
    <w:pPr>
      <w:spacing w:line="276" w:lineRule="auto"/>
      <w:ind w:left="720"/>
      <w:contextualSpacing/>
      <w:jc w:val="left"/>
    </w:pPr>
  </w:style>
  <w:style w:type="paragraph" w:styleId="a5">
    <w:name w:val="header"/>
    <w:basedOn w:val="a"/>
    <w:link w:val="Char0"/>
    <w:uiPriority w:val="99"/>
    <w:unhideWhenUsed/>
    <w:rsid w:val="004E0140"/>
    <w:pPr>
      <w:tabs>
        <w:tab w:val="center" w:pos="4153"/>
        <w:tab w:val="right" w:pos="8306"/>
      </w:tabs>
      <w:spacing w:after="0" w:line="240" w:lineRule="auto"/>
    </w:pPr>
  </w:style>
  <w:style w:type="character" w:customStyle="1" w:styleId="Char0">
    <w:name w:val="رأس الصفحة Char"/>
    <w:basedOn w:val="a0"/>
    <w:link w:val="a5"/>
    <w:uiPriority w:val="99"/>
    <w:rsid w:val="004E0140"/>
  </w:style>
  <w:style w:type="paragraph" w:styleId="a6">
    <w:name w:val="footer"/>
    <w:basedOn w:val="a"/>
    <w:link w:val="Char1"/>
    <w:uiPriority w:val="99"/>
    <w:unhideWhenUsed/>
    <w:rsid w:val="004E0140"/>
    <w:pPr>
      <w:tabs>
        <w:tab w:val="center" w:pos="4153"/>
        <w:tab w:val="right" w:pos="8306"/>
      </w:tabs>
      <w:spacing w:after="0" w:line="240" w:lineRule="auto"/>
    </w:pPr>
  </w:style>
  <w:style w:type="character" w:customStyle="1" w:styleId="Char1">
    <w:name w:val="تذييل الصفحة Char"/>
    <w:basedOn w:val="a0"/>
    <w:link w:val="a6"/>
    <w:uiPriority w:val="99"/>
    <w:rsid w:val="004E0140"/>
  </w:style>
  <w:style w:type="paragraph" w:customStyle="1" w:styleId="msolistparagraph0">
    <w:name w:val="msolistparagraph"/>
    <w:basedOn w:val="a"/>
    <w:rsid w:val="00D75592"/>
    <w:pPr>
      <w:spacing w:after="160" w:line="256" w:lineRule="auto"/>
      <w:ind w:left="720"/>
      <w:contextualSpacing/>
      <w:jc w:val="left"/>
    </w:pPr>
    <w:rPr>
      <w:rFonts w:ascii="Calibri" w:eastAsia="Calibri" w:hAnsi="Calibri" w:cs="Arial"/>
    </w:rPr>
  </w:style>
  <w:style w:type="table" w:styleId="a7">
    <w:name w:val="Table Grid"/>
    <w:basedOn w:val="a1"/>
    <w:uiPriority w:val="59"/>
    <w:rsid w:val="00BF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24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Char2"/>
    <w:uiPriority w:val="99"/>
    <w:unhideWhenUsed/>
    <w:rsid w:val="00AB24B5"/>
    <w:pPr>
      <w:bidi w:val="0"/>
      <w:spacing w:after="120" w:line="276" w:lineRule="auto"/>
      <w:ind w:left="283"/>
      <w:jc w:val="left"/>
    </w:pPr>
  </w:style>
  <w:style w:type="character" w:customStyle="1" w:styleId="Char2">
    <w:name w:val="نص أساسي بمسافة بادئة Char"/>
    <w:basedOn w:val="a0"/>
    <w:link w:val="a8"/>
    <w:uiPriority w:val="99"/>
    <w:rsid w:val="00AB24B5"/>
  </w:style>
  <w:style w:type="table" w:customStyle="1" w:styleId="1">
    <w:name w:val="شبكة جدول1"/>
    <w:basedOn w:val="a1"/>
    <w:next w:val="a7"/>
    <w:uiPriority w:val="59"/>
    <w:rsid w:val="00B92524"/>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2">
    <w:name w:val="شبكة جدول2"/>
    <w:basedOn w:val="a1"/>
    <w:next w:val="a7"/>
    <w:uiPriority w:val="59"/>
    <w:rsid w:val="000B1570"/>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3">
    <w:name w:val="شبكة جدول3"/>
    <w:basedOn w:val="a1"/>
    <w:next w:val="a7"/>
    <w:uiPriority w:val="59"/>
    <w:rsid w:val="009D3DAA"/>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4">
    <w:name w:val="شبكة جدول4"/>
    <w:basedOn w:val="a1"/>
    <w:next w:val="a7"/>
    <w:uiPriority w:val="59"/>
    <w:rsid w:val="00710502"/>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5">
    <w:name w:val="شبكة جدول5"/>
    <w:basedOn w:val="a1"/>
    <w:next w:val="a7"/>
    <w:uiPriority w:val="59"/>
    <w:rsid w:val="00211F63"/>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paragraph" w:styleId="a9">
    <w:name w:val="Body Text"/>
    <w:basedOn w:val="a"/>
    <w:link w:val="Char3"/>
    <w:uiPriority w:val="99"/>
    <w:semiHidden/>
    <w:unhideWhenUsed/>
    <w:rsid w:val="00AF2BBE"/>
    <w:pPr>
      <w:spacing w:after="120"/>
    </w:pPr>
  </w:style>
  <w:style w:type="character" w:customStyle="1" w:styleId="Char3">
    <w:name w:val="نص أساسي Char"/>
    <w:basedOn w:val="a0"/>
    <w:link w:val="a9"/>
    <w:uiPriority w:val="99"/>
    <w:semiHidden/>
    <w:rsid w:val="00AF2BBE"/>
  </w:style>
  <w:style w:type="paragraph" w:customStyle="1" w:styleId="Pa4">
    <w:name w:val="Pa4"/>
    <w:basedOn w:val="Default"/>
    <w:next w:val="Default"/>
    <w:uiPriority w:val="99"/>
    <w:rsid w:val="003646D9"/>
    <w:pPr>
      <w:spacing w:line="521" w:lineRule="atLeast"/>
    </w:pPr>
    <w:rPr>
      <w:rFonts w:ascii="Graphik Bold" w:eastAsia="Calibri" w:hAnsi="Graphik Bold" w:cs="Arial"/>
      <w:color w:val="auto"/>
    </w:rPr>
  </w:style>
  <w:style w:type="character" w:styleId="Hyperlink">
    <w:name w:val="Hyperlink"/>
    <w:basedOn w:val="a0"/>
    <w:uiPriority w:val="99"/>
    <w:unhideWhenUsed/>
    <w:rsid w:val="00AB1DEF"/>
    <w:rPr>
      <w:color w:val="0000FF" w:themeColor="hyperlink"/>
      <w:u w:val="single"/>
    </w:rPr>
  </w:style>
  <w:style w:type="paragraph" w:customStyle="1" w:styleId="50">
    <w:name w:val="5"/>
    <w:basedOn w:val="a"/>
    <w:rsid w:val="00C26AC5"/>
    <w:pPr>
      <w:spacing w:before="120" w:after="120" w:line="360" w:lineRule="atLeast"/>
      <w:ind w:left="566" w:right="566" w:hanging="567"/>
    </w:pPr>
    <w:rPr>
      <w:rFonts w:ascii="Times New Roman" w:eastAsia="Times New Roman" w:hAnsi="Times New Roman" w:cs="Arabic Transparen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63BD-47E5-4294-B135-107AA39A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32</Pages>
  <Words>8790</Words>
  <Characters>50106</Characters>
  <Application>Microsoft Office Word</Application>
  <DocSecurity>0</DocSecurity>
  <Lines>417</Lines>
  <Paragraphs>117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412</cp:revision>
  <cp:lastPrinted>2017-01-18T04:48:00Z</cp:lastPrinted>
  <dcterms:created xsi:type="dcterms:W3CDTF">2016-12-29T16:57:00Z</dcterms:created>
  <dcterms:modified xsi:type="dcterms:W3CDTF">2017-01-18T04:48:00Z</dcterms:modified>
</cp:coreProperties>
</file>